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B8" w:rsidRDefault="00983A68" w:rsidP="00DF0F11">
      <w:pPr>
        <w:widowControl w:val="0"/>
        <w:autoSpaceDE w:val="0"/>
        <w:autoSpaceDN w:val="0"/>
        <w:adjustRightInd w:val="0"/>
        <w:spacing w:after="0" w:line="240" w:lineRule="auto"/>
        <w:jc w:val="center"/>
        <w:rPr>
          <w:rFonts w:cs="Calibri"/>
          <w:b/>
          <w:bCs/>
        </w:rPr>
      </w:pPr>
      <w:r>
        <w:rPr>
          <w:rFonts w:cs="Calibri"/>
          <w:b/>
          <w:bCs/>
          <w:noProof/>
          <w:lang w:eastAsia="ru-RU"/>
        </w:rPr>
        <w:drawing>
          <wp:inline distT="0" distB="0" distL="0" distR="0">
            <wp:extent cx="6301105" cy="8929885"/>
            <wp:effectExtent l="19050" t="0" r="4445" b="0"/>
            <wp:docPr id="6" name="Рисунок 1" descr="C:\Users\AD\Desktop\2017 год\сайт 2018\самообследование 2018 за 2017 год\Titul_samooobsledovani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ktop\2017 год\сайт 2018\самообследование 2018 за 2017 год\Titul_samooobsledovanie_2017.jpg"/>
                    <pic:cNvPicPr>
                      <a:picLocks noChangeAspect="1" noChangeArrowheads="1"/>
                    </pic:cNvPicPr>
                  </pic:nvPicPr>
                  <pic:blipFill>
                    <a:blip r:embed="rId8" cstate="print"/>
                    <a:srcRect/>
                    <a:stretch>
                      <a:fillRect/>
                    </a:stretch>
                  </pic:blipFill>
                  <pic:spPr bwMode="auto">
                    <a:xfrm>
                      <a:off x="0" y="0"/>
                      <a:ext cx="6301105" cy="8929885"/>
                    </a:xfrm>
                    <a:prstGeom prst="rect">
                      <a:avLst/>
                    </a:prstGeom>
                    <a:noFill/>
                    <a:ln w="9525">
                      <a:noFill/>
                      <a:miter lim="800000"/>
                      <a:headEnd/>
                      <a:tailEnd/>
                    </a:ln>
                  </pic:spPr>
                </pic:pic>
              </a:graphicData>
            </a:graphic>
          </wp:inline>
        </w:drawing>
      </w:r>
    </w:p>
    <w:p w:rsidR="00A736B8" w:rsidRDefault="00A736B8" w:rsidP="00DF0F11">
      <w:pPr>
        <w:widowControl w:val="0"/>
        <w:autoSpaceDE w:val="0"/>
        <w:autoSpaceDN w:val="0"/>
        <w:adjustRightInd w:val="0"/>
        <w:spacing w:after="0" w:line="240" w:lineRule="auto"/>
        <w:ind w:left="5670"/>
        <w:rPr>
          <w:rFonts w:cs="Calibri"/>
          <w:b/>
          <w:bCs/>
        </w:rPr>
      </w:pPr>
    </w:p>
    <w:p w:rsidR="00983A68" w:rsidRDefault="00983A68" w:rsidP="00DF0F11">
      <w:pPr>
        <w:widowControl w:val="0"/>
        <w:autoSpaceDE w:val="0"/>
        <w:autoSpaceDN w:val="0"/>
        <w:adjustRightInd w:val="0"/>
        <w:spacing w:after="0" w:line="240" w:lineRule="auto"/>
        <w:ind w:left="5670"/>
        <w:rPr>
          <w:rFonts w:ascii="Times New Roman" w:hAnsi="Times New Roman"/>
          <w:bCs/>
          <w:sz w:val="24"/>
          <w:szCs w:val="24"/>
          <w:lang w:val="en-US"/>
        </w:rPr>
      </w:pPr>
    </w:p>
    <w:p w:rsidR="00983A68" w:rsidRDefault="00983A68" w:rsidP="00DF0F11">
      <w:pPr>
        <w:widowControl w:val="0"/>
        <w:autoSpaceDE w:val="0"/>
        <w:autoSpaceDN w:val="0"/>
        <w:adjustRightInd w:val="0"/>
        <w:spacing w:after="0" w:line="240" w:lineRule="auto"/>
        <w:ind w:left="5670"/>
        <w:rPr>
          <w:rFonts w:ascii="Times New Roman" w:hAnsi="Times New Roman"/>
          <w:bCs/>
          <w:sz w:val="24"/>
          <w:szCs w:val="24"/>
          <w:lang w:val="en-US"/>
        </w:rPr>
      </w:pPr>
    </w:p>
    <w:p w:rsidR="00983A68" w:rsidRDefault="00983A68" w:rsidP="00DF0F11">
      <w:pPr>
        <w:widowControl w:val="0"/>
        <w:autoSpaceDE w:val="0"/>
        <w:autoSpaceDN w:val="0"/>
        <w:adjustRightInd w:val="0"/>
        <w:spacing w:after="0" w:line="240" w:lineRule="auto"/>
        <w:ind w:left="5670"/>
        <w:rPr>
          <w:rFonts w:ascii="Times New Roman" w:hAnsi="Times New Roman"/>
          <w:bCs/>
          <w:sz w:val="24"/>
          <w:szCs w:val="24"/>
          <w:lang w:val="en-US"/>
        </w:rPr>
      </w:pPr>
    </w:p>
    <w:p w:rsidR="00A736B8" w:rsidRDefault="00A736B8" w:rsidP="00DF0F11">
      <w:pPr>
        <w:widowControl w:val="0"/>
        <w:autoSpaceDE w:val="0"/>
        <w:autoSpaceDN w:val="0"/>
        <w:adjustRightInd w:val="0"/>
        <w:spacing w:after="0" w:line="240" w:lineRule="auto"/>
        <w:jc w:val="center"/>
        <w:rPr>
          <w:rFonts w:cs="Calibri"/>
          <w:b/>
          <w:bCs/>
        </w:rPr>
      </w:pPr>
    </w:p>
    <w:p w:rsidR="006320F0" w:rsidRDefault="006320F0" w:rsidP="00DF0F1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Содержание </w:t>
      </w:r>
    </w:p>
    <w:p w:rsidR="007E7B77" w:rsidRDefault="007E7B77" w:rsidP="00DF0F11">
      <w:pPr>
        <w:widowControl w:val="0"/>
        <w:autoSpaceDE w:val="0"/>
        <w:autoSpaceDN w:val="0"/>
        <w:adjustRightInd w:val="0"/>
        <w:spacing w:after="0" w:line="240" w:lineRule="auto"/>
        <w:jc w:val="center"/>
        <w:rPr>
          <w:rFonts w:ascii="Times New Roman" w:hAnsi="Times New Roman"/>
          <w:b/>
          <w:bCs/>
          <w:sz w:val="28"/>
          <w:szCs w:val="28"/>
        </w:rPr>
      </w:pPr>
    </w:p>
    <w:p w:rsidR="007E7B77" w:rsidRDefault="007E7B77" w:rsidP="00DF0F11">
      <w:pPr>
        <w:widowControl w:val="0"/>
        <w:autoSpaceDE w:val="0"/>
        <w:autoSpaceDN w:val="0"/>
        <w:adjustRightInd w:val="0"/>
        <w:spacing w:after="0" w:line="240" w:lineRule="auto"/>
        <w:jc w:val="center"/>
        <w:rPr>
          <w:rFonts w:ascii="Times New Roman" w:hAnsi="Times New Roman"/>
          <w:b/>
          <w:bCs/>
          <w:sz w:val="28"/>
          <w:szCs w:val="28"/>
        </w:rPr>
      </w:pP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Введение ……………………………………………………………………………</w:t>
      </w:r>
      <w:r w:rsidR="00061B2D">
        <w:rPr>
          <w:rFonts w:ascii="Times New Roman" w:hAnsi="Times New Roman"/>
          <w:bCs/>
          <w:sz w:val="24"/>
          <w:szCs w:val="28"/>
        </w:rPr>
        <w:t>………………….</w:t>
      </w:r>
      <w:r w:rsidRPr="00061B2D">
        <w:rPr>
          <w:rFonts w:ascii="Times New Roman" w:hAnsi="Times New Roman"/>
          <w:bCs/>
          <w:sz w:val="24"/>
          <w:szCs w:val="28"/>
        </w:rPr>
        <w:t>3</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1. Оценка образовательной деятельности и организации учебного процесса………</w:t>
      </w:r>
      <w:r w:rsidR="00061B2D">
        <w:rPr>
          <w:rFonts w:ascii="Times New Roman" w:hAnsi="Times New Roman"/>
          <w:bCs/>
          <w:sz w:val="24"/>
          <w:szCs w:val="28"/>
        </w:rPr>
        <w:t>…………...</w:t>
      </w:r>
      <w:r w:rsidRPr="00061B2D">
        <w:rPr>
          <w:rFonts w:ascii="Times New Roman" w:hAnsi="Times New Roman"/>
          <w:bCs/>
          <w:sz w:val="24"/>
          <w:szCs w:val="28"/>
        </w:rPr>
        <w:t>.</w:t>
      </w:r>
      <w:r w:rsidR="00061B2D">
        <w:rPr>
          <w:rFonts w:ascii="Times New Roman" w:hAnsi="Times New Roman"/>
          <w:bCs/>
          <w:sz w:val="24"/>
          <w:szCs w:val="28"/>
        </w:rPr>
        <w:t>.</w:t>
      </w:r>
      <w:r w:rsidRPr="00061B2D">
        <w:rPr>
          <w:rFonts w:ascii="Times New Roman" w:hAnsi="Times New Roman"/>
          <w:bCs/>
          <w:sz w:val="24"/>
          <w:szCs w:val="28"/>
        </w:rPr>
        <w:t>4</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2. Органы управления, органы государственно-общественного управления и самоуправления……………………………</w:t>
      </w:r>
      <w:r w:rsidR="00061B2D">
        <w:rPr>
          <w:rFonts w:ascii="Times New Roman" w:hAnsi="Times New Roman"/>
          <w:bCs/>
          <w:sz w:val="24"/>
          <w:szCs w:val="28"/>
        </w:rPr>
        <w:t>…………………………………………………….</w:t>
      </w:r>
      <w:r w:rsidRPr="00061B2D">
        <w:rPr>
          <w:rFonts w:ascii="Times New Roman" w:hAnsi="Times New Roman"/>
          <w:bCs/>
          <w:sz w:val="24"/>
          <w:szCs w:val="28"/>
        </w:rPr>
        <w:t>……12</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 xml:space="preserve">3. Оценка содержания и качества подготовки </w:t>
      </w:r>
      <w:proofErr w:type="gramStart"/>
      <w:r w:rsidRPr="00061B2D">
        <w:rPr>
          <w:rFonts w:ascii="Times New Roman" w:hAnsi="Times New Roman"/>
          <w:bCs/>
          <w:sz w:val="24"/>
          <w:szCs w:val="28"/>
        </w:rPr>
        <w:t>обучающихся</w:t>
      </w:r>
      <w:proofErr w:type="gramEnd"/>
      <w:r w:rsidRPr="00061B2D">
        <w:rPr>
          <w:rFonts w:ascii="Times New Roman" w:hAnsi="Times New Roman"/>
          <w:bCs/>
          <w:sz w:val="24"/>
          <w:szCs w:val="28"/>
        </w:rPr>
        <w:t xml:space="preserve"> ……</w:t>
      </w:r>
      <w:r w:rsidR="00061B2D">
        <w:rPr>
          <w:rFonts w:ascii="Times New Roman" w:hAnsi="Times New Roman"/>
          <w:bCs/>
          <w:sz w:val="24"/>
          <w:szCs w:val="28"/>
        </w:rPr>
        <w:t>…………….</w:t>
      </w:r>
      <w:r w:rsidRPr="00061B2D">
        <w:rPr>
          <w:rFonts w:ascii="Times New Roman" w:hAnsi="Times New Roman"/>
          <w:bCs/>
          <w:sz w:val="24"/>
          <w:szCs w:val="28"/>
        </w:rPr>
        <w:t>………………….12</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4. Оценка кадрового состава школы ……………………………</w:t>
      </w:r>
      <w:r w:rsidR="00061B2D">
        <w:rPr>
          <w:rFonts w:ascii="Times New Roman" w:hAnsi="Times New Roman"/>
          <w:bCs/>
          <w:sz w:val="24"/>
          <w:szCs w:val="28"/>
        </w:rPr>
        <w:t>…………………………….</w:t>
      </w:r>
      <w:r w:rsidRPr="00061B2D">
        <w:rPr>
          <w:rFonts w:ascii="Times New Roman" w:hAnsi="Times New Roman"/>
          <w:bCs/>
          <w:sz w:val="24"/>
          <w:szCs w:val="28"/>
        </w:rPr>
        <w:t>…….31</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5. Оценка качества учебно-методического и библиотечно-информационного обеспечения………………………</w:t>
      </w:r>
      <w:r w:rsidR="00061B2D">
        <w:rPr>
          <w:rFonts w:ascii="Times New Roman" w:hAnsi="Times New Roman"/>
          <w:bCs/>
          <w:sz w:val="24"/>
          <w:szCs w:val="28"/>
        </w:rPr>
        <w:t>…………………………………………………………………...</w:t>
      </w:r>
      <w:r w:rsidRPr="00061B2D">
        <w:rPr>
          <w:rFonts w:ascii="Times New Roman" w:hAnsi="Times New Roman"/>
          <w:bCs/>
          <w:sz w:val="24"/>
          <w:szCs w:val="28"/>
        </w:rPr>
        <w:t>33</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6. Оценка качества материально-технической базы школы……………………</w:t>
      </w:r>
      <w:r w:rsidR="00061B2D">
        <w:rPr>
          <w:rFonts w:ascii="Times New Roman" w:hAnsi="Times New Roman"/>
          <w:bCs/>
          <w:sz w:val="24"/>
          <w:szCs w:val="28"/>
        </w:rPr>
        <w:t>………………….</w:t>
      </w:r>
      <w:r w:rsidRPr="00061B2D">
        <w:rPr>
          <w:rFonts w:ascii="Times New Roman" w:hAnsi="Times New Roman"/>
          <w:bCs/>
          <w:sz w:val="24"/>
          <w:szCs w:val="28"/>
        </w:rPr>
        <w:t>34</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7. Оценка функционирования внутренней системы оценки качества образования…………</w:t>
      </w:r>
      <w:r w:rsidR="00061B2D">
        <w:rPr>
          <w:rFonts w:ascii="Times New Roman" w:hAnsi="Times New Roman"/>
          <w:bCs/>
          <w:sz w:val="24"/>
          <w:szCs w:val="28"/>
        </w:rPr>
        <w:t>…..</w:t>
      </w:r>
      <w:r w:rsidRPr="00061B2D">
        <w:rPr>
          <w:rFonts w:ascii="Times New Roman" w:hAnsi="Times New Roman"/>
          <w:bCs/>
          <w:sz w:val="24"/>
          <w:szCs w:val="28"/>
        </w:rPr>
        <w:t>35</w:t>
      </w:r>
    </w:p>
    <w:p w:rsidR="007E7B77" w:rsidRPr="00061B2D" w:rsidRDefault="007E7B77"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 xml:space="preserve">8. Показатели </w:t>
      </w:r>
      <w:r w:rsidR="00061B2D" w:rsidRPr="00061B2D">
        <w:rPr>
          <w:rFonts w:ascii="Times New Roman" w:hAnsi="Times New Roman"/>
          <w:bCs/>
          <w:sz w:val="24"/>
          <w:szCs w:val="28"/>
        </w:rPr>
        <w:t>деятельности ГБОУ школы №346, подлежащие самообследованию………</w:t>
      </w:r>
      <w:r w:rsidR="00061B2D">
        <w:rPr>
          <w:rFonts w:ascii="Times New Roman" w:hAnsi="Times New Roman"/>
          <w:bCs/>
          <w:sz w:val="24"/>
          <w:szCs w:val="28"/>
        </w:rPr>
        <w:t>…….</w:t>
      </w:r>
      <w:r w:rsidR="00061B2D" w:rsidRPr="00061B2D">
        <w:rPr>
          <w:rFonts w:ascii="Times New Roman" w:hAnsi="Times New Roman"/>
          <w:bCs/>
          <w:sz w:val="24"/>
          <w:szCs w:val="28"/>
        </w:rPr>
        <w:t>36</w:t>
      </w:r>
    </w:p>
    <w:p w:rsidR="00061B2D" w:rsidRPr="00061B2D" w:rsidRDefault="00061B2D" w:rsidP="00902206">
      <w:pPr>
        <w:widowControl w:val="0"/>
        <w:autoSpaceDE w:val="0"/>
        <w:autoSpaceDN w:val="0"/>
        <w:adjustRightInd w:val="0"/>
        <w:spacing w:after="0" w:line="240" w:lineRule="auto"/>
        <w:rPr>
          <w:rFonts w:ascii="Times New Roman" w:hAnsi="Times New Roman"/>
          <w:bCs/>
          <w:sz w:val="24"/>
          <w:szCs w:val="28"/>
        </w:rPr>
      </w:pPr>
      <w:r w:rsidRPr="00061B2D">
        <w:rPr>
          <w:rFonts w:ascii="Times New Roman" w:hAnsi="Times New Roman"/>
          <w:bCs/>
          <w:sz w:val="24"/>
          <w:szCs w:val="28"/>
        </w:rPr>
        <w:t>ЗАКЛЮЧЕНИЕ…………………………………………</w:t>
      </w:r>
      <w:r>
        <w:rPr>
          <w:rFonts w:ascii="Times New Roman" w:hAnsi="Times New Roman"/>
          <w:bCs/>
          <w:sz w:val="24"/>
          <w:szCs w:val="28"/>
        </w:rPr>
        <w:t>……………………………………………</w:t>
      </w:r>
      <w:r w:rsidRPr="00061B2D">
        <w:rPr>
          <w:rFonts w:ascii="Times New Roman" w:hAnsi="Times New Roman"/>
          <w:bCs/>
          <w:sz w:val="24"/>
          <w:szCs w:val="28"/>
        </w:rPr>
        <w:t>39</w:t>
      </w:r>
    </w:p>
    <w:p w:rsidR="007E7B77" w:rsidRDefault="007E7B77" w:rsidP="007E7B77">
      <w:pPr>
        <w:widowControl w:val="0"/>
        <w:autoSpaceDE w:val="0"/>
        <w:autoSpaceDN w:val="0"/>
        <w:adjustRightInd w:val="0"/>
        <w:spacing w:after="0" w:line="240" w:lineRule="auto"/>
        <w:rPr>
          <w:rFonts w:ascii="Times New Roman" w:hAnsi="Times New Roman"/>
          <w:bCs/>
          <w:sz w:val="28"/>
          <w:szCs w:val="28"/>
        </w:rPr>
      </w:pPr>
    </w:p>
    <w:p w:rsidR="006320F0" w:rsidRDefault="006320F0" w:rsidP="00DF0F11">
      <w:pPr>
        <w:tabs>
          <w:tab w:val="left" w:pos="3390"/>
        </w:tabs>
        <w:spacing w:after="0"/>
        <w:rPr>
          <w:rFonts w:ascii="Times New Roman" w:hAnsi="Times New Roman"/>
          <w:b/>
          <w:bCs/>
          <w:sz w:val="28"/>
          <w:szCs w:val="28"/>
        </w:rPr>
      </w:pPr>
      <w:r>
        <w:rPr>
          <w:rFonts w:ascii="Times New Roman" w:hAnsi="Times New Roman"/>
          <w:b/>
          <w:bCs/>
          <w:sz w:val="28"/>
          <w:szCs w:val="28"/>
        </w:rPr>
        <w:br w:type="page"/>
      </w:r>
      <w:r w:rsidR="003A5F75">
        <w:rPr>
          <w:rFonts w:ascii="Times New Roman" w:hAnsi="Times New Roman"/>
          <w:b/>
          <w:bCs/>
          <w:sz w:val="28"/>
          <w:szCs w:val="28"/>
        </w:rPr>
        <w:lastRenderedPageBreak/>
        <w:tab/>
      </w:r>
    </w:p>
    <w:p w:rsidR="00A66464" w:rsidRPr="00EE4EFD" w:rsidRDefault="00A66464" w:rsidP="00DF0F11">
      <w:pPr>
        <w:pStyle w:val="1"/>
        <w:jc w:val="center"/>
        <w:rPr>
          <w:rFonts w:eastAsiaTheme="minorHAnsi"/>
          <w:b/>
        </w:rPr>
      </w:pPr>
      <w:bookmarkStart w:id="0" w:name="_Toc460421268"/>
      <w:r w:rsidRPr="00EE4EFD">
        <w:rPr>
          <w:rFonts w:eastAsiaTheme="minorHAnsi"/>
          <w:b/>
        </w:rPr>
        <w:t>Введение</w:t>
      </w:r>
      <w:bookmarkEnd w:id="0"/>
    </w:p>
    <w:p w:rsidR="00875E0C" w:rsidRPr="007270D7" w:rsidRDefault="00875E0C" w:rsidP="00DF0F11">
      <w:pPr>
        <w:pStyle w:val="a8"/>
        <w:spacing w:after="0" w:line="240" w:lineRule="auto"/>
        <w:rPr>
          <w:rFonts w:ascii="Times New Roman" w:eastAsiaTheme="minorHAnsi" w:hAnsi="Times New Roman"/>
          <w:b/>
          <w:color w:val="000000"/>
          <w:sz w:val="28"/>
          <w:szCs w:val="28"/>
        </w:rPr>
      </w:pPr>
    </w:p>
    <w:p w:rsidR="00892308" w:rsidRPr="00892308" w:rsidRDefault="00892308" w:rsidP="00DF0F11">
      <w:pPr>
        <w:spacing w:after="0"/>
        <w:ind w:firstLine="360"/>
        <w:jc w:val="both"/>
        <w:rPr>
          <w:rFonts w:ascii="Times New Roman" w:eastAsia="Times New Roman" w:hAnsi="Times New Roman"/>
          <w:b/>
          <w:sz w:val="24"/>
          <w:szCs w:val="24"/>
        </w:rPr>
      </w:pPr>
      <w:r w:rsidRPr="00892308">
        <w:rPr>
          <w:rFonts w:ascii="Times New Roman" w:eastAsiaTheme="minorHAnsi" w:hAnsi="Times New Roman"/>
          <w:color w:val="000000"/>
          <w:sz w:val="24"/>
          <w:szCs w:val="24"/>
        </w:rPr>
        <w:t>Самообсл</w:t>
      </w:r>
      <w:r w:rsidR="00281678">
        <w:rPr>
          <w:rFonts w:ascii="Times New Roman" w:eastAsiaTheme="minorHAnsi" w:hAnsi="Times New Roman"/>
          <w:color w:val="000000"/>
          <w:sz w:val="24"/>
          <w:szCs w:val="24"/>
        </w:rPr>
        <w:t>едование  пр</w:t>
      </w:r>
      <w:r w:rsidR="002B21CF">
        <w:rPr>
          <w:rFonts w:ascii="Times New Roman" w:eastAsiaTheme="minorHAnsi" w:hAnsi="Times New Roman"/>
          <w:color w:val="000000"/>
          <w:sz w:val="24"/>
          <w:szCs w:val="24"/>
        </w:rPr>
        <w:t>оводится</w:t>
      </w:r>
      <w:r w:rsidR="00281678">
        <w:rPr>
          <w:rFonts w:ascii="Times New Roman" w:eastAsiaTheme="minorHAnsi" w:hAnsi="Times New Roman"/>
          <w:color w:val="000000"/>
          <w:sz w:val="24"/>
          <w:szCs w:val="24"/>
        </w:rPr>
        <w:t xml:space="preserve"> по состоянию </w:t>
      </w:r>
      <w:r w:rsidR="002B21CF">
        <w:rPr>
          <w:rFonts w:ascii="Times New Roman" w:eastAsiaTheme="minorHAnsi" w:hAnsi="Times New Roman"/>
          <w:color w:val="000000"/>
          <w:sz w:val="24"/>
          <w:szCs w:val="24"/>
        </w:rPr>
        <w:t xml:space="preserve">с 1 января 2017 года </w:t>
      </w:r>
      <w:r w:rsidR="00281678">
        <w:rPr>
          <w:rFonts w:ascii="Times New Roman" w:eastAsiaTheme="minorHAnsi" w:hAnsi="Times New Roman"/>
          <w:color w:val="000000"/>
          <w:sz w:val="24"/>
          <w:szCs w:val="24"/>
        </w:rPr>
        <w:t>на</w:t>
      </w:r>
      <w:r w:rsidRPr="00892308">
        <w:rPr>
          <w:rFonts w:ascii="Times New Roman" w:eastAsiaTheme="minorHAnsi" w:hAnsi="Times New Roman"/>
          <w:color w:val="000000"/>
          <w:sz w:val="24"/>
          <w:szCs w:val="24"/>
        </w:rPr>
        <w:t xml:space="preserve"> </w:t>
      </w:r>
      <w:r w:rsidR="002B21CF">
        <w:rPr>
          <w:rFonts w:ascii="Times New Roman" w:eastAsiaTheme="minorHAnsi" w:hAnsi="Times New Roman"/>
          <w:color w:val="000000"/>
          <w:sz w:val="24"/>
          <w:szCs w:val="24"/>
        </w:rPr>
        <w:t>31 декабря 2017 года</w:t>
      </w:r>
      <w:r w:rsidRPr="00892308">
        <w:rPr>
          <w:rFonts w:ascii="Times New Roman" w:eastAsiaTheme="minorHAnsi" w:hAnsi="Times New Roman"/>
          <w:color w:val="000000"/>
          <w:sz w:val="24"/>
          <w:szCs w:val="24"/>
        </w:rPr>
        <w:t xml:space="preserve"> администрацией школы.</w:t>
      </w:r>
    </w:p>
    <w:p w:rsidR="00892308" w:rsidRPr="00BD1CBC" w:rsidRDefault="00892308" w:rsidP="00DF0F11">
      <w:pPr>
        <w:autoSpaceDE w:val="0"/>
        <w:autoSpaceDN w:val="0"/>
        <w:adjustRightInd w:val="0"/>
        <w:spacing w:after="0"/>
        <w:ind w:firstLine="360"/>
        <w:jc w:val="both"/>
        <w:rPr>
          <w:rFonts w:ascii="Times New Roman" w:eastAsiaTheme="minorHAnsi" w:hAnsi="Times New Roman"/>
          <w:color w:val="000000"/>
          <w:sz w:val="24"/>
          <w:szCs w:val="24"/>
        </w:rPr>
      </w:pPr>
      <w:r w:rsidRPr="00BD1CBC">
        <w:rPr>
          <w:rFonts w:ascii="Times New Roman" w:eastAsiaTheme="minorHAnsi" w:hAnsi="Times New Roman"/>
          <w:color w:val="000000"/>
          <w:sz w:val="24"/>
          <w:szCs w:val="24"/>
        </w:rPr>
        <w:t xml:space="preserve">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w:t>
      </w:r>
      <w:r>
        <w:rPr>
          <w:rFonts w:ascii="Times New Roman" w:eastAsiaTheme="minorHAnsi" w:hAnsi="Times New Roman"/>
          <w:color w:val="000000"/>
          <w:sz w:val="24"/>
          <w:szCs w:val="24"/>
        </w:rPr>
        <w:t>самообследования</w:t>
      </w:r>
      <w:r w:rsidRPr="00BD1CBC">
        <w:rPr>
          <w:rFonts w:ascii="Times New Roman" w:eastAsiaTheme="minorHAnsi" w:hAnsi="Times New Roman"/>
          <w:color w:val="000000"/>
          <w:sz w:val="24"/>
          <w:szCs w:val="24"/>
        </w:rPr>
        <w:t xml:space="preserve">. </w:t>
      </w:r>
    </w:p>
    <w:p w:rsidR="00A66464" w:rsidRPr="00A66464" w:rsidRDefault="00A66464" w:rsidP="00DF0F11">
      <w:p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Цель анализа</w:t>
      </w:r>
    </w:p>
    <w:p w:rsidR="00A66464" w:rsidRPr="00A66464" w:rsidRDefault="00A66464" w:rsidP="00DF0F11">
      <w:pPr>
        <w:shd w:val="clear" w:color="auto" w:fill="FFFFFF"/>
        <w:spacing w:after="0"/>
        <w:ind w:firstLine="709"/>
        <w:jc w:val="both"/>
        <w:rPr>
          <w:rFonts w:ascii="Times New Roman" w:hAnsi="Times New Roman"/>
          <w:color w:val="000000"/>
          <w:sz w:val="24"/>
          <w:szCs w:val="24"/>
        </w:rPr>
      </w:pPr>
      <w:r w:rsidRPr="00A66464">
        <w:rPr>
          <w:rFonts w:ascii="Times New Roman" w:hAnsi="Times New Roman"/>
          <w:color w:val="000000"/>
          <w:sz w:val="24"/>
          <w:szCs w:val="24"/>
        </w:rPr>
        <w:t xml:space="preserve">Основной целью анализа работы школы является: </w:t>
      </w:r>
      <w:r w:rsidRPr="00A66464">
        <w:rPr>
          <w:rFonts w:ascii="Times New Roman" w:hAnsi="Times New Roman"/>
          <w:sz w:val="24"/>
          <w:szCs w:val="24"/>
        </w:rPr>
        <w:t xml:space="preserve">оценка деятельности педагогического коллектива и, на ее основе, определение путей совершенствования учебно-воспитательного процесса, </w:t>
      </w:r>
      <w:r w:rsidRPr="00A66464">
        <w:rPr>
          <w:rFonts w:ascii="Times New Roman" w:hAnsi="Times New Roman"/>
          <w:color w:val="000000"/>
          <w:sz w:val="24"/>
          <w:szCs w:val="24"/>
        </w:rPr>
        <w:t xml:space="preserve">аналитическое обоснование планирования работы в новом учебном году на основе определения </w:t>
      </w:r>
      <w:r w:rsidRPr="00A66464">
        <w:rPr>
          <w:rFonts w:ascii="Times New Roman" w:hAnsi="Times New Roman"/>
          <w:color w:val="000000"/>
          <w:spacing w:val="1"/>
          <w:sz w:val="24"/>
          <w:szCs w:val="24"/>
        </w:rPr>
        <w:t>факторов и условий, повлиявших (положительно или отрицательно) н</w:t>
      </w:r>
      <w:r w:rsidR="00C16666">
        <w:rPr>
          <w:rFonts w:ascii="Times New Roman" w:hAnsi="Times New Roman"/>
          <w:color w:val="000000"/>
          <w:spacing w:val="1"/>
          <w:sz w:val="24"/>
          <w:szCs w:val="24"/>
        </w:rPr>
        <w:t>а результаты деятельности в 2017</w:t>
      </w:r>
      <w:r w:rsidRPr="00A66464">
        <w:rPr>
          <w:rFonts w:ascii="Times New Roman" w:hAnsi="Times New Roman"/>
          <w:color w:val="000000"/>
          <w:spacing w:val="1"/>
          <w:sz w:val="24"/>
          <w:szCs w:val="24"/>
        </w:rPr>
        <w:t xml:space="preserve"> учебном </w:t>
      </w:r>
      <w:r w:rsidRPr="00A66464">
        <w:rPr>
          <w:rFonts w:ascii="Times New Roman" w:hAnsi="Times New Roman"/>
          <w:color w:val="000000"/>
          <w:spacing w:val="-5"/>
          <w:sz w:val="24"/>
          <w:szCs w:val="24"/>
        </w:rPr>
        <w:t>году.</w:t>
      </w:r>
    </w:p>
    <w:p w:rsidR="00A66464" w:rsidRPr="00A66464" w:rsidRDefault="00A66464" w:rsidP="00DF0F11">
      <w:pPr>
        <w:shd w:val="clear" w:color="auto" w:fill="FFFFFF"/>
        <w:spacing w:after="0"/>
        <w:jc w:val="both"/>
        <w:rPr>
          <w:rFonts w:ascii="Times New Roman" w:hAnsi="Times New Roman"/>
          <w:b/>
          <w:color w:val="000000"/>
          <w:spacing w:val="-1"/>
          <w:sz w:val="24"/>
          <w:szCs w:val="24"/>
        </w:rPr>
      </w:pPr>
    </w:p>
    <w:p w:rsidR="00A66464" w:rsidRPr="00A66464" w:rsidRDefault="00A66464" w:rsidP="00DF0F11">
      <w:pPr>
        <w:shd w:val="clear" w:color="auto" w:fill="FFFFFF"/>
        <w:spacing w:after="0"/>
        <w:ind w:firstLine="709"/>
        <w:jc w:val="center"/>
        <w:rPr>
          <w:rFonts w:ascii="Times New Roman" w:hAnsi="Times New Roman"/>
          <w:b/>
          <w:color w:val="000000"/>
          <w:spacing w:val="-1"/>
          <w:sz w:val="28"/>
          <w:szCs w:val="28"/>
        </w:rPr>
      </w:pPr>
      <w:r>
        <w:rPr>
          <w:rFonts w:ascii="Times New Roman" w:hAnsi="Times New Roman"/>
          <w:b/>
          <w:color w:val="000000"/>
          <w:spacing w:val="-1"/>
          <w:sz w:val="28"/>
          <w:szCs w:val="28"/>
        </w:rPr>
        <w:t>Источники анализа</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z w:val="24"/>
          <w:szCs w:val="24"/>
        </w:rPr>
        <w:t>Документация школы (протоколы, приказы</w:t>
      </w:r>
      <w:r w:rsidRPr="00A66464">
        <w:rPr>
          <w:rFonts w:ascii="Times New Roman" w:hAnsi="Times New Roman"/>
          <w:color w:val="000000"/>
          <w:spacing w:val="-2"/>
          <w:sz w:val="24"/>
          <w:szCs w:val="24"/>
        </w:rPr>
        <w:t>, классные журналы);</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pacing w:val="5"/>
          <w:sz w:val="24"/>
          <w:szCs w:val="24"/>
        </w:rPr>
        <w:t xml:space="preserve">Систематизированные данные внутришкольного контроля и оперативной </w:t>
      </w:r>
      <w:r w:rsidRPr="00A66464">
        <w:rPr>
          <w:rFonts w:ascii="Times New Roman" w:hAnsi="Times New Roman"/>
          <w:color w:val="000000"/>
          <w:spacing w:val="-2"/>
          <w:sz w:val="24"/>
          <w:szCs w:val="24"/>
        </w:rPr>
        <w:t xml:space="preserve">внутришкольной информации (таблицы, диаграммы, графики, качественные </w:t>
      </w:r>
      <w:r w:rsidRPr="00A66464">
        <w:rPr>
          <w:rFonts w:ascii="Times New Roman" w:hAnsi="Times New Roman"/>
          <w:color w:val="000000"/>
          <w:spacing w:val="7"/>
          <w:sz w:val="24"/>
          <w:szCs w:val="24"/>
        </w:rPr>
        <w:t xml:space="preserve">и количественные характеристики педагогических ситуаций и объектов </w:t>
      </w:r>
      <w:r w:rsidRPr="00A66464">
        <w:rPr>
          <w:rFonts w:ascii="Times New Roman" w:hAnsi="Times New Roman"/>
          <w:color w:val="000000"/>
          <w:spacing w:val="-2"/>
          <w:sz w:val="24"/>
          <w:szCs w:val="24"/>
        </w:rPr>
        <w:t>контроля);</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z w:val="24"/>
          <w:szCs w:val="24"/>
        </w:rPr>
        <w:t>Справки по результатам вшк</w:t>
      </w:r>
      <w:r w:rsidRPr="00A66464">
        <w:rPr>
          <w:rFonts w:ascii="Times New Roman" w:hAnsi="Times New Roman"/>
          <w:color w:val="000000"/>
          <w:spacing w:val="-3"/>
          <w:sz w:val="24"/>
          <w:szCs w:val="24"/>
        </w:rPr>
        <w:t>;</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z w:val="24"/>
          <w:szCs w:val="24"/>
        </w:rPr>
        <w:t xml:space="preserve"> Результаты итоговых административных контрольных работ, </w:t>
      </w:r>
      <w:r w:rsidRPr="00A66464">
        <w:rPr>
          <w:rFonts w:ascii="Times New Roman" w:hAnsi="Times New Roman"/>
          <w:color w:val="000000"/>
          <w:spacing w:val="-1"/>
          <w:sz w:val="24"/>
          <w:szCs w:val="24"/>
        </w:rPr>
        <w:t>результатов промежуточной и итоговой аттестации обучающихся;</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pacing w:val="-1"/>
          <w:sz w:val="24"/>
          <w:szCs w:val="24"/>
        </w:rPr>
        <w:t>Результаты управленческой деятельности членов администрации школы;</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pacing w:val="-2"/>
          <w:sz w:val="24"/>
          <w:szCs w:val="24"/>
        </w:rPr>
        <w:t xml:space="preserve"> Результаты работы с педагогическими кадрами;</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pacing w:val="-2"/>
          <w:sz w:val="24"/>
          <w:szCs w:val="24"/>
        </w:rPr>
        <w:t>Результаты работы с родителями;</w:t>
      </w:r>
    </w:p>
    <w:p w:rsidR="00A66464" w:rsidRPr="00A66464" w:rsidRDefault="00A66464" w:rsidP="00DF0F11">
      <w:pPr>
        <w:widowControl w:val="0"/>
        <w:numPr>
          <w:ilvl w:val="0"/>
          <w:numId w:val="14"/>
        </w:numPr>
        <w:shd w:val="clear" w:color="auto" w:fill="FFFFFF"/>
        <w:tabs>
          <w:tab w:val="left" w:pos="706"/>
        </w:tabs>
        <w:autoSpaceDE w:val="0"/>
        <w:autoSpaceDN w:val="0"/>
        <w:adjustRightInd w:val="0"/>
        <w:spacing w:after="0"/>
        <w:ind w:left="0" w:firstLine="709"/>
        <w:jc w:val="both"/>
        <w:rPr>
          <w:rFonts w:ascii="Times New Roman" w:hAnsi="Times New Roman"/>
          <w:color w:val="000000"/>
          <w:sz w:val="24"/>
          <w:szCs w:val="24"/>
        </w:rPr>
      </w:pPr>
      <w:r w:rsidRPr="00A66464">
        <w:rPr>
          <w:rFonts w:ascii="Times New Roman" w:hAnsi="Times New Roman"/>
          <w:color w:val="000000"/>
          <w:spacing w:val="-2"/>
          <w:sz w:val="24"/>
          <w:szCs w:val="24"/>
        </w:rPr>
        <w:t>Статистические данные (РИК, ОШ).</w:t>
      </w:r>
    </w:p>
    <w:p w:rsidR="00892308" w:rsidRDefault="00892308" w:rsidP="00DF0F11">
      <w:pPr>
        <w:spacing w:after="0"/>
        <w:jc w:val="center"/>
        <w:rPr>
          <w:rFonts w:ascii="Times New Roman" w:eastAsia="Times New Roman" w:hAnsi="Times New Roman"/>
          <w:b/>
          <w:sz w:val="28"/>
        </w:rPr>
      </w:pPr>
    </w:p>
    <w:p w:rsidR="00A736B8" w:rsidRDefault="00A66464" w:rsidP="00DF0F11">
      <w:pPr>
        <w:tabs>
          <w:tab w:val="left" w:pos="8804"/>
        </w:tabs>
        <w:spacing w:after="0" w:line="240" w:lineRule="auto"/>
        <w:ind w:left="568" w:right="-500"/>
        <w:jc w:val="center"/>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Информационная справка об образовательной организации</w:t>
      </w:r>
    </w:p>
    <w:p w:rsidR="00A66464" w:rsidRDefault="00A66464" w:rsidP="00DF0F11">
      <w:pPr>
        <w:tabs>
          <w:tab w:val="left" w:pos="8804"/>
        </w:tabs>
        <w:spacing w:after="0" w:line="240" w:lineRule="auto"/>
        <w:ind w:left="568" w:right="-500"/>
        <w:jc w:val="center"/>
        <w:rPr>
          <w:rFonts w:ascii="Times New Roman" w:eastAsia="Times New Roman" w:hAnsi="Times New Roman"/>
          <w:b/>
          <w:sz w:val="28"/>
        </w:rPr>
      </w:pPr>
    </w:p>
    <w:p w:rsidR="00A736B8" w:rsidRDefault="00D62AF0" w:rsidP="00DF0F11">
      <w:pPr>
        <w:tabs>
          <w:tab w:val="left" w:pos="8804"/>
        </w:tabs>
        <w:spacing w:after="0" w:line="240" w:lineRule="auto"/>
        <w:ind w:left="142" w:right="-1"/>
        <w:jc w:val="both"/>
        <w:rPr>
          <w:rFonts w:ascii="Times New Roman" w:eastAsia="Times New Roman" w:hAnsi="Times New Roman"/>
          <w:b/>
          <w:sz w:val="28"/>
        </w:rPr>
      </w:pPr>
      <w:r>
        <w:rPr>
          <w:rFonts w:ascii="Times New Roman" w:eastAsia="Times New Roman" w:hAnsi="Times New Roman"/>
          <w:b/>
          <w:sz w:val="28"/>
        </w:rPr>
        <w:t xml:space="preserve">Полное название согласно </w:t>
      </w:r>
      <w:r w:rsidR="00A736B8">
        <w:rPr>
          <w:rFonts w:ascii="Times New Roman" w:eastAsia="Times New Roman" w:hAnsi="Times New Roman"/>
          <w:b/>
          <w:sz w:val="28"/>
        </w:rPr>
        <w:t>Уставу</w:t>
      </w:r>
      <w:r>
        <w:rPr>
          <w:rFonts w:ascii="Times New Roman" w:eastAsia="Times New Roman" w:hAnsi="Times New Roman"/>
          <w:sz w:val="28"/>
        </w:rPr>
        <w:t xml:space="preserve">: </w:t>
      </w:r>
      <w:r w:rsidR="00A736B8">
        <w:rPr>
          <w:rFonts w:ascii="Times New Roman" w:eastAsia="Times New Roman" w:hAnsi="Times New Roman"/>
          <w:sz w:val="24"/>
        </w:rPr>
        <w:t>Государственное бюджетное общеобразовательное учреждение средняя общеобразовательная школа №346 Невского района Санкт-Петербурга</w:t>
      </w:r>
    </w:p>
    <w:p w:rsidR="00A736B8" w:rsidRPr="00EC1DBE" w:rsidRDefault="00A736B8" w:rsidP="00DF0F11">
      <w:pPr>
        <w:spacing w:after="0" w:line="240" w:lineRule="auto"/>
        <w:ind w:left="142"/>
        <w:jc w:val="both"/>
        <w:rPr>
          <w:rFonts w:ascii="Times New Roman" w:eastAsia="Times New Roman" w:hAnsi="Times New Roman"/>
          <w:sz w:val="24"/>
        </w:rPr>
      </w:pPr>
      <w:r>
        <w:rPr>
          <w:rFonts w:ascii="Times New Roman" w:eastAsia="Times New Roman" w:hAnsi="Times New Roman"/>
          <w:b/>
          <w:sz w:val="28"/>
        </w:rPr>
        <w:t xml:space="preserve">Тип ОУ </w:t>
      </w:r>
      <w:r>
        <w:rPr>
          <w:rFonts w:ascii="Times New Roman" w:eastAsia="Times New Roman" w:hAnsi="Times New Roman"/>
          <w:sz w:val="24"/>
        </w:rPr>
        <w:t xml:space="preserve">Общеобразовательное учреждение </w:t>
      </w:r>
    </w:p>
    <w:p w:rsidR="00A736B8" w:rsidRPr="00EC1DBE" w:rsidRDefault="00A736B8" w:rsidP="00DF0F11">
      <w:pPr>
        <w:spacing w:after="0" w:line="240" w:lineRule="auto"/>
        <w:ind w:left="142"/>
        <w:jc w:val="both"/>
        <w:rPr>
          <w:rFonts w:ascii="Times New Roman" w:eastAsia="Times New Roman" w:hAnsi="Times New Roman"/>
          <w:sz w:val="28"/>
        </w:rPr>
      </w:pPr>
      <w:r>
        <w:rPr>
          <w:rFonts w:ascii="Times New Roman" w:eastAsia="Times New Roman" w:hAnsi="Times New Roman"/>
          <w:b/>
          <w:sz w:val="28"/>
        </w:rPr>
        <w:t>Вид ОУ</w:t>
      </w:r>
      <w:r>
        <w:rPr>
          <w:rFonts w:ascii="Times New Roman" w:eastAsia="Times New Roman" w:hAnsi="Times New Roman"/>
          <w:sz w:val="28"/>
        </w:rPr>
        <w:t xml:space="preserve"> </w:t>
      </w:r>
      <w:r>
        <w:rPr>
          <w:rFonts w:ascii="Times New Roman" w:eastAsia="Times New Roman" w:hAnsi="Times New Roman"/>
          <w:sz w:val="24"/>
        </w:rPr>
        <w:t>Средняя школа</w:t>
      </w:r>
    </w:p>
    <w:p w:rsidR="00A736B8" w:rsidRDefault="00A736B8" w:rsidP="00DF0F11">
      <w:pPr>
        <w:tabs>
          <w:tab w:val="left" w:pos="568"/>
        </w:tabs>
        <w:spacing w:after="0" w:line="240" w:lineRule="auto"/>
        <w:ind w:left="142"/>
        <w:jc w:val="both"/>
        <w:rPr>
          <w:rFonts w:ascii="Times New Roman" w:eastAsia="Times New Roman" w:hAnsi="Times New Roman"/>
          <w:sz w:val="24"/>
        </w:rPr>
      </w:pPr>
      <w:r>
        <w:rPr>
          <w:rFonts w:ascii="Times New Roman" w:eastAsia="Times New Roman" w:hAnsi="Times New Roman"/>
          <w:b/>
          <w:sz w:val="28"/>
        </w:rPr>
        <w:t>Фактический адрес</w:t>
      </w:r>
      <w:r>
        <w:rPr>
          <w:rFonts w:ascii="Times New Roman" w:eastAsia="Times New Roman" w:hAnsi="Times New Roman"/>
          <w:sz w:val="24"/>
        </w:rPr>
        <w:t>: 193231, Санкт-Петербург, улица Подвойского,</w:t>
      </w:r>
    </w:p>
    <w:p w:rsidR="00A736B8" w:rsidRPr="00EC1DBE" w:rsidRDefault="00A736B8" w:rsidP="00DF0F11">
      <w:pPr>
        <w:spacing w:after="0" w:line="240" w:lineRule="auto"/>
        <w:ind w:left="142"/>
        <w:jc w:val="both"/>
        <w:rPr>
          <w:rFonts w:ascii="Times New Roman" w:eastAsia="Times New Roman" w:hAnsi="Times New Roman"/>
          <w:sz w:val="24"/>
        </w:rPr>
      </w:pPr>
      <w:r>
        <w:rPr>
          <w:rFonts w:ascii="Times New Roman" w:eastAsia="Times New Roman" w:hAnsi="Times New Roman"/>
          <w:sz w:val="24"/>
        </w:rPr>
        <w:t xml:space="preserve">                                   </w:t>
      </w:r>
      <w:r w:rsidR="00D62AF0">
        <w:rPr>
          <w:rFonts w:ascii="Times New Roman" w:eastAsia="Times New Roman" w:hAnsi="Times New Roman"/>
          <w:sz w:val="24"/>
        </w:rPr>
        <w:t xml:space="preserve">   </w:t>
      </w:r>
      <w:r>
        <w:rPr>
          <w:rFonts w:ascii="Times New Roman" w:eastAsia="Times New Roman" w:hAnsi="Times New Roman"/>
          <w:sz w:val="24"/>
        </w:rPr>
        <w:t xml:space="preserve">       дом 18, корпус 3, литер</w:t>
      </w:r>
      <w:proofErr w:type="gramStart"/>
      <w:r>
        <w:rPr>
          <w:rFonts w:ascii="Times New Roman" w:eastAsia="Times New Roman" w:hAnsi="Times New Roman"/>
          <w:sz w:val="24"/>
        </w:rPr>
        <w:t xml:space="preserve"> А</w:t>
      </w:r>
      <w:proofErr w:type="gramEnd"/>
      <w:r>
        <w:rPr>
          <w:rFonts w:ascii="Times New Roman" w:eastAsia="Times New Roman" w:hAnsi="Times New Roman"/>
          <w:sz w:val="24"/>
        </w:rPr>
        <w:t xml:space="preserve"> (основное здание)</w:t>
      </w:r>
    </w:p>
    <w:p w:rsidR="00A736B8" w:rsidRPr="00EC1DBE" w:rsidRDefault="00A736B8" w:rsidP="00D62AF0">
      <w:pPr>
        <w:spacing w:after="0" w:line="240" w:lineRule="auto"/>
        <w:ind w:left="142"/>
        <w:jc w:val="both"/>
        <w:rPr>
          <w:rFonts w:ascii="Times New Roman" w:eastAsia="Times New Roman" w:hAnsi="Times New Roman"/>
          <w:sz w:val="24"/>
        </w:rPr>
      </w:pPr>
      <w:r>
        <w:rPr>
          <w:rFonts w:ascii="Times New Roman" w:eastAsia="Times New Roman" w:hAnsi="Times New Roman"/>
          <w:b/>
          <w:sz w:val="28"/>
        </w:rPr>
        <w:t>Филиал</w:t>
      </w:r>
      <w:r>
        <w:rPr>
          <w:rFonts w:ascii="Times New Roman" w:eastAsia="Times New Roman" w:hAnsi="Times New Roman"/>
          <w:sz w:val="24"/>
        </w:rPr>
        <w:t xml:space="preserve">: 193231, Санкт-Петербург, улица Коллонтай, дом 19, </w:t>
      </w:r>
      <w:r w:rsidR="002364A8">
        <w:rPr>
          <w:rFonts w:ascii="Times New Roman" w:eastAsia="Times New Roman" w:hAnsi="Times New Roman"/>
          <w:sz w:val="24"/>
        </w:rPr>
        <w:t xml:space="preserve"> </w:t>
      </w:r>
      <w:r>
        <w:rPr>
          <w:rFonts w:ascii="Times New Roman" w:eastAsia="Times New Roman" w:hAnsi="Times New Roman"/>
          <w:sz w:val="24"/>
        </w:rPr>
        <w:t xml:space="preserve"> корпус 5  (</w:t>
      </w:r>
      <w:r w:rsidR="0012556B">
        <w:rPr>
          <w:rFonts w:ascii="Times New Roman" w:eastAsia="Times New Roman" w:hAnsi="Times New Roman"/>
          <w:sz w:val="24"/>
        </w:rPr>
        <w:t>начальные классы</w:t>
      </w:r>
      <w:r>
        <w:rPr>
          <w:rFonts w:ascii="Times New Roman" w:eastAsia="Times New Roman" w:hAnsi="Times New Roman"/>
          <w:sz w:val="24"/>
        </w:rPr>
        <w:t>)</w:t>
      </w:r>
    </w:p>
    <w:p w:rsidR="00A736B8" w:rsidRDefault="00A736B8" w:rsidP="00DF0F11">
      <w:pPr>
        <w:spacing w:after="0" w:line="240" w:lineRule="auto"/>
        <w:ind w:left="142"/>
        <w:jc w:val="both"/>
        <w:rPr>
          <w:rFonts w:ascii="Times New Roman" w:eastAsia="Times New Roman" w:hAnsi="Times New Roman"/>
          <w:sz w:val="28"/>
        </w:rPr>
      </w:pPr>
      <w:r>
        <w:rPr>
          <w:rFonts w:ascii="Times New Roman" w:eastAsia="Times New Roman" w:hAnsi="Times New Roman"/>
          <w:b/>
          <w:sz w:val="28"/>
        </w:rPr>
        <w:t>Телефоны</w:t>
      </w:r>
      <w:r>
        <w:rPr>
          <w:rFonts w:ascii="Times New Roman" w:eastAsia="Times New Roman" w:hAnsi="Times New Roman"/>
          <w:sz w:val="28"/>
        </w:rPr>
        <w:t xml:space="preserve">: </w:t>
      </w:r>
      <w:r>
        <w:rPr>
          <w:rFonts w:ascii="Times New Roman" w:eastAsia="Times New Roman" w:hAnsi="Times New Roman"/>
          <w:sz w:val="24"/>
        </w:rPr>
        <w:t>(812) 588-96-00, 588-78-94, 588-94-97 (филиал)</w:t>
      </w:r>
      <w:r>
        <w:rPr>
          <w:rFonts w:ascii="Times New Roman" w:eastAsia="Times New Roman" w:hAnsi="Times New Roman"/>
          <w:sz w:val="28"/>
        </w:rPr>
        <w:t xml:space="preserve">  </w:t>
      </w:r>
    </w:p>
    <w:p w:rsidR="00A736B8" w:rsidRPr="00B50711" w:rsidRDefault="00A736B8" w:rsidP="00DF0F11">
      <w:pPr>
        <w:spacing w:after="0" w:line="240" w:lineRule="auto"/>
        <w:ind w:left="142"/>
        <w:jc w:val="both"/>
        <w:rPr>
          <w:rFonts w:ascii="Times New Roman" w:eastAsia="Times New Roman" w:hAnsi="Times New Roman"/>
          <w:sz w:val="24"/>
        </w:rPr>
      </w:pPr>
      <w:r>
        <w:rPr>
          <w:rFonts w:ascii="Times New Roman" w:eastAsia="Times New Roman" w:hAnsi="Times New Roman"/>
          <w:b/>
          <w:sz w:val="28"/>
        </w:rPr>
        <w:t>Факс</w:t>
      </w:r>
      <w:r w:rsidRPr="00B50711">
        <w:rPr>
          <w:rFonts w:ascii="Times New Roman" w:eastAsia="Times New Roman" w:hAnsi="Times New Roman"/>
          <w:b/>
          <w:sz w:val="28"/>
        </w:rPr>
        <w:t>:</w:t>
      </w:r>
      <w:r w:rsidRPr="00B50711">
        <w:rPr>
          <w:rFonts w:ascii="Times New Roman" w:eastAsia="Times New Roman" w:hAnsi="Times New Roman"/>
          <w:sz w:val="28"/>
        </w:rPr>
        <w:t xml:space="preserve"> </w:t>
      </w:r>
      <w:r w:rsidRPr="00B50711">
        <w:rPr>
          <w:rFonts w:ascii="Times New Roman" w:eastAsia="Times New Roman" w:hAnsi="Times New Roman"/>
          <w:sz w:val="24"/>
        </w:rPr>
        <w:t>(812) 588-96-00, 588-94-97(</w:t>
      </w:r>
      <w:r>
        <w:rPr>
          <w:rFonts w:ascii="Times New Roman" w:eastAsia="Times New Roman" w:hAnsi="Times New Roman"/>
          <w:sz w:val="24"/>
        </w:rPr>
        <w:t>филиал</w:t>
      </w:r>
      <w:r w:rsidRPr="00B50711">
        <w:rPr>
          <w:rFonts w:ascii="Times New Roman" w:eastAsia="Times New Roman" w:hAnsi="Times New Roman"/>
          <w:sz w:val="24"/>
        </w:rPr>
        <w:t>)</w:t>
      </w:r>
    </w:p>
    <w:p w:rsidR="00A736B8" w:rsidRPr="00B50711" w:rsidRDefault="00A736B8" w:rsidP="00DF0F11">
      <w:pPr>
        <w:tabs>
          <w:tab w:val="left" w:pos="568"/>
        </w:tabs>
        <w:spacing w:after="0" w:line="240" w:lineRule="auto"/>
        <w:ind w:left="142"/>
        <w:jc w:val="both"/>
        <w:rPr>
          <w:rFonts w:ascii="Times New Roman" w:eastAsia="Times New Roman" w:hAnsi="Times New Roman"/>
          <w:sz w:val="28"/>
        </w:rPr>
      </w:pPr>
      <w:r w:rsidRPr="007D0920">
        <w:rPr>
          <w:rFonts w:ascii="Times New Roman" w:eastAsia="Times New Roman" w:hAnsi="Times New Roman"/>
          <w:b/>
          <w:sz w:val="28"/>
          <w:lang w:val="en-US"/>
        </w:rPr>
        <w:t>E</w:t>
      </w:r>
      <w:r w:rsidRPr="00B50711">
        <w:rPr>
          <w:rFonts w:ascii="Times New Roman" w:eastAsia="Times New Roman" w:hAnsi="Times New Roman"/>
          <w:b/>
          <w:sz w:val="28"/>
        </w:rPr>
        <w:t>-</w:t>
      </w:r>
      <w:r w:rsidRPr="007D0920">
        <w:rPr>
          <w:rFonts w:ascii="Times New Roman" w:eastAsia="Times New Roman" w:hAnsi="Times New Roman"/>
          <w:b/>
          <w:sz w:val="28"/>
          <w:lang w:val="en-US"/>
        </w:rPr>
        <w:t>mail</w:t>
      </w:r>
      <w:r w:rsidRPr="00B50711">
        <w:rPr>
          <w:rFonts w:ascii="Times New Roman" w:eastAsia="Times New Roman" w:hAnsi="Times New Roman"/>
          <w:sz w:val="28"/>
        </w:rPr>
        <w:t xml:space="preserve">: </w:t>
      </w:r>
      <w:hyperlink r:id="rId9">
        <w:r w:rsidRPr="00B50711">
          <w:rPr>
            <w:rFonts w:ascii="Times New Roman" w:eastAsia="Times New Roman" w:hAnsi="Times New Roman"/>
            <w:sz w:val="28"/>
          </w:rPr>
          <w:t>346</w:t>
        </w:r>
        <w:r w:rsidRPr="002246A3">
          <w:rPr>
            <w:rFonts w:ascii="Times New Roman" w:eastAsia="Times New Roman" w:hAnsi="Times New Roman"/>
            <w:vanish/>
            <w:sz w:val="28"/>
            <w:lang w:val="en-US"/>
          </w:rPr>
          <w:t>HYPERLINK</w:t>
        </w:r>
        <w:r w:rsidRPr="00B50711">
          <w:rPr>
            <w:rFonts w:ascii="Times New Roman" w:eastAsia="Times New Roman" w:hAnsi="Times New Roman"/>
            <w:vanish/>
            <w:sz w:val="28"/>
          </w:rPr>
          <w:t xml:space="preserve"> "</w:t>
        </w:r>
        <w:r w:rsidRPr="002246A3">
          <w:rPr>
            <w:rFonts w:ascii="Times New Roman" w:eastAsia="Times New Roman" w:hAnsi="Times New Roman"/>
            <w:vanish/>
            <w:sz w:val="28"/>
            <w:lang w:val="en-US"/>
          </w:rPr>
          <w:t>mailto</w:t>
        </w:r>
        <w:r w:rsidRPr="00B50711">
          <w:rPr>
            <w:rFonts w:ascii="Times New Roman" w:eastAsia="Times New Roman" w:hAnsi="Times New Roman"/>
            <w:vanish/>
            <w:sz w:val="28"/>
          </w:rPr>
          <w:t>:346</w:t>
        </w:r>
        <w:r w:rsidRPr="002246A3">
          <w:rPr>
            <w:rFonts w:ascii="Times New Roman" w:eastAsia="Times New Roman" w:hAnsi="Times New Roman"/>
            <w:vanish/>
            <w:sz w:val="28"/>
            <w:lang w:val="en-US"/>
          </w:rPr>
          <w:t>school</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rambler</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ru</w:t>
        </w:r>
        <w:r w:rsidRPr="00B50711">
          <w:rPr>
            <w:rFonts w:ascii="Times New Roman" w:eastAsia="Times New Roman" w:hAnsi="Times New Roman"/>
            <w:vanish/>
            <w:sz w:val="28"/>
          </w:rPr>
          <w:t>"</w:t>
        </w:r>
        <w:r w:rsidRPr="002246A3">
          <w:rPr>
            <w:rFonts w:ascii="Times New Roman" w:eastAsia="Times New Roman" w:hAnsi="Times New Roman"/>
            <w:sz w:val="28"/>
            <w:lang w:val="en-US"/>
          </w:rPr>
          <w:t>school</w:t>
        </w:r>
        <w:r w:rsidRPr="002246A3">
          <w:rPr>
            <w:rFonts w:ascii="Times New Roman" w:eastAsia="Times New Roman" w:hAnsi="Times New Roman"/>
            <w:vanish/>
            <w:sz w:val="28"/>
            <w:lang w:val="en-US"/>
          </w:rPr>
          <w:t>HYPERLINK</w:t>
        </w:r>
        <w:r w:rsidRPr="00B50711">
          <w:rPr>
            <w:rFonts w:ascii="Times New Roman" w:eastAsia="Times New Roman" w:hAnsi="Times New Roman"/>
            <w:vanish/>
            <w:sz w:val="28"/>
          </w:rPr>
          <w:t xml:space="preserve"> "</w:t>
        </w:r>
        <w:r w:rsidRPr="002246A3">
          <w:rPr>
            <w:rFonts w:ascii="Times New Roman" w:eastAsia="Times New Roman" w:hAnsi="Times New Roman"/>
            <w:vanish/>
            <w:sz w:val="28"/>
            <w:lang w:val="en-US"/>
          </w:rPr>
          <w:t>mailto</w:t>
        </w:r>
        <w:r w:rsidRPr="00B50711">
          <w:rPr>
            <w:rFonts w:ascii="Times New Roman" w:eastAsia="Times New Roman" w:hAnsi="Times New Roman"/>
            <w:vanish/>
            <w:sz w:val="28"/>
          </w:rPr>
          <w:t>:346</w:t>
        </w:r>
        <w:r w:rsidRPr="002246A3">
          <w:rPr>
            <w:rFonts w:ascii="Times New Roman" w:eastAsia="Times New Roman" w:hAnsi="Times New Roman"/>
            <w:vanish/>
            <w:sz w:val="28"/>
            <w:lang w:val="en-US"/>
          </w:rPr>
          <w:t>school</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rambler</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ru</w:t>
        </w:r>
        <w:r w:rsidRPr="00B50711">
          <w:rPr>
            <w:rFonts w:ascii="Times New Roman" w:eastAsia="Times New Roman" w:hAnsi="Times New Roman"/>
            <w:vanish/>
            <w:sz w:val="28"/>
          </w:rPr>
          <w:t>"</w:t>
        </w:r>
        <w:r w:rsidRPr="00B50711">
          <w:rPr>
            <w:rFonts w:ascii="Times New Roman" w:eastAsia="Times New Roman" w:hAnsi="Times New Roman"/>
            <w:sz w:val="28"/>
          </w:rPr>
          <w:t>@</w:t>
        </w:r>
        <w:r w:rsidRPr="002246A3">
          <w:rPr>
            <w:rFonts w:ascii="Times New Roman" w:eastAsia="Times New Roman" w:hAnsi="Times New Roman"/>
            <w:vanish/>
            <w:sz w:val="28"/>
            <w:lang w:val="en-US"/>
          </w:rPr>
          <w:t>HYPERLINK</w:t>
        </w:r>
        <w:r w:rsidRPr="00B50711">
          <w:rPr>
            <w:rFonts w:ascii="Times New Roman" w:eastAsia="Times New Roman" w:hAnsi="Times New Roman"/>
            <w:vanish/>
            <w:sz w:val="28"/>
          </w:rPr>
          <w:t xml:space="preserve"> "</w:t>
        </w:r>
        <w:r w:rsidRPr="002246A3">
          <w:rPr>
            <w:rFonts w:ascii="Times New Roman" w:eastAsia="Times New Roman" w:hAnsi="Times New Roman"/>
            <w:vanish/>
            <w:sz w:val="28"/>
            <w:lang w:val="en-US"/>
          </w:rPr>
          <w:t>mailto</w:t>
        </w:r>
        <w:r w:rsidRPr="00B50711">
          <w:rPr>
            <w:rFonts w:ascii="Times New Roman" w:eastAsia="Times New Roman" w:hAnsi="Times New Roman"/>
            <w:vanish/>
            <w:sz w:val="28"/>
          </w:rPr>
          <w:t>:346</w:t>
        </w:r>
        <w:r w:rsidRPr="002246A3">
          <w:rPr>
            <w:rFonts w:ascii="Times New Roman" w:eastAsia="Times New Roman" w:hAnsi="Times New Roman"/>
            <w:vanish/>
            <w:sz w:val="28"/>
            <w:lang w:val="en-US"/>
          </w:rPr>
          <w:t>school</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rambler</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ru</w:t>
        </w:r>
        <w:r w:rsidRPr="00B50711">
          <w:rPr>
            <w:rFonts w:ascii="Times New Roman" w:eastAsia="Times New Roman" w:hAnsi="Times New Roman"/>
            <w:vanish/>
            <w:sz w:val="28"/>
          </w:rPr>
          <w:t>"</w:t>
        </w:r>
        <w:r w:rsidRPr="002246A3">
          <w:rPr>
            <w:rFonts w:ascii="Times New Roman" w:eastAsia="Times New Roman" w:hAnsi="Times New Roman"/>
            <w:sz w:val="28"/>
            <w:lang w:val="en-US"/>
          </w:rPr>
          <w:t>rambler</w:t>
        </w:r>
        <w:r w:rsidRPr="002246A3">
          <w:rPr>
            <w:rFonts w:ascii="Times New Roman" w:eastAsia="Times New Roman" w:hAnsi="Times New Roman"/>
            <w:vanish/>
            <w:sz w:val="28"/>
            <w:lang w:val="en-US"/>
          </w:rPr>
          <w:t>HYPERLINK</w:t>
        </w:r>
        <w:r w:rsidRPr="00B50711">
          <w:rPr>
            <w:rFonts w:ascii="Times New Roman" w:eastAsia="Times New Roman" w:hAnsi="Times New Roman"/>
            <w:vanish/>
            <w:sz w:val="28"/>
          </w:rPr>
          <w:t xml:space="preserve"> "</w:t>
        </w:r>
        <w:r w:rsidRPr="002246A3">
          <w:rPr>
            <w:rFonts w:ascii="Times New Roman" w:eastAsia="Times New Roman" w:hAnsi="Times New Roman"/>
            <w:vanish/>
            <w:sz w:val="28"/>
            <w:lang w:val="en-US"/>
          </w:rPr>
          <w:t>mailto</w:t>
        </w:r>
        <w:r w:rsidRPr="00B50711">
          <w:rPr>
            <w:rFonts w:ascii="Times New Roman" w:eastAsia="Times New Roman" w:hAnsi="Times New Roman"/>
            <w:vanish/>
            <w:sz w:val="28"/>
          </w:rPr>
          <w:t>:346</w:t>
        </w:r>
        <w:r w:rsidRPr="002246A3">
          <w:rPr>
            <w:rFonts w:ascii="Times New Roman" w:eastAsia="Times New Roman" w:hAnsi="Times New Roman"/>
            <w:vanish/>
            <w:sz w:val="28"/>
            <w:lang w:val="en-US"/>
          </w:rPr>
          <w:t>school</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rambler</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ru</w:t>
        </w:r>
        <w:r w:rsidRPr="00B50711">
          <w:rPr>
            <w:rFonts w:ascii="Times New Roman" w:eastAsia="Times New Roman" w:hAnsi="Times New Roman"/>
            <w:vanish/>
            <w:sz w:val="28"/>
          </w:rPr>
          <w:t>"</w:t>
        </w:r>
        <w:r w:rsidRPr="00B50711">
          <w:rPr>
            <w:rFonts w:ascii="Times New Roman" w:eastAsia="Times New Roman" w:hAnsi="Times New Roman"/>
            <w:sz w:val="28"/>
          </w:rPr>
          <w:t>.</w:t>
        </w:r>
        <w:r w:rsidRPr="002246A3">
          <w:rPr>
            <w:rFonts w:ascii="Times New Roman" w:eastAsia="Times New Roman" w:hAnsi="Times New Roman"/>
            <w:vanish/>
            <w:sz w:val="28"/>
            <w:lang w:val="en-US"/>
          </w:rPr>
          <w:t>HYPERLINK</w:t>
        </w:r>
        <w:r w:rsidRPr="00B50711">
          <w:rPr>
            <w:rFonts w:ascii="Times New Roman" w:eastAsia="Times New Roman" w:hAnsi="Times New Roman"/>
            <w:vanish/>
            <w:sz w:val="28"/>
          </w:rPr>
          <w:t xml:space="preserve"> "</w:t>
        </w:r>
        <w:r w:rsidRPr="002246A3">
          <w:rPr>
            <w:rFonts w:ascii="Times New Roman" w:eastAsia="Times New Roman" w:hAnsi="Times New Roman"/>
            <w:vanish/>
            <w:sz w:val="28"/>
            <w:lang w:val="en-US"/>
          </w:rPr>
          <w:t>mailto</w:t>
        </w:r>
        <w:r w:rsidRPr="00B50711">
          <w:rPr>
            <w:rFonts w:ascii="Times New Roman" w:eastAsia="Times New Roman" w:hAnsi="Times New Roman"/>
            <w:vanish/>
            <w:sz w:val="28"/>
          </w:rPr>
          <w:t>:346</w:t>
        </w:r>
        <w:r w:rsidRPr="002246A3">
          <w:rPr>
            <w:rFonts w:ascii="Times New Roman" w:eastAsia="Times New Roman" w:hAnsi="Times New Roman"/>
            <w:vanish/>
            <w:sz w:val="28"/>
            <w:lang w:val="en-US"/>
          </w:rPr>
          <w:t>school</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rambler</w:t>
        </w:r>
        <w:r w:rsidRPr="00B50711">
          <w:rPr>
            <w:rFonts w:ascii="Times New Roman" w:eastAsia="Times New Roman" w:hAnsi="Times New Roman"/>
            <w:vanish/>
            <w:sz w:val="28"/>
          </w:rPr>
          <w:t>.</w:t>
        </w:r>
        <w:r w:rsidRPr="002246A3">
          <w:rPr>
            <w:rFonts w:ascii="Times New Roman" w:eastAsia="Times New Roman" w:hAnsi="Times New Roman"/>
            <w:vanish/>
            <w:sz w:val="28"/>
            <w:lang w:val="en-US"/>
          </w:rPr>
          <w:t>ru</w:t>
        </w:r>
        <w:r w:rsidRPr="00B50711">
          <w:rPr>
            <w:rFonts w:ascii="Times New Roman" w:eastAsia="Times New Roman" w:hAnsi="Times New Roman"/>
            <w:vanish/>
            <w:sz w:val="28"/>
          </w:rPr>
          <w:t>"</w:t>
        </w:r>
        <w:r w:rsidRPr="002246A3">
          <w:rPr>
            <w:rFonts w:ascii="Times New Roman" w:eastAsia="Times New Roman" w:hAnsi="Times New Roman"/>
            <w:sz w:val="28"/>
            <w:lang w:val="en-US"/>
          </w:rPr>
          <w:t>ru</w:t>
        </w:r>
      </w:hyperlink>
    </w:p>
    <w:p w:rsidR="00A736B8" w:rsidRPr="00590BE0" w:rsidRDefault="00A736B8" w:rsidP="00DF0F11">
      <w:pPr>
        <w:spacing w:after="0" w:line="240" w:lineRule="auto"/>
        <w:ind w:left="142"/>
        <w:jc w:val="both"/>
        <w:rPr>
          <w:rFonts w:ascii="Times New Roman" w:eastAsia="Times New Roman" w:hAnsi="Times New Roman"/>
          <w:sz w:val="28"/>
        </w:rPr>
      </w:pPr>
      <w:r w:rsidRPr="00B50711">
        <w:rPr>
          <w:rFonts w:ascii="Times New Roman" w:eastAsia="Times New Roman" w:hAnsi="Times New Roman"/>
          <w:sz w:val="28"/>
        </w:rPr>
        <w:tab/>
        <w:t xml:space="preserve">  </w:t>
      </w:r>
      <w:r w:rsidR="002246A3" w:rsidRPr="00B50711">
        <w:rPr>
          <w:rFonts w:ascii="Times New Roman" w:eastAsia="Times New Roman" w:hAnsi="Times New Roman"/>
          <w:sz w:val="28"/>
        </w:rPr>
        <w:t xml:space="preserve">   </w:t>
      </w:r>
      <w:r w:rsidRPr="002246A3">
        <w:rPr>
          <w:rFonts w:ascii="Times New Roman" w:eastAsia="Times New Roman" w:hAnsi="Times New Roman"/>
          <w:sz w:val="28"/>
          <w:lang w:val="en-US"/>
        </w:rPr>
        <w:t>school</w:t>
      </w:r>
      <w:r w:rsidRPr="00590BE0">
        <w:rPr>
          <w:rFonts w:ascii="Times New Roman" w:eastAsia="Times New Roman" w:hAnsi="Times New Roman"/>
          <w:sz w:val="28"/>
        </w:rPr>
        <w:t>346@</w:t>
      </w:r>
      <w:r w:rsidRPr="002246A3">
        <w:rPr>
          <w:rFonts w:ascii="Times New Roman" w:eastAsia="Times New Roman" w:hAnsi="Times New Roman"/>
          <w:sz w:val="28"/>
          <w:lang w:val="en-US"/>
        </w:rPr>
        <w:t>mail</w:t>
      </w:r>
      <w:r w:rsidRPr="00590BE0">
        <w:rPr>
          <w:rFonts w:ascii="Times New Roman" w:eastAsia="Times New Roman" w:hAnsi="Times New Roman"/>
          <w:sz w:val="28"/>
        </w:rPr>
        <w:t>.</w:t>
      </w:r>
      <w:r w:rsidRPr="002246A3">
        <w:rPr>
          <w:rFonts w:ascii="Times New Roman" w:eastAsia="Times New Roman" w:hAnsi="Times New Roman"/>
          <w:sz w:val="28"/>
          <w:lang w:val="en-US"/>
        </w:rPr>
        <w:t>ru</w:t>
      </w:r>
    </w:p>
    <w:p w:rsidR="00A736B8" w:rsidRPr="002246A3" w:rsidRDefault="00A736B8" w:rsidP="00DF0F11">
      <w:pPr>
        <w:spacing w:after="0" w:line="240" w:lineRule="auto"/>
        <w:ind w:left="142"/>
        <w:jc w:val="both"/>
        <w:rPr>
          <w:rFonts w:ascii="Times New Roman" w:eastAsia="Times New Roman" w:hAnsi="Times New Roman"/>
          <w:sz w:val="28"/>
        </w:rPr>
      </w:pPr>
      <w:r w:rsidRPr="002246A3">
        <w:rPr>
          <w:rFonts w:ascii="Times New Roman" w:eastAsia="Times New Roman" w:hAnsi="Times New Roman"/>
          <w:b/>
          <w:sz w:val="28"/>
        </w:rPr>
        <w:t xml:space="preserve">Сайт школы: </w:t>
      </w:r>
      <w:hyperlink r:id="rId10">
        <w:r w:rsidRPr="002246A3">
          <w:rPr>
            <w:rFonts w:ascii="Times New Roman" w:eastAsia="Times New Roman" w:hAnsi="Times New Roman"/>
            <w:sz w:val="28"/>
          </w:rPr>
          <w:t>http</w:t>
        </w:r>
        <w:r w:rsidRPr="002246A3">
          <w:rPr>
            <w:rFonts w:ascii="Times New Roman" w:eastAsia="Times New Roman" w:hAnsi="Times New Roman"/>
            <w:vanish/>
            <w:sz w:val="28"/>
          </w:rPr>
          <w:t>HYPERLINK "http://www.school346.ru/"</w:t>
        </w:r>
        <w:r w:rsidRPr="002246A3">
          <w:rPr>
            <w:rFonts w:ascii="Times New Roman" w:eastAsia="Times New Roman" w:hAnsi="Times New Roman"/>
            <w:sz w:val="28"/>
          </w:rPr>
          <w:t>://</w:t>
        </w:r>
        <w:r w:rsidRPr="002246A3">
          <w:rPr>
            <w:rFonts w:ascii="Times New Roman" w:eastAsia="Times New Roman" w:hAnsi="Times New Roman"/>
            <w:vanish/>
            <w:sz w:val="28"/>
          </w:rPr>
          <w:t>HYPERLINK "http://www.school346.ru/"</w:t>
        </w:r>
        <w:r w:rsidRPr="002246A3">
          <w:rPr>
            <w:rFonts w:ascii="Times New Roman" w:eastAsia="Times New Roman" w:hAnsi="Times New Roman"/>
            <w:sz w:val="28"/>
          </w:rPr>
          <w:t>www</w:t>
        </w:r>
        <w:r w:rsidRPr="002246A3">
          <w:rPr>
            <w:rFonts w:ascii="Times New Roman" w:eastAsia="Times New Roman" w:hAnsi="Times New Roman"/>
            <w:vanish/>
            <w:sz w:val="28"/>
          </w:rPr>
          <w:t>HYPERLINK "http://www.school346.ru/"</w:t>
        </w:r>
        <w:r w:rsidRPr="002246A3">
          <w:rPr>
            <w:rFonts w:ascii="Times New Roman" w:eastAsia="Times New Roman" w:hAnsi="Times New Roman"/>
            <w:sz w:val="28"/>
          </w:rPr>
          <w:t>.</w:t>
        </w:r>
        <w:r w:rsidRPr="002246A3">
          <w:rPr>
            <w:rFonts w:ascii="Times New Roman" w:eastAsia="Times New Roman" w:hAnsi="Times New Roman"/>
            <w:vanish/>
            <w:sz w:val="28"/>
          </w:rPr>
          <w:t>HYPERLINK "http://www.school346.ru/"</w:t>
        </w:r>
        <w:r w:rsidRPr="002246A3">
          <w:rPr>
            <w:rFonts w:ascii="Times New Roman" w:eastAsia="Times New Roman" w:hAnsi="Times New Roman"/>
            <w:sz w:val="28"/>
          </w:rPr>
          <w:t>school</w:t>
        </w:r>
        <w:r w:rsidRPr="002246A3">
          <w:rPr>
            <w:rFonts w:ascii="Times New Roman" w:eastAsia="Times New Roman" w:hAnsi="Times New Roman"/>
            <w:vanish/>
            <w:sz w:val="28"/>
          </w:rPr>
          <w:t>HYPERLINK "http://www.school346.ru/"</w:t>
        </w:r>
        <w:r w:rsidRPr="002246A3">
          <w:rPr>
            <w:rFonts w:ascii="Times New Roman" w:eastAsia="Times New Roman" w:hAnsi="Times New Roman"/>
            <w:sz w:val="28"/>
          </w:rPr>
          <w:t>346.</w:t>
        </w:r>
        <w:r w:rsidRPr="002246A3">
          <w:rPr>
            <w:rFonts w:ascii="Times New Roman" w:eastAsia="Times New Roman" w:hAnsi="Times New Roman"/>
            <w:vanish/>
            <w:sz w:val="28"/>
          </w:rPr>
          <w:t>HYPERLINK "http://www.school346.ru/"</w:t>
        </w:r>
        <w:r w:rsidRPr="002246A3">
          <w:rPr>
            <w:rFonts w:ascii="Times New Roman" w:eastAsia="Times New Roman" w:hAnsi="Times New Roman"/>
            <w:sz w:val="28"/>
          </w:rPr>
          <w:t>ru</w:t>
        </w:r>
      </w:hyperlink>
    </w:p>
    <w:p w:rsidR="00A736B8" w:rsidRDefault="00A736B8" w:rsidP="00DF0F11">
      <w:pPr>
        <w:spacing w:after="0" w:line="240" w:lineRule="auto"/>
        <w:ind w:left="142"/>
        <w:jc w:val="both"/>
        <w:rPr>
          <w:rFonts w:ascii="Times New Roman" w:eastAsia="Times New Roman" w:hAnsi="Times New Roman"/>
          <w:b/>
          <w:sz w:val="28"/>
        </w:rPr>
      </w:pPr>
      <w:r>
        <w:rPr>
          <w:rFonts w:ascii="Times New Roman" w:eastAsia="Times New Roman" w:hAnsi="Times New Roman"/>
          <w:b/>
          <w:sz w:val="28"/>
        </w:rPr>
        <w:t>Лицензия</w:t>
      </w:r>
      <w:r>
        <w:rPr>
          <w:rFonts w:ascii="Times New Roman" w:eastAsia="Times New Roman" w:hAnsi="Times New Roman"/>
          <w:sz w:val="28"/>
        </w:rPr>
        <w:t xml:space="preserve">: </w:t>
      </w:r>
      <w:r>
        <w:rPr>
          <w:rFonts w:ascii="Times New Roman" w:eastAsia="Times New Roman" w:hAnsi="Times New Roman"/>
          <w:sz w:val="24"/>
        </w:rPr>
        <w:t>серия 78Л01 № 0000038</w:t>
      </w:r>
      <w:r>
        <w:rPr>
          <w:rFonts w:ascii="Times New Roman" w:eastAsia="Times New Roman" w:hAnsi="Times New Roman"/>
          <w:b/>
          <w:sz w:val="24"/>
        </w:rPr>
        <w:t xml:space="preserve">, </w:t>
      </w:r>
      <w:r>
        <w:rPr>
          <w:rFonts w:ascii="Times New Roman" w:eastAsia="Times New Roman" w:hAnsi="Times New Roman"/>
          <w:sz w:val="24"/>
        </w:rPr>
        <w:t>№ 0038 от 23 августа 2012 года</w:t>
      </w:r>
      <w:r>
        <w:rPr>
          <w:rFonts w:ascii="Times New Roman" w:eastAsia="Times New Roman" w:hAnsi="Times New Roman"/>
          <w:b/>
          <w:sz w:val="28"/>
        </w:rPr>
        <w:t xml:space="preserve"> БЕССРОЧНА</w:t>
      </w:r>
    </w:p>
    <w:p w:rsidR="00A736B8" w:rsidRDefault="00A736B8" w:rsidP="00DF0F11">
      <w:pPr>
        <w:spacing w:after="0" w:line="240" w:lineRule="auto"/>
        <w:ind w:left="142"/>
        <w:jc w:val="both"/>
        <w:rPr>
          <w:rFonts w:ascii="Times New Roman" w:eastAsia="Times New Roman" w:hAnsi="Times New Roman"/>
          <w:b/>
          <w:sz w:val="28"/>
        </w:rPr>
      </w:pPr>
      <w:r>
        <w:rPr>
          <w:rFonts w:ascii="Times New Roman" w:eastAsia="Times New Roman" w:hAnsi="Times New Roman"/>
          <w:b/>
          <w:sz w:val="28"/>
        </w:rPr>
        <w:t xml:space="preserve">Свидетельство о государственной аккредитации: </w:t>
      </w:r>
    </w:p>
    <w:p w:rsidR="00BD1CBC" w:rsidRDefault="002364A8" w:rsidP="00DF0F11">
      <w:pPr>
        <w:spacing w:after="0" w:line="240" w:lineRule="auto"/>
        <w:ind w:left="142"/>
        <w:jc w:val="both"/>
        <w:rPr>
          <w:rFonts w:ascii="Times New Roman" w:eastAsia="Times New Roman" w:hAnsi="Times New Roman"/>
          <w:sz w:val="24"/>
        </w:rPr>
      </w:pPr>
      <w:r>
        <w:rPr>
          <w:rFonts w:ascii="Times New Roman" w:eastAsia="Times New Roman" w:hAnsi="Times New Roman"/>
          <w:sz w:val="24"/>
        </w:rPr>
        <w:t>серия 78Л01  № 0000727 от 08 апреля 2016 года до 01 февраля 2025 года</w:t>
      </w:r>
    </w:p>
    <w:p w:rsidR="00875E0C" w:rsidRDefault="00875E0C" w:rsidP="00DF0F11">
      <w:pPr>
        <w:spacing w:after="0" w:line="240" w:lineRule="auto"/>
        <w:ind w:left="142"/>
        <w:jc w:val="both"/>
        <w:rPr>
          <w:rFonts w:ascii="Times New Roman" w:eastAsia="Times New Roman" w:hAnsi="Times New Roman"/>
          <w:sz w:val="24"/>
        </w:rPr>
      </w:pPr>
    </w:p>
    <w:p w:rsidR="00875E0C" w:rsidRPr="00875E0C" w:rsidRDefault="00875E0C" w:rsidP="00DF0F11">
      <w:pPr>
        <w:spacing w:after="0" w:line="240" w:lineRule="auto"/>
        <w:ind w:left="142"/>
        <w:jc w:val="both"/>
        <w:rPr>
          <w:rFonts w:ascii="Times New Roman" w:eastAsia="Times New Roman" w:hAnsi="Times New Roman"/>
          <w:sz w:val="24"/>
        </w:rPr>
      </w:pPr>
    </w:p>
    <w:p w:rsidR="00A66464" w:rsidRPr="00EE4EFD" w:rsidRDefault="00EE4EFD" w:rsidP="00DF0F11">
      <w:pPr>
        <w:pStyle w:val="1"/>
        <w:jc w:val="center"/>
        <w:rPr>
          <w:b/>
        </w:rPr>
      </w:pPr>
      <w:bookmarkStart w:id="1" w:name="_Toc460421269"/>
      <w:r>
        <w:rPr>
          <w:b/>
        </w:rPr>
        <w:lastRenderedPageBreak/>
        <w:t>1.</w:t>
      </w:r>
      <w:r w:rsidR="00AA2637" w:rsidRPr="00EE4EFD">
        <w:rPr>
          <w:b/>
        </w:rPr>
        <w:t>Оценка образовательной деятельности и организации учебного процесса</w:t>
      </w:r>
      <w:bookmarkEnd w:id="1"/>
    </w:p>
    <w:p w:rsidR="00AA2637" w:rsidRPr="00AA2637" w:rsidRDefault="00C16666" w:rsidP="00DF0F11">
      <w:pPr>
        <w:spacing w:after="0" w:line="240" w:lineRule="auto"/>
        <w:ind w:firstLine="708"/>
        <w:jc w:val="both"/>
        <w:rPr>
          <w:rFonts w:ascii="Times New Roman" w:eastAsia="Times New Roman" w:hAnsi="Times New Roman"/>
          <w:b/>
          <w:sz w:val="24"/>
          <w:szCs w:val="24"/>
        </w:rPr>
      </w:pPr>
      <w:r>
        <w:rPr>
          <w:rFonts w:ascii="Times New Roman" w:hAnsi="Times New Roman"/>
          <w:sz w:val="24"/>
          <w:szCs w:val="24"/>
        </w:rPr>
        <w:t xml:space="preserve">В </w:t>
      </w:r>
      <w:r w:rsidR="00AA2637">
        <w:rPr>
          <w:rFonts w:ascii="Times New Roman" w:hAnsi="Times New Roman"/>
          <w:sz w:val="24"/>
          <w:szCs w:val="24"/>
        </w:rPr>
        <w:t>201</w:t>
      </w:r>
      <w:r>
        <w:rPr>
          <w:rFonts w:ascii="Times New Roman" w:hAnsi="Times New Roman"/>
          <w:sz w:val="24"/>
          <w:szCs w:val="24"/>
        </w:rPr>
        <w:t>7</w:t>
      </w:r>
      <w:r w:rsidR="00AA2637" w:rsidRPr="00AA2637">
        <w:rPr>
          <w:rFonts w:ascii="Times New Roman" w:hAnsi="Times New Roman"/>
          <w:sz w:val="24"/>
          <w:szCs w:val="24"/>
        </w:rPr>
        <w:t xml:space="preserve"> учебном году перед школой стояли следующие задачи:</w:t>
      </w:r>
    </w:p>
    <w:p w:rsidR="00AA2637" w:rsidRDefault="00310523" w:rsidP="00DF0F11">
      <w:pPr>
        <w:pStyle w:val="p3"/>
        <w:spacing w:before="0" w:beforeAutospacing="0" w:after="0" w:afterAutospacing="0"/>
        <w:jc w:val="both"/>
      </w:pPr>
      <w:r>
        <w:t>1. Обеспечение качественны</w:t>
      </w:r>
      <w:r w:rsidR="00AA2637">
        <w:t>х условий для организации учебно – воспитательного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образовательного стандарта через развитие и совершенствование образовательной инфраструктуры (оснащение учебных кабинетов техническими средствами, учебниками, цифровыми ресурсами);</w:t>
      </w:r>
    </w:p>
    <w:p w:rsidR="00AA2637" w:rsidRDefault="00AA2637" w:rsidP="00DF0F11">
      <w:pPr>
        <w:pStyle w:val="p3"/>
        <w:spacing w:before="0" w:beforeAutospacing="0" w:after="0" w:afterAutospacing="0"/>
        <w:jc w:val="both"/>
      </w:pPr>
      <w:r>
        <w:t>2. Повышение качества образования. Совершенствование системы подготовки выпускников школы к государственной итоговой аттестации.</w:t>
      </w:r>
    </w:p>
    <w:p w:rsidR="00A736B8" w:rsidRPr="00B93212" w:rsidRDefault="00AA2637" w:rsidP="009F6369">
      <w:pPr>
        <w:pStyle w:val="p3"/>
        <w:spacing w:before="0" w:beforeAutospacing="0" w:after="0" w:afterAutospacing="0"/>
        <w:jc w:val="both"/>
        <w:rPr>
          <w:b/>
          <w:sz w:val="28"/>
          <w:u w:val="single"/>
        </w:rPr>
      </w:pPr>
      <w:r>
        <w:t>3. Создание условий, обеспечивающих уровень интеллектуального и профессионального развития педагогов; привлечение молодых специалистов.</w:t>
      </w:r>
      <w:r w:rsidR="00A736B8">
        <w:rPr>
          <w:b/>
          <w:sz w:val="28"/>
        </w:rPr>
        <w:t xml:space="preserve"> </w:t>
      </w:r>
    </w:p>
    <w:p w:rsidR="00A736B8" w:rsidRPr="00875E0C" w:rsidRDefault="00A736B8" w:rsidP="00DF0F11">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В </w:t>
      </w:r>
      <w:r w:rsidR="006309DC">
        <w:rPr>
          <w:rFonts w:ascii="Times New Roman" w:eastAsia="Times New Roman" w:hAnsi="Times New Roman"/>
          <w:sz w:val="24"/>
        </w:rPr>
        <w:t>2017</w:t>
      </w:r>
      <w:r w:rsidR="00C16666">
        <w:rPr>
          <w:rFonts w:ascii="Times New Roman" w:eastAsia="Times New Roman" w:hAnsi="Times New Roman"/>
          <w:sz w:val="24"/>
        </w:rPr>
        <w:t xml:space="preserve"> году в школе обучалось 38</w:t>
      </w:r>
      <w:r>
        <w:rPr>
          <w:rFonts w:ascii="Times New Roman" w:eastAsia="Times New Roman" w:hAnsi="Times New Roman"/>
          <w:sz w:val="24"/>
        </w:rPr>
        <w:t xml:space="preserve"> класс</w:t>
      </w:r>
      <w:r w:rsidR="00C16666">
        <w:rPr>
          <w:rFonts w:ascii="Times New Roman" w:eastAsia="Times New Roman" w:hAnsi="Times New Roman"/>
          <w:sz w:val="24"/>
        </w:rPr>
        <w:t>ов</w:t>
      </w:r>
      <w:r w:rsidR="006309DC">
        <w:rPr>
          <w:rFonts w:ascii="Times New Roman" w:eastAsia="Times New Roman" w:hAnsi="Times New Roman"/>
          <w:sz w:val="24"/>
        </w:rPr>
        <w:t>; в 2018 году- 43</w:t>
      </w:r>
    </w:p>
    <w:tbl>
      <w:tblPr>
        <w:tblW w:w="0" w:type="auto"/>
        <w:jc w:val="center"/>
        <w:tblCellMar>
          <w:left w:w="10" w:type="dxa"/>
          <w:right w:w="10" w:type="dxa"/>
        </w:tblCellMar>
        <w:tblLook w:val="04A0"/>
      </w:tblPr>
      <w:tblGrid>
        <w:gridCol w:w="1681"/>
        <w:gridCol w:w="1505"/>
        <w:gridCol w:w="1603"/>
        <w:gridCol w:w="1456"/>
        <w:gridCol w:w="1631"/>
        <w:gridCol w:w="1362"/>
      </w:tblGrid>
      <w:tr w:rsidR="006309DC" w:rsidTr="006309DC">
        <w:trPr>
          <w:trHeight w:val="1"/>
          <w:jc w:val="center"/>
        </w:trPr>
        <w:tc>
          <w:tcPr>
            <w:tcW w:w="31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I ступень</w:t>
            </w:r>
          </w:p>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2017            2018</w:t>
            </w:r>
          </w:p>
        </w:tc>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II ступень</w:t>
            </w:r>
          </w:p>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2017            2018</w:t>
            </w:r>
          </w:p>
        </w:tc>
        <w:tc>
          <w:tcPr>
            <w:tcW w:w="29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III ступень</w:t>
            </w:r>
          </w:p>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2017            2018</w:t>
            </w:r>
          </w:p>
        </w:tc>
      </w:tr>
      <w:tr w:rsidR="006309DC" w:rsidTr="006309DC">
        <w:trPr>
          <w:trHeight w:val="1"/>
          <w:jc w:val="center"/>
        </w:trPr>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1 кл. – 6</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1 кл. – 6</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5 кл. – 3</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5 кл. – 5</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10 кл. - 1</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10 кл. - 2</w:t>
            </w:r>
          </w:p>
        </w:tc>
      </w:tr>
      <w:tr w:rsidR="006309DC" w:rsidTr="006309DC">
        <w:trPr>
          <w:trHeight w:val="1"/>
          <w:jc w:val="center"/>
        </w:trPr>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2 кл. – 6</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2 кл. – 6</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6 кл. – 4</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6 кл. – 3</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11 кл. – 1</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11 кл. – 1</w:t>
            </w:r>
          </w:p>
        </w:tc>
      </w:tr>
      <w:tr w:rsidR="006309DC" w:rsidTr="006309DC">
        <w:trPr>
          <w:trHeight w:val="1"/>
          <w:jc w:val="center"/>
        </w:trPr>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3 кл. – 4</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3 кл. – 6</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7 кл. – 3</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7 кл. – 4</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rPr>
                <w:rFonts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rPr>
                <w:rFonts w:cs="Calibri"/>
              </w:rPr>
            </w:pPr>
          </w:p>
        </w:tc>
      </w:tr>
      <w:tr w:rsidR="006309DC" w:rsidTr="006309DC">
        <w:trPr>
          <w:trHeight w:val="1"/>
          <w:jc w:val="center"/>
        </w:trPr>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4 кл. – 4</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4 кл. – 4</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8 кл. – 3</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8 кл. – 3</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rPr>
                <w:rFonts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rPr>
                <w:rFonts w:cs="Calibri"/>
              </w:rPr>
            </w:pPr>
          </w:p>
        </w:tc>
      </w:tr>
      <w:tr w:rsidR="006309DC" w:rsidTr="006309DC">
        <w:trPr>
          <w:trHeight w:val="1"/>
          <w:jc w:val="center"/>
        </w:trPr>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rPr>
                <w:rFonts w:cs="Calibri"/>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rPr>
                <w:rFonts w:cs="Calibri"/>
              </w:rPr>
            </w:pP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9 кл. – 3</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sz w:val="24"/>
              </w:rPr>
              <w:t>9 кл. – 3</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rPr>
                <w:rFonts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rPr>
                <w:rFonts w:cs="Calibri"/>
              </w:rPr>
            </w:pPr>
          </w:p>
        </w:tc>
      </w:tr>
      <w:tr w:rsidR="006309DC" w:rsidTr="006309DC">
        <w:trPr>
          <w:trHeight w:val="1"/>
          <w:jc w:val="center"/>
        </w:trPr>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b/>
                <w:sz w:val="24"/>
              </w:rPr>
              <w:t>Всего:  20 кл.</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b/>
                <w:sz w:val="24"/>
              </w:rPr>
              <w:t>Всего:  22 кл.</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b/>
                <w:sz w:val="24"/>
              </w:rPr>
              <w:t>Всего: 16 кл.</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b/>
                <w:sz w:val="24"/>
              </w:rPr>
              <w:t>Всего: 18 кл.</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b/>
                <w:sz w:val="24"/>
              </w:rPr>
              <w:t>Всего: 2 кл.</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B50711">
            <w:pPr>
              <w:spacing w:after="0" w:line="240" w:lineRule="auto"/>
            </w:pPr>
            <w:r>
              <w:rPr>
                <w:rFonts w:ascii="Times New Roman" w:eastAsia="Times New Roman" w:hAnsi="Times New Roman"/>
                <w:b/>
                <w:sz w:val="24"/>
              </w:rPr>
              <w:t>Всего: 3 кл.</w:t>
            </w:r>
          </w:p>
        </w:tc>
      </w:tr>
    </w:tbl>
    <w:p w:rsidR="00A736B8" w:rsidRDefault="00A736B8" w:rsidP="00DF0F11">
      <w:pPr>
        <w:spacing w:after="0" w:line="240" w:lineRule="auto"/>
        <w:jc w:val="both"/>
        <w:rPr>
          <w:rFonts w:ascii="Times New Roman" w:eastAsia="Times New Roman" w:hAnsi="Times New Roman"/>
          <w:b/>
          <w:sz w:val="24"/>
        </w:rPr>
      </w:pPr>
      <w:r>
        <w:rPr>
          <w:rFonts w:ascii="Times New Roman" w:eastAsia="Times New Roman" w:hAnsi="Times New Roman"/>
          <w:sz w:val="24"/>
        </w:rPr>
        <w:tab/>
        <w:t>Средняя на</w:t>
      </w:r>
      <w:r w:rsidR="006309DC">
        <w:rPr>
          <w:rFonts w:ascii="Times New Roman" w:eastAsia="Times New Roman" w:hAnsi="Times New Roman"/>
          <w:sz w:val="24"/>
        </w:rPr>
        <w:t>полняемость классов составила 28</w:t>
      </w:r>
      <w:r>
        <w:rPr>
          <w:rFonts w:ascii="Times New Roman" w:eastAsia="Times New Roman" w:hAnsi="Times New Roman"/>
          <w:sz w:val="24"/>
        </w:rPr>
        <w:t xml:space="preserve"> человек, однако в </w:t>
      </w:r>
      <w:r w:rsidR="006309DC">
        <w:rPr>
          <w:rFonts w:ascii="Times New Roman" w:eastAsia="Times New Roman" w:hAnsi="Times New Roman"/>
          <w:sz w:val="24"/>
        </w:rPr>
        <w:t>40-ка</w:t>
      </w:r>
      <w:r>
        <w:rPr>
          <w:rFonts w:ascii="Times New Roman" w:eastAsia="Times New Roman" w:hAnsi="Times New Roman"/>
          <w:sz w:val="24"/>
        </w:rPr>
        <w:t xml:space="preserve"> классах числ</w:t>
      </w:r>
      <w:r w:rsidR="002364A8">
        <w:rPr>
          <w:rFonts w:ascii="Times New Roman" w:eastAsia="Times New Roman" w:hAnsi="Times New Roman"/>
          <w:sz w:val="24"/>
        </w:rPr>
        <w:t>енность обучающихся превышала 26</w:t>
      </w:r>
      <w:r>
        <w:rPr>
          <w:rFonts w:ascii="Times New Roman" w:eastAsia="Times New Roman" w:hAnsi="Times New Roman"/>
          <w:sz w:val="24"/>
        </w:rPr>
        <w:t xml:space="preserve"> человек. </w:t>
      </w:r>
    </w:p>
    <w:p w:rsidR="00A736B8" w:rsidRPr="00875E0C" w:rsidRDefault="00A736B8" w:rsidP="00DF0F11">
      <w:pPr>
        <w:spacing w:after="0" w:line="240" w:lineRule="auto"/>
        <w:rPr>
          <w:rFonts w:ascii="Times New Roman" w:eastAsia="Times New Roman" w:hAnsi="Times New Roman"/>
          <w:sz w:val="24"/>
        </w:rPr>
      </w:pPr>
      <w:r>
        <w:rPr>
          <w:rFonts w:ascii="Times New Roman" w:eastAsia="Times New Roman" w:hAnsi="Times New Roman"/>
          <w:sz w:val="24"/>
        </w:rPr>
        <w:tab/>
        <w:t>Наблюдается устойчивая тенденция к увеличению количест</w:t>
      </w:r>
      <w:r w:rsidR="003F3EDF">
        <w:rPr>
          <w:rFonts w:ascii="Times New Roman" w:eastAsia="Times New Roman" w:hAnsi="Times New Roman"/>
          <w:sz w:val="24"/>
        </w:rPr>
        <w:t>ва обучающихся в классах на первой и второй</w:t>
      </w:r>
      <w:r>
        <w:rPr>
          <w:rFonts w:ascii="Times New Roman" w:eastAsia="Times New Roman" w:hAnsi="Times New Roman"/>
          <w:sz w:val="24"/>
        </w:rPr>
        <w:t xml:space="preserve"> ступенях обучения. </w:t>
      </w:r>
    </w:p>
    <w:p w:rsidR="00A736B8" w:rsidRPr="007270D7" w:rsidRDefault="00A736B8" w:rsidP="00DF0F11">
      <w:pPr>
        <w:tabs>
          <w:tab w:val="left" w:pos="1429"/>
        </w:tabs>
        <w:spacing w:after="0" w:line="240" w:lineRule="auto"/>
        <w:ind w:left="1429"/>
        <w:rPr>
          <w:rFonts w:ascii="Times New Roman" w:eastAsia="Times New Roman" w:hAnsi="Times New Roman"/>
          <w:b/>
          <w:sz w:val="24"/>
          <w:szCs w:val="24"/>
        </w:rPr>
      </w:pPr>
      <w:r w:rsidRPr="00281678">
        <w:rPr>
          <w:rFonts w:ascii="Times New Roman" w:eastAsia="Times New Roman" w:hAnsi="Times New Roman"/>
          <w:b/>
          <w:sz w:val="24"/>
          <w:szCs w:val="24"/>
        </w:rPr>
        <w:t>Численность обучающихся и их динамика:</w:t>
      </w:r>
    </w:p>
    <w:tbl>
      <w:tblPr>
        <w:tblW w:w="9818" w:type="dxa"/>
        <w:jc w:val="center"/>
        <w:tblCellMar>
          <w:left w:w="10" w:type="dxa"/>
          <w:right w:w="10" w:type="dxa"/>
        </w:tblCellMar>
        <w:tblLook w:val="04A0"/>
      </w:tblPr>
      <w:tblGrid>
        <w:gridCol w:w="4323"/>
        <w:gridCol w:w="1323"/>
        <w:gridCol w:w="1461"/>
        <w:gridCol w:w="1334"/>
        <w:gridCol w:w="1377"/>
      </w:tblGrid>
      <w:tr w:rsidR="006309DC" w:rsidTr="006309DC">
        <w:trPr>
          <w:trHeight w:val="1"/>
          <w:jc w:val="center"/>
        </w:trPr>
        <w:tc>
          <w:tcPr>
            <w:tcW w:w="4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09DC" w:rsidRDefault="006309DC" w:rsidP="00DF0F11">
            <w:pPr>
              <w:spacing w:after="0" w:line="240" w:lineRule="auto"/>
              <w:jc w:val="center"/>
              <w:rPr>
                <w:rFonts w:cs="Calibri"/>
              </w:rPr>
            </w:pPr>
          </w:p>
        </w:tc>
        <w:tc>
          <w:tcPr>
            <w:tcW w:w="1323"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2014-2015</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09DC" w:rsidRDefault="006309DC" w:rsidP="00DF0F11">
            <w:pPr>
              <w:spacing w:after="0" w:line="240" w:lineRule="auto"/>
              <w:jc w:val="center"/>
            </w:pPr>
            <w:r>
              <w:rPr>
                <w:rFonts w:ascii="Times New Roman" w:eastAsia="Times New Roman" w:hAnsi="Times New Roman"/>
                <w:b/>
                <w:sz w:val="24"/>
              </w:rPr>
              <w:t>2015-2016</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09DC" w:rsidRDefault="006309DC" w:rsidP="00DF0F11">
            <w:pPr>
              <w:spacing w:after="0" w:line="240" w:lineRule="auto"/>
              <w:jc w:val="center"/>
            </w:pPr>
            <w:r>
              <w:rPr>
                <w:rFonts w:ascii="Times New Roman" w:eastAsia="Times New Roman" w:hAnsi="Times New Roman"/>
                <w:b/>
                <w:sz w:val="24"/>
              </w:rPr>
              <w:t>2016-2017</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eastAsia="Times New Roman" w:hAnsi="Times New Roman"/>
                <w:b/>
                <w:sz w:val="24"/>
              </w:rPr>
            </w:pPr>
            <w:r>
              <w:rPr>
                <w:rFonts w:ascii="Times New Roman" w:eastAsia="Times New Roman" w:hAnsi="Times New Roman"/>
                <w:b/>
                <w:sz w:val="24"/>
              </w:rPr>
              <w:t>2017-2018</w:t>
            </w:r>
          </w:p>
        </w:tc>
      </w:tr>
      <w:tr w:rsidR="006309DC" w:rsidTr="006309DC">
        <w:trPr>
          <w:trHeight w:val="1"/>
          <w:jc w:val="center"/>
        </w:trPr>
        <w:tc>
          <w:tcPr>
            <w:tcW w:w="4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jc w:val="center"/>
            </w:pPr>
            <w:r>
              <w:rPr>
                <w:rFonts w:ascii="Times New Roman" w:eastAsia="Times New Roman" w:hAnsi="Times New Roman"/>
                <w:sz w:val="24"/>
              </w:rPr>
              <w:t>Всего классов/ в них обучающихся</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eastAsia="Times New Roman" w:hAnsi="Times New Roman"/>
                <w:sz w:val="24"/>
              </w:rPr>
            </w:pPr>
            <w:r>
              <w:rPr>
                <w:rFonts w:ascii="Times New Roman" w:eastAsia="Times New Roman" w:hAnsi="Times New Roman"/>
                <w:sz w:val="24"/>
              </w:rPr>
              <w:t>33/879</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sidRPr="002364A8">
              <w:rPr>
                <w:rFonts w:ascii="Times New Roman" w:hAnsi="Times New Roman"/>
                <w:sz w:val="24"/>
                <w:szCs w:val="24"/>
              </w:rPr>
              <w:t>34/941</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38/1051</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43/1226</w:t>
            </w:r>
          </w:p>
        </w:tc>
      </w:tr>
      <w:tr w:rsidR="006309DC" w:rsidTr="006309DC">
        <w:trPr>
          <w:trHeight w:val="1"/>
          <w:jc w:val="center"/>
        </w:trPr>
        <w:tc>
          <w:tcPr>
            <w:tcW w:w="4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1-4 классов</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eastAsia="Times New Roman" w:hAnsi="Times New Roman"/>
                <w:sz w:val="24"/>
              </w:rPr>
            </w:pPr>
            <w:r>
              <w:rPr>
                <w:rFonts w:ascii="Times New Roman" w:eastAsia="Times New Roman" w:hAnsi="Times New Roman"/>
                <w:sz w:val="24"/>
              </w:rPr>
              <w:t>15/416</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17/465</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20/556</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22/649</w:t>
            </w:r>
          </w:p>
        </w:tc>
      </w:tr>
      <w:tr w:rsidR="006309DC" w:rsidTr="006309DC">
        <w:trPr>
          <w:trHeight w:val="1"/>
          <w:jc w:val="center"/>
        </w:trPr>
        <w:tc>
          <w:tcPr>
            <w:tcW w:w="4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 xml:space="preserve">5-9 классов </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eastAsia="Times New Roman" w:hAnsi="Times New Roman"/>
                <w:sz w:val="24"/>
              </w:rPr>
            </w:pPr>
            <w:r>
              <w:rPr>
                <w:rFonts w:ascii="Times New Roman" w:eastAsia="Times New Roman" w:hAnsi="Times New Roman"/>
                <w:sz w:val="24"/>
              </w:rPr>
              <w:t>15/381</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15/411</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16/429</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18/490</w:t>
            </w:r>
          </w:p>
        </w:tc>
      </w:tr>
      <w:tr w:rsidR="006309DC" w:rsidTr="006309DC">
        <w:trPr>
          <w:trHeight w:val="330"/>
          <w:jc w:val="center"/>
        </w:trPr>
        <w:tc>
          <w:tcPr>
            <w:tcW w:w="4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09DC" w:rsidRDefault="006309DC" w:rsidP="00DF0F11">
            <w:pPr>
              <w:spacing w:after="0" w:line="240" w:lineRule="auto"/>
            </w:pPr>
            <w:r>
              <w:rPr>
                <w:rFonts w:ascii="Times New Roman" w:eastAsia="Times New Roman" w:hAnsi="Times New Roman"/>
                <w:sz w:val="24"/>
              </w:rPr>
              <w:t>10-11 классов</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eastAsia="Times New Roman" w:hAnsi="Times New Roman"/>
                <w:sz w:val="24"/>
              </w:rPr>
            </w:pPr>
            <w:r>
              <w:rPr>
                <w:rFonts w:ascii="Times New Roman" w:eastAsia="Times New Roman" w:hAnsi="Times New Roman"/>
                <w:sz w:val="24"/>
              </w:rPr>
              <w:t>3/82</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2/65</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Pr>
          <w:p w:rsidR="006309DC" w:rsidRPr="002364A8"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2/66</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6309DC" w:rsidRDefault="006309DC" w:rsidP="00DF0F11">
            <w:pPr>
              <w:spacing w:after="0" w:line="240" w:lineRule="auto"/>
              <w:jc w:val="center"/>
              <w:rPr>
                <w:rFonts w:ascii="Times New Roman" w:hAnsi="Times New Roman"/>
                <w:sz w:val="24"/>
                <w:szCs w:val="24"/>
              </w:rPr>
            </w:pPr>
            <w:r>
              <w:rPr>
                <w:rFonts w:ascii="Times New Roman" w:hAnsi="Times New Roman"/>
                <w:sz w:val="24"/>
                <w:szCs w:val="24"/>
              </w:rPr>
              <w:t>3/87</w:t>
            </w:r>
          </w:p>
        </w:tc>
      </w:tr>
    </w:tbl>
    <w:p w:rsidR="00A736B8" w:rsidRDefault="00A736B8" w:rsidP="00DF0F11">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Большинство детей проживают на прилегающей территории. Но наблюдается тенденция увеличения количества обучающихся из других микрорайонов, что обусловлено привлекательностью школы как образовательного учреждения, обеспечивающего стабильное качество образования.</w:t>
      </w:r>
    </w:p>
    <w:p w:rsidR="00A736B8" w:rsidRDefault="00A736B8" w:rsidP="00DF0F11">
      <w:pPr>
        <w:spacing w:after="0" w:line="240" w:lineRule="auto"/>
        <w:jc w:val="both"/>
        <w:rPr>
          <w:rFonts w:ascii="Times New Roman" w:eastAsia="Times New Roman" w:hAnsi="Times New Roman"/>
          <w:sz w:val="24"/>
        </w:rPr>
      </w:pPr>
      <w:r>
        <w:rPr>
          <w:rFonts w:ascii="Times New Roman" w:eastAsia="Times New Roman" w:hAnsi="Times New Roman"/>
          <w:b/>
          <w:sz w:val="28"/>
        </w:rPr>
        <w:tab/>
      </w:r>
      <w:r>
        <w:rPr>
          <w:rFonts w:ascii="Times New Roman" w:eastAsia="Times New Roman" w:hAnsi="Times New Roman"/>
          <w:sz w:val="24"/>
        </w:rPr>
        <w:t>С запланированными задачами по ком</w:t>
      </w:r>
      <w:r w:rsidR="00416FB7">
        <w:rPr>
          <w:rFonts w:ascii="Times New Roman" w:eastAsia="Times New Roman" w:hAnsi="Times New Roman"/>
          <w:sz w:val="24"/>
        </w:rPr>
        <w:t>плектованию сети классов на 201</w:t>
      </w:r>
      <w:r w:rsidR="00C16666">
        <w:rPr>
          <w:rFonts w:ascii="Times New Roman" w:eastAsia="Times New Roman" w:hAnsi="Times New Roman"/>
          <w:sz w:val="24"/>
        </w:rPr>
        <w:t xml:space="preserve">7 год, поставленными в </w:t>
      </w:r>
      <w:r w:rsidR="00416FB7">
        <w:rPr>
          <w:rFonts w:ascii="Times New Roman" w:eastAsia="Times New Roman" w:hAnsi="Times New Roman"/>
          <w:sz w:val="24"/>
        </w:rPr>
        <w:t>201</w:t>
      </w:r>
      <w:r w:rsidR="00C16666">
        <w:rPr>
          <w:rFonts w:ascii="Times New Roman" w:eastAsia="Times New Roman" w:hAnsi="Times New Roman"/>
          <w:sz w:val="24"/>
        </w:rPr>
        <w:t>6</w:t>
      </w:r>
      <w:r>
        <w:rPr>
          <w:rFonts w:ascii="Times New Roman" w:eastAsia="Times New Roman" w:hAnsi="Times New Roman"/>
          <w:sz w:val="24"/>
        </w:rPr>
        <w:t xml:space="preserve"> учебном году школа успешно справилась.</w:t>
      </w:r>
    </w:p>
    <w:p w:rsidR="00281678" w:rsidRPr="00281678" w:rsidRDefault="00281678" w:rsidP="00DF0F11">
      <w:pPr>
        <w:tabs>
          <w:tab w:val="left" w:pos="0"/>
        </w:tabs>
        <w:spacing w:after="0" w:line="240" w:lineRule="auto"/>
        <w:jc w:val="both"/>
        <w:rPr>
          <w:rFonts w:ascii="Times New Roman" w:hAnsi="Times New Roman"/>
          <w:sz w:val="24"/>
          <w:szCs w:val="24"/>
        </w:rPr>
      </w:pPr>
      <w:r w:rsidRPr="00281678">
        <w:rPr>
          <w:rFonts w:ascii="Times New Roman" w:hAnsi="Times New Roman"/>
          <w:sz w:val="24"/>
          <w:szCs w:val="24"/>
        </w:rPr>
        <w:tab/>
        <w:t xml:space="preserve">Одним из основных документов, регламентирующим деятельность школы, являлся учебный план. </w:t>
      </w:r>
    </w:p>
    <w:p w:rsidR="00B93212" w:rsidRPr="00B93212" w:rsidRDefault="00B93212" w:rsidP="00DF0F11">
      <w:pPr>
        <w:spacing w:after="0" w:line="240" w:lineRule="auto"/>
        <w:ind w:right="-36" w:firstLine="567"/>
        <w:jc w:val="both"/>
        <w:rPr>
          <w:rFonts w:ascii="Times New Roman" w:hAnsi="Times New Roman"/>
          <w:sz w:val="24"/>
          <w:szCs w:val="24"/>
        </w:rPr>
      </w:pPr>
      <w:r w:rsidRPr="00B93212">
        <w:rPr>
          <w:rFonts w:ascii="Times New Roman" w:hAnsi="Times New Roman"/>
          <w:sz w:val="24"/>
          <w:szCs w:val="24"/>
        </w:rPr>
        <w:t>Специфика учебного плана определялась целями и задачами реализуемых в образовательном учреждении образовательных программ.</w:t>
      </w:r>
    </w:p>
    <w:p w:rsidR="00B93212" w:rsidRPr="00B93212" w:rsidRDefault="00B93212" w:rsidP="00DF0F11">
      <w:pPr>
        <w:pStyle w:val="a9"/>
        <w:spacing w:after="0" w:line="240" w:lineRule="auto"/>
        <w:ind w:firstLine="708"/>
        <w:jc w:val="both"/>
        <w:rPr>
          <w:rFonts w:ascii="Times New Roman" w:hAnsi="Times New Roman"/>
          <w:sz w:val="24"/>
          <w:szCs w:val="24"/>
        </w:rPr>
      </w:pPr>
      <w:r w:rsidRPr="00B93212">
        <w:rPr>
          <w:rFonts w:ascii="Times New Roman" w:hAnsi="Times New Roman"/>
          <w:sz w:val="24"/>
          <w:szCs w:val="24"/>
        </w:rPr>
        <w:t xml:space="preserve">Государственное бюджетное общеобразовательное учреждение средняя общеобразовательная школа №346 Невского района Санкт-Петербурга в своей деятельности реализует следующие </w:t>
      </w:r>
      <w:r w:rsidRPr="00B93212">
        <w:rPr>
          <w:rFonts w:ascii="Times New Roman" w:hAnsi="Times New Roman"/>
          <w:b/>
          <w:sz w:val="24"/>
          <w:szCs w:val="24"/>
        </w:rPr>
        <w:t>основные общеобразовательные программы</w:t>
      </w:r>
      <w:r w:rsidRPr="00B93212">
        <w:rPr>
          <w:rFonts w:ascii="Times New Roman" w:hAnsi="Times New Roman"/>
          <w:sz w:val="24"/>
          <w:szCs w:val="24"/>
        </w:rPr>
        <w:t>:</w:t>
      </w:r>
    </w:p>
    <w:p w:rsidR="00B93212" w:rsidRPr="00B93212" w:rsidRDefault="00B93212" w:rsidP="00DF0F11">
      <w:pPr>
        <w:numPr>
          <w:ilvl w:val="0"/>
          <w:numId w:val="6"/>
        </w:numPr>
        <w:tabs>
          <w:tab w:val="clear" w:pos="1155"/>
          <w:tab w:val="num" w:pos="567"/>
        </w:tabs>
        <w:spacing w:after="0" w:line="240" w:lineRule="auto"/>
        <w:ind w:hanging="871"/>
        <w:jc w:val="both"/>
        <w:rPr>
          <w:rFonts w:ascii="Times New Roman" w:hAnsi="Times New Roman"/>
          <w:sz w:val="24"/>
          <w:szCs w:val="24"/>
        </w:rPr>
      </w:pPr>
      <w:r w:rsidRPr="00B93212">
        <w:rPr>
          <w:rFonts w:ascii="Times New Roman" w:hAnsi="Times New Roman"/>
          <w:sz w:val="24"/>
          <w:szCs w:val="24"/>
        </w:rPr>
        <w:t>начального общего образования (</w:t>
      </w:r>
      <w:r w:rsidRPr="00B93212">
        <w:rPr>
          <w:rFonts w:ascii="Times New Roman" w:hAnsi="Times New Roman"/>
          <w:sz w:val="24"/>
          <w:szCs w:val="24"/>
          <w:lang w:val="en-US"/>
        </w:rPr>
        <w:t>I</w:t>
      </w:r>
      <w:r w:rsidRPr="00B93212">
        <w:rPr>
          <w:rFonts w:ascii="Times New Roman" w:hAnsi="Times New Roman"/>
          <w:sz w:val="24"/>
          <w:szCs w:val="24"/>
        </w:rPr>
        <w:t xml:space="preserve">- </w:t>
      </w:r>
      <w:r w:rsidRPr="00B93212">
        <w:rPr>
          <w:rFonts w:ascii="Times New Roman" w:hAnsi="Times New Roman"/>
          <w:sz w:val="24"/>
          <w:szCs w:val="24"/>
          <w:lang w:val="en-US"/>
        </w:rPr>
        <w:t>IV</w:t>
      </w:r>
      <w:r w:rsidRPr="00B93212">
        <w:rPr>
          <w:rFonts w:ascii="Times New Roman" w:hAnsi="Times New Roman"/>
          <w:sz w:val="24"/>
          <w:szCs w:val="24"/>
        </w:rPr>
        <w:t xml:space="preserve"> класс),  </w:t>
      </w:r>
      <w:r w:rsidRPr="00B93212">
        <w:rPr>
          <w:rFonts w:ascii="Times New Roman" w:hAnsi="Times New Roman"/>
          <w:color w:val="000000"/>
          <w:sz w:val="24"/>
          <w:szCs w:val="24"/>
        </w:rPr>
        <w:t>нормативный срок освоения - 4 года;</w:t>
      </w:r>
    </w:p>
    <w:p w:rsidR="00B93212" w:rsidRPr="00B93212" w:rsidRDefault="00B93212" w:rsidP="00DF0F11">
      <w:pPr>
        <w:numPr>
          <w:ilvl w:val="0"/>
          <w:numId w:val="6"/>
        </w:numPr>
        <w:tabs>
          <w:tab w:val="clear" w:pos="1155"/>
          <w:tab w:val="num" w:pos="567"/>
        </w:tabs>
        <w:spacing w:after="0" w:line="240" w:lineRule="auto"/>
        <w:ind w:hanging="871"/>
        <w:jc w:val="both"/>
        <w:rPr>
          <w:rFonts w:ascii="Times New Roman" w:hAnsi="Times New Roman"/>
          <w:sz w:val="24"/>
          <w:szCs w:val="24"/>
        </w:rPr>
      </w:pPr>
      <w:r w:rsidRPr="00B93212">
        <w:rPr>
          <w:rFonts w:ascii="Times New Roman" w:hAnsi="Times New Roman"/>
          <w:sz w:val="24"/>
          <w:szCs w:val="24"/>
        </w:rPr>
        <w:t>основного общего образования  (</w:t>
      </w:r>
      <w:r w:rsidRPr="00B93212">
        <w:rPr>
          <w:rFonts w:ascii="Times New Roman" w:hAnsi="Times New Roman"/>
          <w:sz w:val="24"/>
          <w:szCs w:val="24"/>
          <w:lang w:val="en-US"/>
        </w:rPr>
        <w:t>V</w:t>
      </w:r>
      <w:r w:rsidRPr="00B93212">
        <w:rPr>
          <w:rFonts w:ascii="Times New Roman" w:hAnsi="Times New Roman"/>
          <w:sz w:val="24"/>
          <w:szCs w:val="24"/>
        </w:rPr>
        <w:t>-</w:t>
      </w:r>
      <w:r w:rsidRPr="00B93212">
        <w:rPr>
          <w:rFonts w:ascii="Times New Roman" w:hAnsi="Times New Roman"/>
          <w:sz w:val="24"/>
          <w:szCs w:val="24"/>
          <w:lang w:val="en-US"/>
        </w:rPr>
        <w:t>IX</w:t>
      </w:r>
      <w:r w:rsidRPr="00B93212">
        <w:rPr>
          <w:rFonts w:ascii="Times New Roman" w:hAnsi="Times New Roman"/>
          <w:sz w:val="24"/>
          <w:szCs w:val="24"/>
        </w:rPr>
        <w:t xml:space="preserve"> класс), </w:t>
      </w:r>
      <w:r w:rsidRPr="00B93212">
        <w:rPr>
          <w:rFonts w:ascii="Times New Roman" w:hAnsi="Times New Roman"/>
          <w:color w:val="000000"/>
          <w:sz w:val="24"/>
          <w:szCs w:val="24"/>
        </w:rPr>
        <w:t>нормативный  срок освоения - 5 лет</w:t>
      </w:r>
      <w:r w:rsidRPr="00B93212">
        <w:rPr>
          <w:rFonts w:ascii="Times New Roman" w:hAnsi="Times New Roman"/>
          <w:sz w:val="24"/>
          <w:szCs w:val="24"/>
        </w:rPr>
        <w:t xml:space="preserve">; </w:t>
      </w:r>
    </w:p>
    <w:p w:rsidR="00B93212" w:rsidRPr="00B93212" w:rsidRDefault="00B93212" w:rsidP="00DF0F11">
      <w:pPr>
        <w:numPr>
          <w:ilvl w:val="0"/>
          <w:numId w:val="6"/>
        </w:numPr>
        <w:tabs>
          <w:tab w:val="clear" w:pos="1155"/>
          <w:tab w:val="num" w:pos="567"/>
        </w:tabs>
        <w:spacing w:after="0" w:line="240" w:lineRule="auto"/>
        <w:ind w:hanging="871"/>
        <w:jc w:val="both"/>
        <w:rPr>
          <w:rFonts w:ascii="Times New Roman" w:hAnsi="Times New Roman"/>
          <w:sz w:val="24"/>
          <w:szCs w:val="24"/>
        </w:rPr>
      </w:pPr>
      <w:r w:rsidRPr="00B93212">
        <w:rPr>
          <w:rFonts w:ascii="Times New Roman" w:hAnsi="Times New Roman"/>
          <w:sz w:val="24"/>
          <w:szCs w:val="24"/>
        </w:rPr>
        <w:t>среднего общего образования  (</w:t>
      </w:r>
      <w:r w:rsidRPr="00B93212">
        <w:rPr>
          <w:rFonts w:ascii="Times New Roman" w:hAnsi="Times New Roman"/>
          <w:sz w:val="24"/>
          <w:szCs w:val="24"/>
          <w:lang w:val="en-US"/>
        </w:rPr>
        <w:t>X</w:t>
      </w:r>
      <w:r w:rsidRPr="00B93212">
        <w:rPr>
          <w:rFonts w:ascii="Times New Roman" w:hAnsi="Times New Roman"/>
          <w:sz w:val="24"/>
          <w:szCs w:val="24"/>
        </w:rPr>
        <w:t xml:space="preserve"> – </w:t>
      </w:r>
      <w:r w:rsidRPr="00B93212">
        <w:rPr>
          <w:rFonts w:ascii="Times New Roman" w:hAnsi="Times New Roman"/>
          <w:sz w:val="24"/>
          <w:szCs w:val="24"/>
          <w:lang w:val="en-US"/>
        </w:rPr>
        <w:t>XI</w:t>
      </w:r>
      <w:r w:rsidRPr="00B93212">
        <w:rPr>
          <w:rFonts w:ascii="Times New Roman" w:hAnsi="Times New Roman"/>
          <w:sz w:val="24"/>
          <w:szCs w:val="24"/>
        </w:rPr>
        <w:t xml:space="preserve"> класс), </w:t>
      </w:r>
      <w:r w:rsidRPr="00B93212">
        <w:rPr>
          <w:rFonts w:ascii="Times New Roman" w:hAnsi="Times New Roman"/>
          <w:color w:val="000000"/>
          <w:sz w:val="24"/>
          <w:szCs w:val="24"/>
        </w:rPr>
        <w:t>нормативный  срок освоения – 2 года</w:t>
      </w:r>
      <w:r w:rsidRPr="00B93212">
        <w:rPr>
          <w:rFonts w:ascii="Times New Roman" w:hAnsi="Times New Roman"/>
          <w:sz w:val="24"/>
          <w:szCs w:val="24"/>
        </w:rPr>
        <w:t xml:space="preserve">.  </w:t>
      </w:r>
    </w:p>
    <w:p w:rsidR="00B93212" w:rsidRPr="00B93212" w:rsidRDefault="00B93212" w:rsidP="00DF0F11">
      <w:pPr>
        <w:spacing w:after="0" w:line="240" w:lineRule="auto"/>
        <w:ind w:right="-34" w:firstLine="567"/>
        <w:jc w:val="both"/>
        <w:rPr>
          <w:rFonts w:ascii="Times New Roman" w:hAnsi="Times New Roman"/>
          <w:sz w:val="24"/>
          <w:szCs w:val="24"/>
        </w:rPr>
      </w:pPr>
      <w:r w:rsidRPr="00B93212">
        <w:rPr>
          <w:rFonts w:ascii="Times New Roman" w:hAnsi="Times New Roman"/>
          <w:sz w:val="24"/>
          <w:szCs w:val="24"/>
        </w:rPr>
        <w:t>Учебный план</w:t>
      </w:r>
      <w:r w:rsidRPr="00B93212">
        <w:rPr>
          <w:rFonts w:ascii="Times New Roman" w:hAnsi="Times New Roman"/>
          <w:b/>
          <w:i/>
          <w:sz w:val="24"/>
          <w:szCs w:val="24"/>
        </w:rPr>
        <w:t xml:space="preserve"> </w:t>
      </w:r>
      <w:r w:rsidRPr="00B93212">
        <w:rPr>
          <w:rFonts w:ascii="Times New Roman" w:hAnsi="Times New Roman"/>
          <w:sz w:val="24"/>
          <w:szCs w:val="24"/>
        </w:rPr>
        <w:t>государственного</w:t>
      </w:r>
      <w:r w:rsidRPr="00B93212">
        <w:rPr>
          <w:rFonts w:ascii="Times New Roman" w:hAnsi="Times New Roman"/>
          <w:b/>
          <w:i/>
          <w:sz w:val="24"/>
          <w:szCs w:val="24"/>
        </w:rPr>
        <w:t xml:space="preserve"> </w:t>
      </w:r>
      <w:r w:rsidRPr="00B93212">
        <w:rPr>
          <w:rFonts w:ascii="Times New Roman" w:hAnsi="Times New Roman"/>
          <w:sz w:val="24"/>
          <w:szCs w:val="24"/>
        </w:rPr>
        <w:t xml:space="preserve">бюджетного общеобразовательного учреждения средней общеобразовательной </w:t>
      </w:r>
      <w:r w:rsidRPr="00B93212">
        <w:rPr>
          <w:rFonts w:ascii="Times New Roman" w:hAnsi="Times New Roman"/>
          <w:b/>
          <w:sz w:val="24"/>
          <w:szCs w:val="24"/>
        </w:rPr>
        <w:t xml:space="preserve"> </w:t>
      </w:r>
      <w:r w:rsidRPr="00B93212">
        <w:rPr>
          <w:rFonts w:ascii="Times New Roman" w:hAnsi="Times New Roman"/>
          <w:sz w:val="24"/>
          <w:szCs w:val="24"/>
        </w:rPr>
        <w:t xml:space="preserve">школы  №346  Невского </w:t>
      </w:r>
      <w:r w:rsidR="00C16666">
        <w:rPr>
          <w:rFonts w:ascii="Times New Roman" w:hAnsi="Times New Roman"/>
          <w:sz w:val="24"/>
          <w:szCs w:val="24"/>
        </w:rPr>
        <w:t>района Санкт-Петербурга  на 2016</w:t>
      </w:r>
      <w:r w:rsidRPr="00B93212">
        <w:rPr>
          <w:rFonts w:ascii="Times New Roman" w:hAnsi="Times New Roman"/>
          <w:sz w:val="24"/>
          <w:szCs w:val="24"/>
        </w:rPr>
        <w:t>-201</w:t>
      </w:r>
      <w:r w:rsidR="00C16666">
        <w:rPr>
          <w:rFonts w:ascii="Times New Roman" w:hAnsi="Times New Roman"/>
          <w:sz w:val="24"/>
          <w:szCs w:val="24"/>
        </w:rPr>
        <w:t>7</w:t>
      </w:r>
      <w:r w:rsidRPr="00B93212">
        <w:rPr>
          <w:rFonts w:ascii="Times New Roman" w:hAnsi="Times New Roman"/>
          <w:sz w:val="24"/>
          <w:szCs w:val="24"/>
        </w:rPr>
        <w:t xml:space="preserve"> учебный год был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B93212" w:rsidRPr="009E701A" w:rsidRDefault="00B93212" w:rsidP="00DF0F11">
      <w:pPr>
        <w:pStyle w:val="ConsPlusNormal"/>
        <w:widowControl/>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Режим функционирования устанавливался в соответствии с </w:t>
      </w:r>
      <w:r>
        <w:rPr>
          <w:rFonts w:ascii="Times New Roman" w:hAnsi="Times New Roman" w:cs="Times New Roman"/>
          <w:color w:val="000000"/>
          <w:sz w:val="24"/>
          <w:szCs w:val="24"/>
        </w:rPr>
        <w:t>гигиеническими требованиями к режиму образовательного процесса, установленные СанПиН 2.4.2.2821-10 «</w:t>
      </w:r>
      <w:r>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b/>
          <w:sz w:val="24"/>
          <w:szCs w:val="24"/>
        </w:rPr>
        <w:t xml:space="preserve"> </w:t>
      </w:r>
      <w:r w:rsidRPr="0016079A">
        <w:rPr>
          <w:rFonts w:ascii="Times New Roman" w:hAnsi="Times New Roman" w:cs="Times New Roman"/>
          <w:sz w:val="24"/>
          <w:szCs w:val="24"/>
        </w:rPr>
        <w:t>Уставом образовательного учреждения</w:t>
      </w:r>
      <w:r>
        <w:rPr>
          <w:rFonts w:ascii="Times New Roman" w:hAnsi="Times New Roman" w:cs="Times New Roman"/>
          <w:sz w:val="24"/>
          <w:szCs w:val="24"/>
        </w:rPr>
        <w:t xml:space="preserve"> и предусматривал:</w:t>
      </w:r>
    </w:p>
    <w:p w:rsidR="00B93212" w:rsidRPr="00B93212" w:rsidRDefault="00B93212" w:rsidP="00DF0F11">
      <w:pPr>
        <w:spacing w:after="0" w:line="240" w:lineRule="auto"/>
        <w:ind w:left="567"/>
        <w:jc w:val="both"/>
        <w:rPr>
          <w:rFonts w:ascii="Times New Roman" w:hAnsi="Times New Roman"/>
          <w:color w:val="000000"/>
          <w:sz w:val="24"/>
          <w:szCs w:val="24"/>
        </w:rPr>
      </w:pPr>
      <w:r w:rsidRPr="00B93212">
        <w:rPr>
          <w:rFonts w:ascii="Times New Roman" w:hAnsi="Times New Roman"/>
          <w:color w:val="000000"/>
          <w:sz w:val="24"/>
          <w:szCs w:val="24"/>
        </w:rPr>
        <w:t xml:space="preserve">Продолжительность учебного года: </w:t>
      </w:r>
    </w:p>
    <w:p w:rsidR="00B93212" w:rsidRPr="00B93212" w:rsidRDefault="00B93212" w:rsidP="00DF0F11">
      <w:pPr>
        <w:numPr>
          <w:ilvl w:val="0"/>
          <w:numId w:val="17"/>
        </w:numPr>
        <w:tabs>
          <w:tab w:val="num" w:pos="567"/>
        </w:tabs>
        <w:spacing w:after="0" w:line="240" w:lineRule="auto"/>
        <w:ind w:left="567" w:hanging="567"/>
        <w:jc w:val="both"/>
        <w:rPr>
          <w:rFonts w:ascii="Times New Roman" w:hAnsi="Times New Roman"/>
          <w:color w:val="000000"/>
          <w:sz w:val="24"/>
          <w:szCs w:val="24"/>
        </w:rPr>
      </w:pPr>
      <w:r w:rsidRPr="00B93212">
        <w:rPr>
          <w:rFonts w:ascii="Times New Roman" w:hAnsi="Times New Roman"/>
          <w:color w:val="000000"/>
          <w:sz w:val="24"/>
          <w:szCs w:val="24"/>
          <w:lang w:val="en-US"/>
        </w:rPr>
        <w:t>I</w:t>
      </w:r>
      <w:r w:rsidRPr="00B93212">
        <w:rPr>
          <w:rFonts w:ascii="Times New Roman" w:hAnsi="Times New Roman"/>
          <w:color w:val="000000"/>
          <w:sz w:val="24"/>
          <w:szCs w:val="24"/>
        </w:rPr>
        <w:t xml:space="preserve"> класс – 33 учебные недели, </w:t>
      </w:r>
    </w:p>
    <w:p w:rsidR="00B93212" w:rsidRPr="00B93212" w:rsidRDefault="00B93212" w:rsidP="00DF0F11">
      <w:pPr>
        <w:numPr>
          <w:ilvl w:val="0"/>
          <w:numId w:val="17"/>
        </w:numPr>
        <w:tabs>
          <w:tab w:val="num" w:pos="567"/>
        </w:tabs>
        <w:spacing w:after="0" w:line="240" w:lineRule="auto"/>
        <w:ind w:left="567" w:hanging="567"/>
        <w:jc w:val="both"/>
        <w:rPr>
          <w:rFonts w:ascii="Times New Roman" w:hAnsi="Times New Roman"/>
          <w:color w:val="000000"/>
          <w:sz w:val="24"/>
          <w:szCs w:val="24"/>
        </w:rPr>
      </w:pPr>
      <w:r w:rsidRPr="00B93212">
        <w:rPr>
          <w:rFonts w:ascii="Times New Roman" w:hAnsi="Times New Roman"/>
          <w:color w:val="000000"/>
          <w:sz w:val="24"/>
          <w:szCs w:val="24"/>
          <w:lang w:val="en-US"/>
        </w:rPr>
        <w:t>II</w:t>
      </w:r>
      <w:r w:rsidRPr="00B93212">
        <w:rPr>
          <w:rFonts w:ascii="Times New Roman" w:hAnsi="Times New Roman"/>
          <w:color w:val="000000"/>
          <w:sz w:val="24"/>
          <w:szCs w:val="24"/>
        </w:rPr>
        <w:t>-</w:t>
      </w:r>
      <w:r w:rsidRPr="00B93212">
        <w:rPr>
          <w:rFonts w:ascii="Times New Roman" w:hAnsi="Times New Roman"/>
          <w:color w:val="000000"/>
          <w:sz w:val="24"/>
          <w:szCs w:val="24"/>
          <w:lang w:val="en-US"/>
        </w:rPr>
        <w:t>IV</w:t>
      </w:r>
      <w:r w:rsidRPr="00B93212">
        <w:rPr>
          <w:rFonts w:ascii="Times New Roman" w:hAnsi="Times New Roman"/>
          <w:color w:val="000000"/>
          <w:sz w:val="24"/>
          <w:szCs w:val="24"/>
        </w:rPr>
        <w:t xml:space="preserve"> классы – 34 учебные недели;</w:t>
      </w:r>
    </w:p>
    <w:p w:rsidR="00B93212" w:rsidRPr="00B93212" w:rsidRDefault="00B93212" w:rsidP="00DF0F11">
      <w:pPr>
        <w:numPr>
          <w:ilvl w:val="0"/>
          <w:numId w:val="17"/>
        </w:numPr>
        <w:tabs>
          <w:tab w:val="num" w:pos="567"/>
        </w:tabs>
        <w:spacing w:after="0" w:line="240" w:lineRule="auto"/>
        <w:ind w:left="567" w:hanging="567"/>
        <w:jc w:val="both"/>
        <w:rPr>
          <w:rFonts w:ascii="Times New Roman" w:hAnsi="Times New Roman"/>
          <w:color w:val="000000"/>
          <w:sz w:val="24"/>
          <w:szCs w:val="24"/>
        </w:rPr>
      </w:pPr>
      <w:r w:rsidRPr="00B93212">
        <w:rPr>
          <w:rFonts w:ascii="Times New Roman" w:hAnsi="Times New Roman"/>
          <w:color w:val="000000"/>
          <w:sz w:val="24"/>
          <w:szCs w:val="24"/>
          <w:lang w:val="en-US"/>
        </w:rPr>
        <w:t>V</w:t>
      </w:r>
      <w:r w:rsidRPr="00B93212">
        <w:rPr>
          <w:rFonts w:ascii="Times New Roman" w:hAnsi="Times New Roman"/>
          <w:color w:val="000000"/>
          <w:sz w:val="24"/>
          <w:szCs w:val="24"/>
        </w:rPr>
        <w:t>- IX классы – 34 учебные недели (не включая летний экзаменационный период);</w:t>
      </w:r>
    </w:p>
    <w:p w:rsidR="00B93212" w:rsidRPr="00B93212" w:rsidRDefault="00B93212" w:rsidP="00DF0F11">
      <w:pPr>
        <w:numPr>
          <w:ilvl w:val="0"/>
          <w:numId w:val="17"/>
        </w:numPr>
        <w:tabs>
          <w:tab w:val="num" w:pos="567"/>
        </w:tabs>
        <w:spacing w:after="0" w:line="240" w:lineRule="auto"/>
        <w:ind w:left="567" w:hanging="567"/>
        <w:jc w:val="both"/>
        <w:rPr>
          <w:rFonts w:ascii="Times New Roman" w:hAnsi="Times New Roman"/>
          <w:color w:val="000000"/>
          <w:sz w:val="24"/>
          <w:szCs w:val="24"/>
        </w:rPr>
      </w:pPr>
      <w:r w:rsidRPr="00B93212">
        <w:rPr>
          <w:rFonts w:ascii="Times New Roman" w:hAnsi="Times New Roman"/>
          <w:color w:val="000000"/>
          <w:sz w:val="24"/>
          <w:szCs w:val="24"/>
        </w:rPr>
        <w:t>X – XI классов – 34 учебные недели (не включая летний экзаменационный период и проведение учебных сборов по основам военной службы).</w:t>
      </w:r>
    </w:p>
    <w:p w:rsidR="00B93212" w:rsidRPr="00B93212" w:rsidRDefault="00B93212" w:rsidP="00DF0F11">
      <w:pPr>
        <w:spacing w:after="0" w:line="240" w:lineRule="auto"/>
        <w:ind w:firstLine="567"/>
        <w:jc w:val="both"/>
        <w:rPr>
          <w:rFonts w:ascii="Times New Roman" w:hAnsi="Times New Roman"/>
          <w:spacing w:val="-4"/>
          <w:sz w:val="24"/>
          <w:szCs w:val="24"/>
        </w:rPr>
      </w:pPr>
      <w:r w:rsidRPr="00B93212">
        <w:rPr>
          <w:rFonts w:ascii="Times New Roman" w:hAnsi="Times New Roman"/>
          <w:sz w:val="24"/>
          <w:szCs w:val="24"/>
        </w:rPr>
        <w:t>Продолжительность учебной недели:</w:t>
      </w:r>
      <w:r w:rsidRPr="00B93212">
        <w:rPr>
          <w:rFonts w:ascii="Times New Roman" w:hAnsi="Times New Roman"/>
          <w:spacing w:val="-4"/>
          <w:sz w:val="24"/>
          <w:szCs w:val="24"/>
        </w:rPr>
        <w:t xml:space="preserve"> </w:t>
      </w:r>
    </w:p>
    <w:p w:rsidR="00B93212" w:rsidRPr="00DF0F11" w:rsidRDefault="00B93212" w:rsidP="00DF0F11">
      <w:pPr>
        <w:pStyle w:val="a8"/>
        <w:numPr>
          <w:ilvl w:val="0"/>
          <w:numId w:val="33"/>
        </w:numPr>
        <w:spacing w:after="0" w:line="240" w:lineRule="auto"/>
        <w:ind w:left="426"/>
        <w:jc w:val="both"/>
        <w:rPr>
          <w:rFonts w:ascii="Times New Roman" w:hAnsi="Times New Roman"/>
          <w:spacing w:val="-4"/>
          <w:sz w:val="24"/>
          <w:szCs w:val="24"/>
        </w:rPr>
      </w:pPr>
      <w:r w:rsidRPr="00DF0F11">
        <w:rPr>
          <w:rFonts w:ascii="Times New Roman" w:hAnsi="Times New Roman"/>
          <w:spacing w:val="-4"/>
          <w:sz w:val="24"/>
          <w:szCs w:val="24"/>
        </w:rPr>
        <w:t xml:space="preserve">пятидневная учебная неделя в </w:t>
      </w:r>
      <w:r w:rsidRPr="00DF0F11">
        <w:rPr>
          <w:rFonts w:ascii="Times New Roman" w:hAnsi="Times New Roman"/>
          <w:spacing w:val="-4"/>
          <w:sz w:val="24"/>
          <w:szCs w:val="24"/>
          <w:lang w:val="en-US"/>
        </w:rPr>
        <w:t>I</w:t>
      </w:r>
      <w:r w:rsidRPr="00DF0F11">
        <w:rPr>
          <w:rFonts w:ascii="Times New Roman" w:hAnsi="Times New Roman"/>
          <w:spacing w:val="-4"/>
          <w:sz w:val="24"/>
          <w:szCs w:val="24"/>
        </w:rPr>
        <w:t>-</w:t>
      </w:r>
      <w:r w:rsidRPr="00DF0F11">
        <w:rPr>
          <w:rFonts w:ascii="Times New Roman" w:hAnsi="Times New Roman"/>
          <w:spacing w:val="-4"/>
          <w:sz w:val="24"/>
          <w:szCs w:val="24"/>
          <w:lang w:val="en-US"/>
        </w:rPr>
        <w:t>VI</w:t>
      </w:r>
      <w:r w:rsidRPr="00DF0F11">
        <w:rPr>
          <w:rFonts w:ascii="Times New Roman" w:hAnsi="Times New Roman"/>
          <w:spacing w:val="-4"/>
          <w:sz w:val="24"/>
          <w:szCs w:val="24"/>
        </w:rPr>
        <w:t xml:space="preserve"> классах,</w:t>
      </w:r>
    </w:p>
    <w:p w:rsidR="00B93212" w:rsidRPr="00DF0F11" w:rsidRDefault="00B93212" w:rsidP="00DF0F11">
      <w:pPr>
        <w:pStyle w:val="a8"/>
        <w:numPr>
          <w:ilvl w:val="0"/>
          <w:numId w:val="33"/>
        </w:numPr>
        <w:spacing w:after="0" w:line="240" w:lineRule="auto"/>
        <w:ind w:left="426"/>
        <w:jc w:val="both"/>
        <w:rPr>
          <w:rFonts w:ascii="Times New Roman" w:hAnsi="Times New Roman"/>
          <w:sz w:val="24"/>
          <w:szCs w:val="24"/>
        </w:rPr>
      </w:pPr>
      <w:r w:rsidRPr="00DF0F11">
        <w:rPr>
          <w:rFonts w:ascii="Times New Roman" w:hAnsi="Times New Roman"/>
          <w:spacing w:val="-4"/>
          <w:sz w:val="24"/>
          <w:szCs w:val="24"/>
        </w:rPr>
        <w:t xml:space="preserve">шестидневная учебная неделя в </w:t>
      </w:r>
      <w:r w:rsidRPr="00DF0F11">
        <w:rPr>
          <w:rFonts w:ascii="Times New Roman" w:hAnsi="Times New Roman"/>
          <w:spacing w:val="-4"/>
          <w:sz w:val="24"/>
          <w:szCs w:val="24"/>
          <w:lang w:val="en-US"/>
        </w:rPr>
        <w:t>VII</w:t>
      </w:r>
      <w:r w:rsidRPr="00DF0F11">
        <w:rPr>
          <w:rFonts w:ascii="Times New Roman" w:hAnsi="Times New Roman"/>
          <w:spacing w:val="-4"/>
          <w:sz w:val="24"/>
          <w:szCs w:val="24"/>
        </w:rPr>
        <w:t>-</w:t>
      </w:r>
      <w:r w:rsidRPr="00DF0F11">
        <w:rPr>
          <w:rFonts w:ascii="Times New Roman" w:hAnsi="Times New Roman"/>
          <w:spacing w:val="-4"/>
          <w:sz w:val="24"/>
          <w:szCs w:val="24"/>
          <w:lang w:val="en-US"/>
        </w:rPr>
        <w:t>XI</w:t>
      </w:r>
      <w:r w:rsidRPr="00DF0F11">
        <w:rPr>
          <w:rFonts w:ascii="Times New Roman" w:hAnsi="Times New Roman"/>
          <w:spacing w:val="-4"/>
          <w:sz w:val="24"/>
          <w:szCs w:val="24"/>
        </w:rPr>
        <w:t xml:space="preserve"> классах.</w:t>
      </w:r>
    </w:p>
    <w:p w:rsidR="00B93212" w:rsidRPr="00B93212" w:rsidRDefault="00B93212" w:rsidP="00DF0F11">
      <w:pPr>
        <w:spacing w:after="0" w:line="240" w:lineRule="auto"/>
        <w:ind w:right="-34" w:firstLine="567"/>
        <w:jc w:val="both"/>
        <w:rPr>
          <w:rFonts w:ascii="Times New Roman" w:hAnsi="Times New Roman"/>
          <w:sz w:val="24"/>
          <w:szCs w:val="24"/>
        </w:rPr>
      </w:pPr>
      <w:r w:rsidRPr="00B93212">
        <w:rPr>
          <w:rFonts w:ascii="Times New Roman" w:hAnsi="Times New Roman"/>
          <w:sz w:val="24"/>
          <w:szCs w:val="24"/>
        </w:rPr>
        <w:t xml:space="preserve">Учебный год условно делился на четверти для </w:t>
      </w:r>
      <w:r w:rsidRPr="00B93212">
        <w:rPr>
          <w:rFonts w:ascii="Times New Roman" w:hAnsi="Times New Roman"/>
          <w:sz w:val="24"/>
          <w:szCs w:val="24"/>
          <w:lang w:val="en-US"/>
        </w:rPr>
        <w:t>I</w:t>
      </w:r>
      <w:r w:rsidRPr="00B93212">
        <w:rPr>
          <w:rFonts w:ascii="Times New Roman" w:hAnsi="Times New Roman"/>
          <w:sz w:val="24"/>
          <w:szCs w:val="24"/>
        </w:rPr>
        <w:t>-</w:t>
      </w:r>
      <w:r w:rsidRPr="00B93212">
        <w:rPr>
          <w:rFonts w:ascii="Times New Roman" w:hAnsi="Times New Roman"/>
          <w:sz w:val="24"/>
          <w:szCs w:val="24"/>
          <w:lang w:val="en-US"/>
        </w:rPr>
        <w:t>IX</w:t>
      </w:r>
      <w:r w:rsidRPr="00B93212">
        <w:rPr>
          <w:rFonts w:ascii="Times New Roman" w:hAnsi="Times New Roman"/>
          <w:sz w:val="24"/>
          <w:szCs w:val="24"/>
        </w:rPr>
        <w:t xml:space="preserve"> классов и полугодия для </w:t>
      </w:r>
      <w:r w:rsidRPr="00B93212">
        <w:rPr>
          <w:rFonts w:ascii="Times New Roman" w:hAnsi="Times New Roman"/>
          <w:sz w:val="24"/>
          <w:szCs w:val="24"/>
          <w:lang w:val="en-US"/>
        </w:rPr>
        <w:t>X</w:t>
      </w:r>
      <w:r w:rsidRPr="00B93212">
        <w:rPr>
          <w:rFonts w:ascii="Times New Roman" w:hAnsi="Times New Roman"/>
          <w:sz w:val="24"/>
          <w:szCs w:val="24"/>
        </w:rPr>
        <w:t>-</w:t>
      </w:r>
      <w:r w:rsidRPr="00B93212">
        <w:rPr>
          <w:rFonts w:ascii="Times New Roman" w:hAnsi="Times New Roman"/>
          <w:sz w:val="24"/>
          <w:szCs w:val="24"/>
          <w:lang w:val="en-US"/>
        </w:rPr>
        <w:t>XI</w:t>
      </w:r>
      <w:r w:rsidRPr="00B93212">
        <w:rPr>
          <w:rFonts w:ascii="Times New Roman" w:hAnsi="Times New Roman"/>
          <w:sz w:val="24"/>
          <w:szCs w:val="24"/>
        </w:rPr>
        <w:t xml:space="preserve"> классов, являющиеся периодами, по итогам  которых в </w:t>
      </w:r>
      <w:r w:rsidRPr="00B93212">
        <w:rPr>
          <w:rFonts w:ascii="Times New Roman" w:hAnsi="Times New Roman"/>
          <w:sz w:val="24"/>
          <w:szCs w:val="24"/>
          <w:lang w:val="en-US"/>
        </w:rPr>
        <w:t>II</w:t>
      </w:r>
      <w:r w:rsidRPr="00B93212">
        <w:rPr>
          <w:rFonts w:ascii="Times New Roman" w:hAnsi="Times New Roman"/>
          <w:sz w:val="24"/>
          <w:szCs w:val="24"/>
        </w:rPr>
        <w:t>-</w:t>
      </w:r>
      <w:r w:rsidRPr="00B93212">
        <w:rPr>
          <w:rFonts w:ascii="Times New Roman" w:hAnsi="Times New Roman"/>
          <w:sz w:val="24"/>
          <w:szCs w:val="24"/>
          <w:lang w:val="en-US"/>
        </w:rPr>
        <w:t>XI</w:t>
      </w:r>
      <w:r w:rsidRPr="00B93212">
        <w:rPr>
          <w:rFonts w:ascii="Times New Roman" w:hAnsi="Times New Roman"/>
          <w:sz w:val="24"/>
          <w:szCs w:val="24"/>
        </w:rPr>
        <w:t xml:space="preserve"> классах выставляются отметки за текущее освоение образовательных программ.</w:t>
      </w:r>
    </w:p>
    <w:p w:rsidR="00B93212" w:rsidRPr="00B93212" w:rsidRDefault="00B93212" w:rsidP="00DF0F11">
      <w:pPr>
        <w:spacing w:after="0" w:line="240" w:lineRule="auto"/>
        <w:ind w:firstLine="567"/>
        <w:jc w:val="both"/>
        <w:rPr>
          <w:rFonts w:ascii="Times New Roman" w:hAnsi="Times New Roman"/>
          <w:sz w:val="24"/>
          <w:szCs w:val="24"/>
        </w:rPr>
      </w:pPr>
      <w:r w:rsidRPr="00B93212">
        <w:rPr>
          <w:rFonts w:ascii="Times New Roman" w:hAnsi="Times New Roman"/>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превышало величину недельной образовательной нагрузки, установленную СанПиН 2.4.2.2821-10</w:t>
      </w:r>
      <w:r w:rsidR="00AE4B49">
        <w:rPr>
          <w:rFonts w:ascii="Times New Roman" w:hAnsi="Times New Roman"/>
          <w:sz w:val="24"/>
          <w:szCs w:val="24"/>
        </w:rPr>
        <w:t xml:space="preserve"> (с изменениями)</w:t>
      </w:r>
      <w:r w:rsidRPr="00B93212">
        <w:rPr>
          <w:rFonts w:ascii="Times New Roman" w:hAnsi="Times New Roman"/>
          <w:sz w:val="24"/>
          <w:szCs w:val="24"/>
        </w:rPr>
        <w:t>.</w:t>
      </w:r>
    </w:p>
    <w:p w:rsidR="00B93212" w:rsidRPr="00B93212" w:rsidRDefault="00B93212" w:rsidP="00DF0F11">
      <w:pPr>
        <w:spacing w:after="0" w:line="240" w:lineRule="auto"/>
        <w:ind w:firstLine="567"/>
        <w:jc w:val="both"/>
        <w:rPr>
          <w:rFonts w:ascii="Times New Roman" w:hAnsi="Times New Roman"/>
          <w:sz w:val="24"/>
          <w:szCs w:val="24"/>
        </w:rPr>
      </w:pPr>
      <w:proofErr w:type="gramStart"/>
      <w:r w:rsidRPr="00B93212">
        <w:rPr>
          <w:rFonts w:ascii="Times New Roman" w:hAnsi="Times New Roman"/>
          <w:sz w:val="24"/>
          <w:szCs w:val="24"/>
        </w:rPr>
        <w:t xml:space="preserve">Максимальная аудиторная нагрузка обучающихся соответствовала нормативным требованиям СанПиН 2.4.2.2821-10 </w:t>
      </w:r>
      <w:r w:rsidRPr="00B93212">
        <w:rPr>
          <w:rFonts w:ascii="Times New Roman" w:hAnsi="Times New Roman"/>
          <w:color w:val="000000"/>
          <w:sz w:val="24"/>
          <w:szCs w:val="24"/>
        </w:rPr>
        <w:t>«</w:t>
      </w:r>
      <w:r w:rsidRPr="00B93212">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и составляла: </w:t>
      </w:r>
      <w:proofErr w:type="gramEnd"/>
    </w:p>
    <w:tbl>
      <w:tblPr>
        <w:tblpPr w:leftFromText="180" w:rightFromText="180" w:vertAnchor="text" w:horzAnchor="margin" w:tblpXSpec="center" w:tblpY="8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70"/>
        <w:gridCol w:w="671"/>
        <w:gridCol w:w="671"/>
        <w:gridCol w:w="671"/>
        <w:gridCol w:w="671"/>
        <w:gridCol w:w="671"/>
        <w:gridCol w:w="671"/>
        <w:gridCol w:w="671"/>
        <w:gridCol w:w="671"/>
        <w:gridCol w:w="671"/>
        <w:gridCol w:w="671"/>
      </w:tblGrid>
      <w:tr w:rsidR="00B93212" w:rsidRPr="00B93212" w:rsidTr="00875E0C">
        <w:trPr>
          <w:trHeight w:val="412"/>
        </w:trPr>
        <w:tc>
          <w:tcPr>
            <w:tcW w:w="1908"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rPr>
            </w:pPr>
            <w:r w:rsidRPr="00B93212">
              <w:rPr>
                <w:rFonts w:ascii="Times New Roman" w:hAnsi="Times New Roman"/>
                <w:b/>
                <w:bCs/>
                <w:sz w:val="24"/>
                <w:szCs w:val="24"/>
              </w:rPr>
              <w:t>Классы</w:t>
            </w:r>
          </w:p>
        </w:tc>
        <w:tc>
          <w:tcPr>
            <w:tcW w:w="670"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I</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II</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III</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IV</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V</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VI</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VII</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VIII</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IX</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X</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b/>
                <w:bCs/>
                <w:sz w:val="24"/>
                <w:szCs w:val="24"/>
                <w:lang w:val="en-US"/>
              </w:rPr>
            </w:pPr>
            <w:r w:rsidRPr="00B93212">
              <w:rPr>
                <w:rFonts w:ascii="Times New Roman" w:hAnsi="Times New Roman"/>
                <w:b/>
                <w:bCs/>
                <w:sz w:val="24"/>
                <w:szCs w:val="24"/>
                <w:lang w:val="en-US"/>
              </w:rPr>
              <w:t>XI</w:t>
            </w:r>
          </w:p>
        </w:tc>
      </w:tr>
      <w:tr w:rsidR="00B93212" w:rsidRPr="00B93212" w:rsidTr="00875E0C">
        <w:tc>
          <w:tcPr>
            <w:tcW w:w="1908"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Максимальная нагрузка, часов</w:t>
            </w:r>
          </w:p>
        </w:tc>
        <w:tc>
          <w:tcPr>
            <w:tcW w:w="670"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21</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23</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23</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23</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29</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30</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FD08B7" w:rsidP="00DF0F11">
            <w:pPr>
              <w:tabs>
                <w:tab w:val="left" w:pos="0"/>
              </w:tabs>
              <w:spacing w:after="0" w:line="240" w:lineRule="auto"/>
              <w:jc w:val="both"/>
              <w:rPr>
                <w:rFonts w:ascii="Times New Roman" w:hAnsi="Times New Roman"/>
                <w:sz w:val="24"/>
                <w:szCs w:val="24"/>
              </w:rPr>
            </w:pPr>
            <w:r>
              <w:rPr>
                <w:rFonts w:ascii="Times New Roman" w:hAnsi="Times New Roman"/>
                <w:sz w:val="24"/>
                <w:szCs w:val="24"/>
              </w:rPr>
              <w:t>32</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36</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36</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37</w:t>
            </w:r>
          </w:p>
        </w:tc>
        <w:tc>
          <w:tcPr>
            <w:tcW w:w="671" w:type="dxa"/>
            <w:tcBorders>
              <w:top w:val="single" w:sz="4" w:space="0" w:color="auto"/>
              <w:left w:val="single" w:sz="4" w:space="0" w:color="auto"/>
              <w:bottom w:val="single" w:sz="4" w:space="0" w:color="auto"/>
              <w:right w:val="single" w:sz="4" w:space="0" w:color="auto"/>
            </w:tcBorders>
            <w:vAlign w:val="center"/>
          </w:tcPr>
          <w:p w:rsidR="00B93212" w:rsidRPr="00B93212" w:rsidRDefault="00B93212" w:rsidP="00DF0F11">
            <w:pPr>
              <w:tabs>
                <w:tab w:val="left" w:pos="0"/>
              </w:tabs>
              <w:spacing w:after="0" w:line="240" w:lineRule="auto"/>
              <w:jc w:val="both"/>
              <w:rPr>
                <w:rFonts w:ascii="Times New Roman" w:hAnsi="Times New Roman"/>
                <w:sz w:val="24"/>
                <w:szCs w:val="24"/>
              </w:rPr>
            </w:pPr>
            <w:r w:rsidRPr="00B93212">
              <w:rPr>
                <w:rFonts w:ascii="Times New Roman" w:hAnsi="Times New Roman"/>
                <w:sz w:val="24"/>
                <w:szCs w:val="24"/>
              </w:rPr>
              <w:t>37</w:t>
            </w:r>
          </w:p>
        </w:tc>
      </w:tr>
    </w:tbl>
    <w:p w:rsidR="007270D7" w:rsidRDefault="007270D7" w:rsidP="00DF0F11">
      <w:pPr>
        <w:spacing w:after="0" w:line="240" w:lineRule="auto"/>
        <w:jc w:val="center"/>
        <w:rPr>
          <w:rFonts w:ascii="Times New Roman" w:hAnsi="Times New Roman"/>
          <w:b/>
          <w:bCs/>
          <w:sz w:val="24"/>
          <w:szCs w:val="24"/>
        </w:rPr>
      </w:pPr>
      <w:bookmarkStart w:id="2" w:name="BM0_1_table01"/>
      <w:bookmarkEnd w:id="2"/>
    </w:p>
    <w:p w:rsidR="00442E8F" w:rsidRPr="00994BF7" w:rsidRDefault="00442E8F" w:rsidP="00DF0F11">
      <w:pPr>
        <w:spacing w:after="0" w:line="240" w:lineRule="auto"/>
        <w:jc w:val="center"/>
        <w:rPr>
          <w:rFonts w:ascii="Times New Roman" w:hAnsi="Times New Roman"/>
          <w:b/>
          <w:bCs/>
          <w:sz w:val="24"/>
          <w:szCs w:val="24"/>
        </w:rPr>
      </w:pPr>
      <w:r w:rsidRPr="00994BF7">
        <w:rPr>
          <w:rFonts w:ascii="Times New Roman" w:hAnsi="Times New Roman"/>
          <w:b/>
          <w:bCs/>
          <w:sz w:val="24"/>
          <w:szCs w:val="24"/>
        </w:rPr>
        <w:t>Образовательные технологии и методы обучения, используемые в образовательном процессе</w:t>
      </w:r>
    </w:p>
    <w:p w:rsidR="00442E8F" w:rsidRPr="00994BF7" w:rsidRDefault="00442E8F" w:rsidP="00DF0F11">
      <w:pPr>
        <w:shd w:val="clear" w:color="auto" w:fill="FFFFFF"/>
        <w:spacing w:after="0" w:line="240" w:lineRule="auto"/>
        <w:ind w:firstLine="709"/>
        <w:jc w:val="both"/>
        <w:rPr>
          <w:rFonts w:ascii="Times New Roman" w:hAnsi="Times New Roman"/>
          <w:sz w:val="24"/>
          <w:szCs w:val="24"/>
        </w:rPr>
      </w:pPr>
      <w:r w:rsidRPr="00994BF7">
        <w:rPr>
          <w:rFonts w:ascii="Times New Roman" w:hAnsi="Times New Roman"/>
          <w:sz w:val="24"/>
          <w:szCs w:val="24"/>
        </w:rPr>
        <w:t>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442E8F" w:rsidRPr="00994BF7" w:rsidRDefault="00442E8F" w:rsidP="00DF0F11">
      <w:pPr>
        <w:shd w:val="clear" w:color="auto" w:fill="FFFFFF"/>
        <w:spacing w:after="0" w:line="240" w:lineRule="auto"/>
        <w:ind w:firstLine="709"/>
        <w:jc w:val="both"/>
        <w:rPr>
          <w:rFonts w:ascii="Times New Roman" w:hAnsi="Times New Roman"/>
          <w:sz w:val="24"/>
          <w:szCs w:val="24"/>
        </w:rPr>
      </w:pPr>
      <w:r w:rsidRPr="00994BF7">
        <w:rPr>
          <w:rFonts w:ascii="Times New Roman" w:hAnsi="Times New Roman"/>
          <w:sz w:val="24"/>
          <w:szCs w:val="24"/>
        </w:rPr>
        <w:t>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442E8F" w:rsidRPr="00994BF7" w:rsidRDefault="00442E8F" w:rsidP="00DF0F11">
      <w:pPr>
        <w:shd w:val="clear" w:color="auto" w:fill="FFFFFF"/>
        <w:spacing w:after="0" w:line="240" w:lineRule="auto"/>
        <w:ind w:firstLine="709"/>
        <w:jc w:val="both"/>
        <w:rPr>
          <w:rFonts w:ascii="Times New Roman" w:hAnsi="Times New Roman"/>
          <w:sz w:val="24"/>
          <w:szCs w:val="24"/>
        </w:rPr>
      </w:pPr>
      <w:r w:rsidRPr="00994BF7">
        <w:rPr>
          <w:rFonts w:ascii="Times New Roman" w:hAnsi="Times New Roman"/>
          <w:sz w:val="24"/>
          <w:szCs w:val="24"/>
        </w:rPr>
        <w:t xml:space="preserve">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w:t>
      </w:r>
      <w:r w:rsidR="00994BF7">
        <w:rPr>
          <w:rFonts w:ascii="Times New Roman" w:hAnsi="Times New Roman"/>
          <w:sz w:val="24"/>
          <w:szCs w:val="24"/>
        </w:rPr>
        <w:t>об</w:t>
      </w:r>
      <w:r w:rsidRPr="00994BF7">
        <w:rPr>
          <w:rFonts w:ascii="Times New Roman" w:hAnsi="Times New Roman"/>
          <w:sz w:val="24"/>
          <w:szCs w:val="24"/>
        </w:rPr>
        <w:t>уча</w:t>
      </w:r>
      <w:r w:rsidR="00994BF7">
        <w:rPr>
          <w:rFonts w:ascii="Times New Roman" w:hAnsi="Times New Roman"/>
          <w:sz w:val="24"/>
          <w:szCs w:val="24"/>
        </w:rPr>
        <w:t>ю</w:t>
      </w:r>
      <w:r w:rsidRPr="00994BF7">
        <w:rPr>
          <w:rFonts w:ascii="Times New Roman" w:hAnsi="Times New Roman"/>
          <w:sz w:val="24"/>
          <w:szCs w:val="24"/>
        </w:rPr>
        <w:t>щихся, развитие личности ученика.</w:t>
      </w:r>
    </w:p>
    <w:p w:rsidR="00442E8F" w:rsidRPr="00994BF7" w:rsidRDefault="00442E8F" w:rsidP="00DF0F11">
      <w:pPr>
        <w:widowControl w:val="0"/>
        <w:shd w:val="clear" w:color="auto" w:fill="FFFFFF"/>
        <w:spacing w:after="0" w:line="240" w:lineRule="auto"/>
        <w:ind w:firstLine="709"/>
        <w:jc w:val="both"/>
        <w:rPr>
          <w:rFonts w:ascii="Times New Roman" w:hAnsi="Times New Roman"/>
          <w:sz w:val="24"/>
          <w:szCs w:val="24"/>
        </w:rPr>
      </w:pPr>
      <w:r w:rsidRPr="00994BF7">
        <w:rPr>
          <w:rFonts w:ascii="Times New Roman" w:hAnsi="Times New Roman"/>
          <w:sz w:val="24"/>
          <w:szCs w:val="24"/>
        </w:rPr>
        <w:t>В целом, можно выделить около 20 видов современных образовательных тех</w:t>
      </w:r>
      <w:r w:rsidR="00994BF7">
        <w:rPr>
          <w:rFonts w:ascii="Times New Roman" w:hAnsi="Times New Roman"/>
          <w:sz w:val="24"/>
          <w:szCs w:val="24"/>
        </w:rPr>
        <w:t>нологий, используемых 100</w:t>
      </w:r>
      <w:r w:rsidRPr="00994BF7">
        <w:rPr>
          <w:rFonts w:ascii="Times New Roman" w:hAnsi="Times New Roman"/>
          <w:sz w:val="24"/>
          <w:szCs w:val="24"/>
        </w:rPr>
        <w:t>% педагогов при организации учебно-воспитательного процесса. 75% педагогов в системе повышения квалификации получили профессиональную подготовку в области современных образовательных техноло</w:t>
      </w:r>
      <w:r w:rsidR="00994BF7">
        <w:rPr>
          <w:rFonts w:ascii="Times New Roman" w:hAnsi="Times New Roman"/>
          <w:sz w:val="24"/>
          <w:szCs w:val="24"/>
        </w:rPr>
        <w:t>гий. Следует отметить, что 100</w:t>
      </w:r>
      <w:r w:rsidRPr="00994BF7">
        <w:rPr>
          <w:rFonts w:ascii="Times New Roman" w:hAnsi="Times New Roman"/>
          <w:sz w:val="24"/>
          <w:szCs w:val="24"/>
        </w:rPr>
        <w:t>% преподавателей владеют навыками рабо</w:t>
      </w:r>
      <w:r w:rsidR="00994BF7">
        <w:rPr>
          <w:rFonts w:ascii="Times New Roman" w:hAnsi="Times New Roman"/>
          <w:sz w:val="24"/>
          <w:szCs w:val="24"/>
        </w:rPr>
        <w:t>ты на персональном компьютере, 7</w:t>
      </w:r>
      <w:r w:rsidR="00357055">
        <w:rPr>
          <w:rFonts w:ascii="Times New Roman" w:hAnsi="Times New Roman"/>
          <w:sz w:val="24"/>
          <w:szCs w:val="24"/>
        </w:rPr>
        <w:t>9</w:t>
      </w:r>
      <w:r w:rsidRPr="00994BF7">
        <w:rPr>
          <w:rFonts w:ascii="Times New Roman" w:hAnsi="Times New Roman"/>
          <w:sz w:val="24"/>
          <w:szCs w:val="24"/>
        </w:rPr>
        <w:t>% интенсивно используют сеть Интернет для повышения своего педагогического мастерства, о чем свидетельствуют результаты педагогической диагностики.</w:t>
      </w:r>
    </w:p>
    <w:p w:rsidR="00442E8F" w:rsidRPr="00994BF7" w:rsidRDefault="00442E8F" w:rsidP="00DF0F11">
      <w:pPr>
        <w:widowControl w:val="0"/>
        <w:shd w:val="clear" w:color="auto" w:fill="FFFFFF"/>
        <w:spacing w:after="0" w:line="240" w:lineRule="auto"/>
        <w:ind w:firstLine="709"/>
        <w:jc w:val="both"/>
        <w:rPr>
          <w:rFonts w:ascii="Times New Roman" w:hAnsi="Times New Roman"/>
          <w:sz w:val="24"/>
          <w:szCs w:val="24"/>
        </w:rPr>
      </w:pPr>
      <w:r w:rsidRPr="00994BF7">
        <w:rPr>
          <w:rFonts w:ascii="Times New Roman" w:hAnsi="Times New Roman"/>
          <w:sz w:val="24"/>
          <w:szCs w:val="24"/>
        </w:rPr>
        <w:t xml:space="preserve">Результатом широкого использования компьютерных технологий служит большой и содержательный </w:t>
      </w:r>
      <w:r w:rsidR="00994BF7">
        <w:rPr>
          <w:rFonts w:ascii="Times New Roman" w:hAnsi="Times New Roman"/>
          <w:sz w:val="24"/>
          <w:szCs w:val="24"/>
        </w:rPr>
        <w:t xml:space="preserve">банк компьютерных презентаций </w:t>
      </w:r>
      <w:r w:rsidRPr="00994BF7">
        <w:rPr>
          <w:rFonts w:ascii="Times New Roman" w:hAnsi="Times New Roman"/>
          <w:sz w:val="24"/>
          <w:szCs w:val="24"/>
        </w:rPr>
        <w:t xml:space="preserve"> по каждому методическому объединению и </w:t>
      </w:r>
      <w:r w:rsidRPr="00994BF7">
        <w:rPr>
          <w:rFonts w:ascii="Times New Roman" w:hAnsi="Times New Roman"/>
          <w:sz w:val="24"/>
          <w:szCs w:val="24"/>
        </w:rPr>
        <w:lastRenderedPageBreak/>
        <w:t xml:space="preserve">по каждому предмету. Учителя, реализующие в своей практике инновационные образовательные программы, широко используют компьютерные технологии при обобщении и распространении своего актуального педагогического опыта, при подготовке и демонстрации мастер-классов, при проведении открытых уроков. </w:t>
      </w:r>
    </w:p>
    <w:p w:rsidR="00442E8F" w:rsidRPr="008E3D3D" w:rsidRDefault="00442E8F" w:rsidP="00DF0F11">
      <w:pPr>
        <w:shd w:val="clear" w:color="auto" w:fill="FFFFFF"/>
        <w:spacing w:after="0" w:line="240" w:lineRule="auto"/>
        <w:ind w:firstLine="709"/>
        <w:jc w:val="both"/>
        <w:rPr>
          <w:rFonts w:ascii="Times New Roman" w:hAnsi="Times New Roman"/>
          <w:iCs/>
          <w:sz w:val="24"/>
          <w:szCs w:val="24"/>
        </w:rPr>
      </w:pPr>
      <w:r w:rsidRPr="008E3D3D">
        <w:rPr>
          <w:rFonts w:ascii="Times New Roman" w:hAnsi="Times New Roman"/>
          <w:b/>
          <w:bCs/>
          <w:iCs/>
          <w:color w:val="000000"/>
          <w:sz w:val="24"/>
          <w:szCs w:val="24"/>
        </w:rPr>
        <w:t>Формами организации учебного процесса в 201</w:t>
      </w:r>
      <w:r w:rsidR="00C16666">
        <w:rPr>
          <w:rFonts w:ascii="Times New Roman" w:hAnsi="Times New Roman"/>
          <w:b/>
          <w:bCs/>
          <w:iCs/>
          <w:color w:val="000000"/>
          <w:sz w:val="24"/>
          <w:szCs w:val="24"/>
        </w:rPr>
        <w:t>7</w:t>
      </w:r>
      <w:r w:rsidRPr="008E3D3D">
        <w:rPr>
          <w:rFonts w:ascii="Times New Roman" w:hAnsi="Times New Roman"/>
          <w:iCs/>
          <w:color w:val="000000"/>
          <w:sz w:val="24"/>
          <w:szCs w:val="24"/>
        </w:rPr>
        <w:t xml:space="preserve"> </w:t>
      </w:r>
      <w:r w:rsidRPr="008E3D3D">
        <w:rPr>
          <w:rFonts w:ascii="Times New Roman" w:hAnsi="Times New Roman"/>
          <w:b/>
          <w:bCs/>
          <w:iCs/>
          <w:color w:val="000000"/>
          <w:sz w:val="24"/>
          <w:szCs w:val="24"/>
        </w:rPr>
        <w:t>учебном году были:</w:t>
      </w:r>
    </w:p>
    <w:p w:rsidR="00442E8F" w:rsidRPr="00994BF7" w:rsidRDefault="00442E8F" w:rsidP="00DF0F11">
      <w:pPr>
        <w:shd w:val="clear" w:color="auto" w:fill="FFFFFF"/>
        <w:tabs>
          <w:tab w:val="left" w:pos="1346"/>
        </w:tabs>
        <w:spacing w:after="0" w:line="240" w:lineRule="auto"/>
        <w:ind w:firstLine="709"/>
        <w:jc w:val="both"/>
        <w:rPr>
          <w:rFonts w:ascii="Times New Roman" w:hAnsi="Times New Roman"/>
          <w:sz w:val="24"/>
          <w:szCs w:val="24"/>
        </w:rPr>
      </w:pPr>
      <w:r w:rsidRPr="00994BF7">
        <w:rPr>
          <w:rFonts w:ascii="Times New Roman" w:hAnsi="Times New Roman"/>
          <w:color w:val="000000"/>
          <w:spacing w:val="-2"/>
          <w:sz w:val="24"/>
          <w:szCs w:val="24"/>
        </w:rPr>
        <w:t>уроки,</w:t>
      </w:r>
      <w:r w:rsidRPr="00994BF7">
        <w:rPr>
          <w:rFonts w:ascii="Times New Roman" w:hAnsi="Times New Roman"/>
          <w:color w:val="000000"/>
          <w:spacing w:val="-1"/>
          <w:sz w:val="24"/>
          <w:szCs w:val="24"/>
        </w:rPr>
        <w:t xml:space="preserve"> лекции, игры</w:t>
      </w:r>
      <w:r w:rsidRPr="00994BF7">
        <w:rPr>
          <w:rFonts w:ascii="Times New Roman" w:hAnsi="Times New Roman"/>
          <w:color w:val="000000"/>
          <w:spacing w:val="-1"/>
          <w:sz w:val="24"/>
          <w:szCs w:val="24"/>
        </w:rPr>
        <w:tab/>
      </w:r>
      <w:r w:rsidRPr="00994BF7">
        <w:rPr>
          <w:rFonts w:ascii="Times New Roman" w:hAnsi="Times New Roman"/>
          <w:color w:val="000000"/>
          <w:spacing w:val="-1"/>
          <w:sz w:val="24"/>
          <w:szCs w:val="24"/>
        </w:rPr>
        <w:tab/>
      </w:r>
      <w:r w:rsidRPr="00994BF7">
        <w:rPr>
          <w:rFonts w:ascii="Times New Roman" w:hAnsi="Times New Roman"/>
          <w:color w:val="000000"/>
          <w:spacing w:val="-1"/>
          <w:sz w:val="24"/>
          <w:szCs w:val="24"/>
        </w:rPr>
        <w:tab/>
      </w:r>
      <w:r w:rsidR="00F90B23">
        <w:rPr>
          <w:rFonts w:ascii="Times New Roman" w:hAnsi="Times New Roman"/>
          <w:color w:val="000000"/>
          <w:spacing w:val="-2"/>
          <w:sz w:val="24"/>
          <w:szCs w:val="24"/>
        </w:rPr>
        <w:tab/>
        <w:t xml:space="preserve">     </w:t>
      </w:r>
      <w:r w:rsidRPr="00994BF7">
        <w:rPr>
          <w:rFonts w:ascii="Times New Roman" w:hAnsi="Times New Roman"/>
          <w:color w:val="000000"/>
          <w:spacing w:val="-2"/>
          <w:sz w:val="24"/>
          <w:szCs w:val="24"/>
        </w:rPr>
        <w:t>экскурсии,</w:t>
      </w:r>
    </w:p>
    <w:p w:rsidR="00442E8F" w:rsidRPr="00994BF7" w:rsidRDefault="00442E8F" w:rsidP="00DF0F11">
      <w:pPr>
        <w:shd w:val="clear" w:color="auto" w:fill="FFFFFF"/>
        <w:tabs>
          <w:tab w:val="left" w:pos="1346"/>
        </w:tabs>
        <w:spacing w:after="0" w:line="240" w:lineRule="auto"/>
        <w:ind w:firstLine="709"/>
        <w:jc w:val="both"/>
        <w:rPr>
          <w:rFonts w:ascii="Times New Roman" w:hAnsi="Times New Roman"/>
          <w:sz w:val="24"/>
          <w:szCs w:val="24"/>
        </w:rPr>
      </w:pPr>
      <w:r w:rsidRPr="00994BF7">
        <w:rPr>
          <w:rFonts w:ascii="Times New Roman" w:hAnsi="Times New Roman"/>
          <w:color w:val="000000"/>
          <w:spacing w:val="-1"/>
          <w:sz w:val="24"/>
          <w:szCs w:val="24"/>
        </w:rPr>
        <w:t xml:space="preserve">олимпиады, конкурсы, </w:t>
      </w:r>
      <w:r w:rsidRPr="00994BF7">
        <w:rPr>
          <w:rFonts w:ascii="Times New Roman" w:hAnsi="Times New Roman"/>
          <w:color w:val="000000"/>
          <w:spacing w:val="-1"/>
          <w:sz w:val="24"/>
          <w:szCs w:val="24"/>
        </w:rPr>
        <w:tab/>
      </w:r>
      <w:r w:rsidRPr="00994BF7">
        <w:rPr>
          <w:rFonts w:ascii="Times New Roman" w:hAnsi="Times New Roman"/>
          <w:color w:val="000000"/>
          <w:spacing w:val="-1"/>
          <w:sz w:val="24"/>
          <w:szCs w:val="24"/>
        </w:rPr>
        <w:tab/>
      </w:r>
      <w:r w:rsidRPr="00994BF7">
        <w:rPr>
          <w:rFonts w:ascii="Times New Roman" w:hAnsi="Times New Roman"/>
          <w:color w:val="000000"/>
          <w:spacing w:val="-1"/>
          <w:sz w:val="24"/>
          <w:szCs w:val="24"/>
        </w:rPr>
        <w:tab/>
      </w:r>
      <w:r w:rsidR="00994BF7" w:rsidRPr="00994BF7">
        <w:rPr>
          <w:rFonts w:ascii="Times New Roman" w:hAnsi="Times New Roman"/>
          <w:color w:val="000000"/>
          <w:spacing w:val="-1"/>
          <w:sz w:val="24"/>
          <w:szCs w:val="24"/>
        </w:rPr>
        <w:t xml:space="preserve">     </w:t>
      </w:r>
      <w:r w:rsidRPr="00994BF7">
        <w:rPr>
          <w:rFonts w:ascii="Times New Roman" w:hAnsi="Times New Roman"/>
          <w:color w:val="000000"/>
          <w:spacing w:val="-1"/>
          <w:sz w:val="24"/>
          <w:szCs w:val="24"/>
        </w:rPr>
        <w:t>консультации,</w:t>
      </w:r>
      <w:r w:rsidRPr="00994BF7">
        <w:rPr>
          <w:rFonts w:ascii="Times New Roman" w:hAnsi="Times New Roman"/>
          <w:color w:val="000000"/>
          <w:spacing w:val="-1"/>
          <w:sz w:val="24"/>
          <w:szCs w:val="24"/>
        </w:rPr>
        <w:tab/>
      </w:r>
    </w:p>
    <w:p w:rsidR="00442E8F" w:rsidRPr="00994BF7" w:rsidRDefault="00994BF7" w:rsidP="00DF0F11">
      <w:pPr>
        <w:shd w:val="clear" w:color="auto" w:fill="FFFFFF"/>
        <w:tabs>
          <w:tab w:val="left" w:pos="1346"/>
        </w:tabs>
        <w:spacing w:after="0" w:line="240" w:lineRule="auto"/>
        <w:ind w:firstLine="709"/>
        <w:jc w:val="both"/>
        <w:rPr>
          <w:rFonts w:ascii="Times New Roman" w:hAnsi="Times New Roman"/>
          <w:sz w:val="24"/>
          <w:szCs w:val="24"/>
        </w:rPr>
      </w:pPr>
      <w:r w:rsidRPr="00994BF7">
        <w:rPr>
          <w:rFonts w:ascii="Times New Roman" w:hAnsi="Times New Roman"/>
          <w:color w:val="000000"/>
          <w:sz w:val="24"/>
          <w:szCs w:val="24"/>
        </w:rPr>
        <w:t>надомное обучение</w:t>
      </w:r>
      <w:r w:rsidR="00442E8F" w:rsidRPr="00994BF7">
        <w:rPr>
          <w:rFonts w:ascii="Times New Roman" w:hAnsi="Times New Roman"/>
          <w:color w:val="000000"/>
          <w:sz w:val="24"/>
          <w:szCs w:val="24"/>
        </w:rPr>
        <w:t>,</w:t>
      </w:r>
      <w:r w:rsidR="00442E8F" w:rsidRPr="00994BF7">
        <w:rPr>
          <w:rFonts w:ascii="Times New Roman" w:hAnsi="Times New Roman"/>
          <w:color w:val="000000"/>
          <w:sz w:val="24"/>
          <w:szCs w:val="24"/>
        </w:rPr>
        <w:tab/>
      </w:r>
      <w:r w:rsidR="00442E8F" w:rsidRPr="00994BF7">
        <w:rPr>
          <w:rFonts w:ascii="Times New Roman" w:hAnsi="Times New Roman"/>
          <w:color w:val="000000"/>
          <w:sz w:val="24"/>
          <w:szCs w:val="24"/>
        </w:rPr>
        <w:tab/>
      </w:r>
      <w:r w:rsidR="00442E8F" w:rsidRPr="00994BF7">
        <w:rPr>
          <w:rFonts w:ascii="Times New Roman" w:hAnsi="Times New Roman"/>
          <w:color w:val="000000"/>
          <w:sz w:val="24"/>
          <w:szCs w:val="24"/>
        </w:rPr>
        <w:tab/>
      </w:r>
      <w:r w:rsidRPr="00994BF7">
        <w:rPr>
          <w:rFonts w:ascii="Times New Roman" w:hAnsi="Times New Roman"/>
          <w:color w:val="000000"/>
          <w:sz w:val="24"/>
          <w:szCs w:val="24"/>
        </w:rPr>
        <w:t xml:space="preserve">              </w:t>
      </w:r>
      <w:r w:rsidR="00F90B23">
        <w:rPr>
          <w:rFonts w:ascii="Times New Roman" w:hAnsi="Times New Roman"/>
          <w:color w:val="000000"/>
          <w:sz w:val="24"/>
          <w:szCs w:val="24"/>
        </w:rPr>
        <w:t xml:space="preserve">  </w:t>
      </w:r>
      <w:r w:rsidRPr="00994BF7">
        <w:rPr>
          <w:rFonts w:ascii="Times New Roman" w:hAnsi="Times New Roman"/>
          <w:color w:val="000000"/>
          <w:sz w:val="24"/>
          <w:szCs w:val="24"/>
        </w:rPr>
        <w:t xml:space="preserve"> </w:t>
      </w:r>
      <w:r w:rsidR="00442E8F" w:rsidRPr="00994BF7">
        <w:rPr>
          <w:rFonts w:ascii="Times New Roman" w:hAnsi="Times New Roman"/>
          <w:color w:val="000000"/>
          <w:sz w:val="24"/>
          <w:szCs w:val="24"/>
        </w:rPr>
        <w:t>занятия с одаренными детьми,</w:t>
      </w:r>
    </w:p>
    <w:p w:rsidR="00442E8F" w:rsidRPr="00994BF7" w:rsidRDefault="00442E8F" w:rsidP="00DF0F11">
      <w:pPr>
        <w:shd w:val="clear" w:color="auto" w:fill="FFFFFF"/>
        <w:tabs>
          <w:tab w:val="left" w:pos="1346"/>
        </w:tabs>
        <w:spacing w:after="0" w:line="240" w:lineRule="auto"/>
        <w:ind w:firstLine="709"/>
        <w:jc w:val="both"/>
        <w:rPr>
          <w:rFonts w:ascii="Times New Roman" w:hAnsi="Times New Roman"/>
          <w:color w:val="000000"/>
          <w:spacing w:val="-1"/>
          <w:sz w:val="24"/>
          <w:szCs w:val="24"/>
        </w:rPr>
      </w:pPr>
      <w:r w:rsidRPr="00994BF7">
        <w:rPr>
          <w:rFonts w:ascii="Times New Roman" w:hAnsi="Times New Roman"/>
          <w:color w:val="000000"/>
          <w:spacing w:val="-1"/>
          <w:sz w:val="24"/>
          <w:szCs w:val="24"/>
        </w:rPr>
        <w:t>индивидуальные занятия</w:t>
      </w:r>
      <w:r w:rsidRPr="00994BF7">
        <w:rPr>
          <w:rFonts w:ascii="Times New Roman" w:hAnsi="Times New Roman"/>
          <w:color w:val="000000"/>
          <w:spacing w:val="-1"/>
          <w:sz w:val="24"/>
          <w:szCs w:val="24"/>
        </w:rPr>
        <w:tab/>
      </w:r>
      <w:r w:rsidRPr="00994BF7">
        <w:rPr>
          <w:rFonts w:ascii="Times New Roman" w:hAnsi="Times New Roman"/>
          <w:color w:val="000000"/>
          <w:spacing w:val="-1"/>
          <w:sz w:val="24"/>
          <w:szCs w:val="24"/>
        </w:rPr>
        <w:tab/>
      </w:r>
      <w:r w:rsidRPr="00994BF7">
        <w:rPr>
          <w:rFonts w:ascii="Times New Roman" w:hAnsi="Times New Roman"/>
          <w:color w:val="000000"/>
          <w:spacing w:val="-1"/>
          <w:sz w:val="24"/>
          <w:szCs w:val="24"/>
        </w:rPr>
        <w:tab/>
      </w:r>
      <w:r w:rsidR="00F90B23">
        <w:rPr>
          <w:rFonts w:ascii="Times New Roman" w:hAnsi="Times New Roman"/>
          <w:color w:val="000000"/>
          <w:spacing w:val="-1"/>
          <w:sz w:val="24"/>
          <w:szCs w:val="24"/>
        </w:rPr>
        <w:t xml:space="preserve">     </w:t>
      </w:r>
      <w:r w:rsidRPr="00994BF7">
        <w:rPr>
          <w:rFonts w:ascii="Times New Roman" w:hAnsi="Times New Roman"/>
          <w:color w:val="000000"/>
          <w:spacing w:val="-1"/>
          <w:sz w:val="24"/>
          <w:szCs w:val="24"/>
        </w:rPr>
        <w:t>предметные недели</w:t>
      </w:r>
    </w:p>
    <w:p w:rsidR="00442E8F" w:rsidRPr="00994BF7" w:rsidRDefault="00442E8F" w:rsidP="00DF0F11">
      <w:pPr>
        <w:shd w:val="clear" w:color="auto" w:fill="FFFFFF"/>
        <w:tabs>
          <w:tab w:val="left" w:pos="1346"/>
        </w:tabs>
        <w:spacing w:after="0" w:line="240" w:lineRule="auto"/>
        <w:ind w:firstLine="709"/>
        <w:jc w:val="both"/>
        <w:rPr>
          <w:rFonts w:ascii="Times New Roman" w:hAnsi="Times New Roman"/>
          <w:sz w:val="24"/>
          <w:szCs w:val="24"/>
        </w:rPr>
      </w:pPr>
      <w:r w:rsidRPr="00994BF7">
        <w:rPr>
          <w:rFonts w:ascii="Times New Roman" w:hAnsi="Times New Roman"/>
          <w:sz w:val="24"/>
          <w:szCs w:val="24"/>
        </w:rPr>
        <w:t>лекции, семинары, практикумы</w:t>
      </w:r>
      <w:r w:rsidRPr="00994BF7">
        <w:rPr>
          <w:rFonts w:ascii="Times New Roman" w:hAnsi="Times New Roman"/>
          <w:sz w:val="24"/>
          <w:szCs w:val="24"/>
        </w:rPr>
        <w:tab/>
      </w:r>
      <w:r w:rsidRPr="00994BF7">
        <w:rPr>
          <w:rFonts w:ascii="Times New Roman" w:hAnsi="Times New Roman"/>
          <w:sz w:val="24"/>
          <w:szCs w:val="24"/>
        </w:rPr>
        <w:tab/>
      </w:r>
      <w:r w:rsidR="00F90B23">
        <w:rPr>
          <w:rFonts w:ascii="Times New Roman" w:hAnsi="Times New Roman"/>
          <w:sz w:val="24"/>
          <w:szCs w:val="24"/>
        </w:rPr>
        <w:t xml:space="preserve">     </w:t>
      </w:r>
      <w:r w:rsidRPr="00994BF7">
        <w:rPr>
          <w:rFonts w:ascii="Times New Roman" w:hAnsi="Times New Roman"/>
          <w:sz w:val="24"/>
          <w:szCs w:val="24"/>
        </w:rPr>
        <w:t>лабораторные работы</w:t>
      </w:r>
    </w:p>
    <w:p w:rsidR="00442E8F" w:rsidRPr="00994BF7" w:rsidRDefault="00442E8F" w:rsidP="00DF0F11">
      <w:pPr>
        <w:shd w:val="clear" w:color="auto" w:fill="FFFFFF"/>
        <w:tabs>
          <w:tab w:val="left" w:pos="1346"/>
        </w:tabs>
        <w:spacing w:after="0" w:line="240" w:lineRule="auto"/>
        <w:ind w:firstLine="709"/>
        <w:jc w:val="both"/>
        <w:rPr>
          <w:rFonts w:ascii="Times New Roman" w:hAnsi="Times New Roman"/>
          <w:sz w:val="24"/>
          <w:szCs w:val="24"/>
        </w:rPr>
      </w:pPr>
      <w:r w:rsidRPr="00994BF7">
        <w:rPr>
          <w:rFonts w:ascii="Times New Roman" w:hAnsi="Times New Roman"/>
          <w:sz w:val="24"/>
          <w:szCs w:val="24"/>
        </w:rPr>
        <w:t>дискуссии, дебаты</w:t>
      </w:r>
      <w:r w:rsidRPr="00994BF7">
        <w:rPr>
          <w:rFonts w:ascii="Times New Roman" w:hAnsi="Times New Roman"/>
          <w:sz w:val="24"/>
          <w:szCs w:val="24"/>
        </w:rPr>
        <w:tab/>
      </w:r>
      <w:r w:rsidRPr="00994BF7">
        <w:rPr>
          <w:rFonts w:ascii="Times New Roman" w:hAnsi="Times New Roman"/>
          <w:sz w:val="24"/>
          <w:szCs w:val="24"/>
        </w:rPr>
        <w:tab/>
      </w:r>
      <w:r w:rsidRPr="00994BF7">
        <w:rPr>
          <w:rFonts w:ascii="Times New Roman" w:hAnsi="Times New Roman"/>
          <w:sz w:val="24"/>
          <w:szCs w:val="24"/>
        </w:rPr>
        <w:tab/>
      </w:r>
      <w:r w:rsidRPr="00994BF7">
        <w:rPr>
          <w:rFonts w:ascii="Times New Roman" w:hAnsi="Times New Roman"/>
          <w:sz w:val="24"/>
          <w:szCs w:val="24"/>
        </w:rPr>
        <w:tab/>
      </w:r>
      <w:r w:rsidR="00F90B23">
        <w:rPr>
          <w:rFonts w:ascii="Times New Roman" w:hAnsi="Times New Roman"/>
          <w:sz w:val="24"/>
          <w:szCs w:val="24"/>
        </w:rPr>
        <w:t xml:space="preserve">     </w:t>
      </w:r>
      <w:r w:rsidRPr="00994BF7">
        <w:rPr>
          <w:rFonts w:ascii="Times New Roman" w:hAnsi="Times New Roman"/>
          <w:sz w:val="24"/>
          <w:szCs w:val="24"/>
        </w:rPr>
        <w:t>практические работы</w:t>
      </w:r>
    </w:p>
    <w:p w:rsidR="00B93212" w:rsidRPr="00994BF7" w:rsidRDefault="00442E8F" w:rsidP="00DF0F11">
      <w:pPr>
        <w:pStyle w:val="a4"/>
        <w:spacing w:after="0" w:line="240" w:lineRule="auto"/>
        <w:ind w:left="0" w:firstLine="709"/>
        <w:jc w:val="both"/>
        <w:rPr>
          <w:rFonts w:ascii="Times New Roman" w:hAnsi="Times New Roman"/>
          <w:sz w:val="24"/>
          <w:szCs w:val="24"/>
        </w:rPr>
      </w:pPr>
      <w:r w:rsidRPr="00994BF7">
        <w:rPr>
          <w:rFonts w:ascii="Times New Roman" w:hAnsi="Times New Roman"/>
          <w:sz w:val="24"/>
          <w:szCs w:val="24"/>
        </w:rPr>
        <w:t>проектная деятельность</w:t>
      </w:r>
      <w:r w:rsidRPr="00994BF7">
        <w:rPr>
          <w:rFonts w:ascii="Times New Roman" w:hAnsi="Times New Roman"/>
          <w:sz w:val="24"/>
          <w:szCs w:val="24"/>
        </w:rPr>
        <w:tab/>
      </w:r>
      <w:r w:rsidRPr="00994BF7">
        <w:rPr>
          <w:rFonts w:ascii="Times New Roman" w:hAnsi="Times New Roman"/>
          <w:sz w:val="24"/>
          <w:szCs w:val="24"/>
        </w:rPr>
        <w:tab/>
      </w:r>
      <w:r w:rsidRPr="00994BF7">
        <w:rPr>
          <w:rFonts w:ascii="Times New Roman" w:hAnsi="Times New Roman"/>
          <w:sz w:val="24"/>
          <w:szCs w:val="24"/>
        </w:rPr>
        <w:tab/>
      </w:r>
      <w:r w:rsidR="00F90B23">
        <w:rPr>
          <w:rFonts w:ascii="Times New Roman" w:hAnsi="Times New Roman"/>
          <w:sz w:val="24"/>
          <w:szCs w:val="24"/>
        </w:rPr>
        <w:t xml:space="preserve">     </w:t>
      </w:r>
      <w:r w:rsidRPr="00994BF7">
        <w:rPr>
          <w:rFonts w:ascii="Times New Roman" w:hAnsi="Times New Roman"/>
          <w:sz w:val="24"/>
          <w:szCs w:val="24"/>
        </w:rPr>
        <w:t>педагогические мастерские и др.</w:t>
      </w:r>
    </w:p>
    <w:p w:rsidR="00ED5929" w:rsidRPr="00ED5929" w:rsidRDefault="00ED5929" w:rsidP="00DF0F11">
      <w:pPr>
        <w:spacing w:after="0" w:line="240" w:lineRule="auto"/>
        <w:ind w:firstLine="284"/>
        <w:jc w:val="both"/>
        <w:rPr>
          <w:rFonts w:ascii="Times New Roman" w:hAnsi="Times New Roman"/>
          <w:sz w:val="24"/>
          <w:szCs w:val="24"/>
        </w:rPr>
      </w:pPr>
      <w:r w:rsidRPr="00ED5929">
        <w:rPr>
          <w:rFonts w:ascii="Times New Roman" w:hAnsi="Times New Roman"/>
          <w:sz w:val="24"/>
          <w:szCs w:val="24"/>
        </w:rPr>
        <w:t>Главную задачу образовательной политики школы мы видим в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ED5929" w:rsidRPr="00ED5929" w:rsidRDefault="00ED5929" w:rsidP="00DF0F11">
      <w:pPr>
        <w:spacing w:after="0" w:line="240" w:lineRule="auto"/>
        <w:ind w:firstLine="709"/>
        <w:jc w:val="both"/>
        <w:rPr>
          <w:rFonts w:ascii="Times New Roman" w:hAnsi="Times New Roman"/>
          <w:sz w:val="24"/>
          <w:szCs w:val="24"/>
        </w:rPr>
      </w:pPr>
      <w:r w:rsidRPr="00ED5929">
        <w:rPr>
          <w:rFonts w:ascii="Times New Roman" w:hAnsi="Times New Roman"/>
          <w:sz w:val="24"/>
          <w:szCs w:val="24"/>
        </w:rPr>
        <w:t xml:space="preserve">Педагогический коллектив школы имеет </w:t>
      </w:r>
      <w:r w:rsidRPr="00ED5929">
        <w:rPr>
          <w:rFonts w:ascii="Times New Roman" w:hAnsi="Times New Roman"/>
          <w:i/>
          <w:sz w:val="24"/>
          <w:szCs w:val="24"/>
        </w:rPr>
        <w:t>методические, мотивационные, организационные и материально-технические условия</w:t>
      </w:r>
      <w:r w:rsidRPr="00ED5929">
        <w:rPr>
          <w:rFonts w:ascii="Times New Roman" w:hAnsi="Times New Roman"/>
          <w:sz w:val="24"/>
          <w:szCs w:val="24"/>
        </w:rPr>
        <w:t xml:space="preserve"> профессионального роста для обеспечения высокого качества образования  и для ведения научно-методической работы, видения новых образовательных и методических задач и нахождения способов их решения, самовыражения и самореализации в современном социально-экономическом пространстве.</w:t>
      </w:r>
    </w:p>
    <w:p w:rsidR="00ED5929" w:rsidRPr="00ED5929" w:rsidRDefault="00ED5929" w:rsidP="00DF0F11">
      <w:pPr>
        <w:spacing w:after="0" w:line="240" w:lineRule="auto"/>
        <w:ind w:firstLine="709"/>
        <w:jc w:val="both"/>
        <w:rPr>
          <w:rFonts w:ascii="Times New Roman" w:hAnsi="Times New Roman"/>
          <w:sz w:val="24"/>
          <w:szCs w:val="24"/>
        </w:rPr>
      </w:pPr>
      <w:r w:rsidRPr="00ED5929">
        <w:rPr>
          <w:rFonts w:ascii="Times New Roman" w:hAnsi="Times New Roman"/>
          <w:sz w:val="24"/>
          <w:szCs w:val="24"/>
        </w:rPr>
        <w:t>В своей деятельности коллектив школы исходит из того, что</w:t>
      </w:r>
    </w:p>
    <w:p w:rsidR="00ED5929" w:rsidRPr="00ED5929" w:rsidRDefault="00ED5929" w:rsidP="00DF0F11">
      <w:pPr>
        <w:numPr>
          <w:ilvl w:val="0"/>
          <w:numId w:val="21"/>
        </w:numPr>
        <w:tabs>
          <w:tab w:val="clear" w:pos="1335"/>
          <w:tab w:val="num" w:pos="540"/>
          <w:tab w:val="left" w:pos="1080"/>
        </w:tabs>
        <w:spacing w:after="0" w:line="240" w:lineRule="auto"/>
        <w:ind w:left="0" w:firstLine="709"/>
        <w:jc w:val="both"/>
        <w:rPr>
          <w:rFonts w:ascii="Times New Roman" w:hAnsi="Times New Roman"/>
          <w:sz w:val="24"/>
          <w:szCs w:val="24"/>
        </w:rPr>
      </w:pPr>
      <w:r w:rsidRPr="00ED5929">
        <w:rPr>
          <w:rFonts w:ascii="Times New Roman" w:hAnsi="Times New Roman"/>
          <w:sz w:val="24"/>
          <w:szCs w:val="24"/>
        </w:rPr>
        <w:t xml:space="preserve">Школа № 346 – образовательное учреждение, призванное обеспечить образовательные потребности обучающихся, их родителей, предоставить возможность использования вариативности образовательного маршрута, способствующего успешной интеграции школьника в современное пространство. </w:t>
      </w:r>
    </w:p>
    <w:p w:rsidR="00ED5929" w:rsidRPr="00ED5929" w:rsidRDefault="00ED5929" w:rsidP="00DF0F11">
      <w:pPr>
        <w:numPr>
          <w:ilvl w:val="0"/>
          <w:numId w:val="21"/>
        </w:numPr>
        <w:tabs>
          <w:tab w:val="clear" w:pos="1335"/>
          <w:tab w:val="num" w:pos="540"/>
          <w:tab w:val="left" w:pos="1080"/>
        </w:tabs>
        <w:spacing w:after="0" w:line="240" w:lineRule="auto"/>
        <w:ind w:left="0" w:firstLine="709"/>
        <w:jc w:val="both"/>
        <w:rPr>
          <w:rFonts w:ascii="Times New Roman" w:hAnsi="Times New Roman"/>
          <w:sz w:val="24"/>
          <w:szCs w:val="24"/>
        </w:rPr>
      </w:pPr>
      <w:r w:rsidRPr="00ED5929">
        <w:rPr>
          <w:rFonts w:ascii="Times New Roman" w:hAnsi="Times New Roman"/>
          <w:sz w:val="24"/>
          <w:szCs w:val="24"/>
        </w:rPr>
        <w:t>Для обеспечения конкурентоспособности образовательного учреждения и сохранения престижа школы коллектив работает в режиме непрерывного развития и творческого поиска,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B93212" w:rsidRPr="00DF35A7" w:rsidRDefault="00ED5929" w:rsidP="00DF0F11">
      <w:pPr>
        <w:numPr>
          <w:ilvl w:val="0"/>
          <w:numId w:val="21"/>
        </w:numPr>
        <w:tabs>
          <w:tab w:val="clear" w:pos="1335"/>
          <w:tab w:val="num" w:pos="540"/>
          <w:tab w:val="left" w:pos="1080"/>
        </w:tabs>
        <w:spacing w:after="0" w:line="240" w:lineRule="auto"/>
        <w:ind w:left="0" w:firstLine="709"/>
        <w:jc w:val="both"/>
        <w:rPr>
          <w:rFonts w:ascii="Times New Roman" w:hAnsi="Times New Roman"/>
          <w:sz w:val="24"/>
          <w:szCs w:val="24"/>
        </w:rPr>
      </w:pPr>
      <w:r w:rsidRPr="00ED5929">
        <w:rPr>
          <w:rFonts w:ascii="Times New Roman" w:hAnsi="Times New Roman"/>
          <w:sz w:val="24"/>
          <w:szCs w:val="24"/>
        </w:rPr>
        <w:t>Решая образовательные задачи, школа обеспечивает различные виды деятельности в большом спектре внеклассной сферы, предоставляя широкие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w:t>
      </w:r>
    </w:p>
    <w:p w:rsidR="00366C40" w:rsidRPr="004A2649" w:rsidRDefault="00366C40" w:rsidP="00DF0F11">
      <w:pPr>
        <w:shd w:val="clear" w:color="auto" w:fill="FFFFFF"/>
        <w:tabs>
          <w:tab w:val="left" w:pos="720"/>
        </w:tabs>
        <w:spacing w:after="0" w:line="240" w:lineRule="auto"/>
        <w:ind w:firstLine="709"/>
        <w:jc w:val="both"/>
        <w:rPr>
          <w:rFonts w:ascii="Times New Roman" w:hAnsi="Times New Roman"/>
          <w:color w:val="000000"/>
          <w:sz w:val="24"/>
          <w:szCs w:val="24"/>
        </w:rPr>
      </w:pPr>
      <w:r w:rsidRPr="004A2649">
        <w:rPr>
          <w:rFonts w:ascii="Times New Roman" w:hAnsi="Times New Roman"/>
          <w:sz w:val="24"/>
          <w:szCs w:val="24"/>
        </w:rPr>
        <w:t xml:space="preserve">Достойное образование, ради которого родители приводят своих детей в нашу школу, требует каждодневного высокого физического и психического напряжения </w:t>
      </w:r>
      <w:r w:rsidR="00DF35A7">
        <w:rPr>
          <w:rFonts w:ascii="Times New Roman" w:hAnsi="Times New Roman"/>
          <w:sz w:val="24"/>
          <w:szCs w:val="24"/>
        </w:rPr>
        <w:t>об</w:t>
      </w:r>
      <w:r w:rsidRPr="004A2649">
        <w:rPr>
          <w:rFonts w:ascii="Times New Roman" w:hAnsi="Times New Roman"/>
          <w:sz w:val="24"/>
          <w:szCs w:val="24"/>
        </w:rPr>
        <w:t>уча</w:t>
      </w:r>
      <w:r w:rsidR="00DF35A7">
        <w:rPr>
          <w:rFonts w:ascii="Times New Roman" w:hAnsi="Times New Roman"/>
          <w:sz w:val="24"/>
          <w:szCs w:val="24"/>
        </w:rPr>
        <w:t>ю</w:t>
      </w:r>
      <w:r w:rsidRPr="004A2649">
        <w:rPr>
          <w:rFonts w:ascii="Times New Roman" w:hAnsi="Times New Roman"/>
          <w:sz w:val="24"/>
          <w:szCs w:val="24"/>
        </w:rPr>
        <w:t xml:space="preserve">щихся и учителей. Вот почему создание организационно-педагогических, материально-технических и санитарно-гигиенических условий здоровьесбережения </w:t>
      </w:r>
      <w:r w:rsidR="00DF35A7">
        <w:rPr>
          <w:rFonts w:ascii="Times New Roman" w:hAnsi="Times New Roman"/>
          <w:sz w:val="24"/>
          <w:szCs w:val="24"/>
        </w:rPr>
        <w:t>об</w:t>
      </w:r>
      <w:r w:rsidRPr="004A2649">
        <w:rPr>
          <w:rFonts w:ascii="Times New Roman" w:hAnsi="Times New Roman"/>
          <w:sz w:val="24"/>
          <w:szCs w:val="24"/>
        </w:rPr>
        <w:t>учащихся и сотрудников стало главной заботой в формировании здоровьесберегающего пространства школы:</w:t>
      </w:r>
    </w:p>
    <w:p w:rsidR="00366C40" w:rsidRPr="004A2649" w:rsidRDefault="00366C40" w:rsidP="00DF0F11">
      <w:pPr>
        <w:spacing w:after="0" w:line="240" w:lineRule="auto"/>
        <w:ind w:firstLine="709"/>
        <w:jc w:val="both"/>
        <w:rPr>
          <w:rFonts w:ascii="Times New Roman" w:hAnsi="Times New Roman"/>
          <w:sz w:val="24"/>
          <w:szCs w:val="24"/>
        </w:rPr>
      </w:pPr>
      <w:r w:rsidRPr="004A2649">
        <w:rPr>
          <w:rFonts w:ascii="Times New Roman" w:hAnsi="Times New Roman"/>
          <w:sz w:val="24"/>
          <w:szCs w:val="24"/>
        </w:rPr>
        <w:t>- Здания школы, включая классные помещения, рекреации, а также оборудование, школьная мебель соответствуют требо</w:t>
      </w:r>
      <w:r w:rsidR="009F6369">
        <w:rPr>
          <w:rFonts w:ascii="Times New Roman" w:hAnsi="Times New Roman"/>
          <w:sz w:val="24"/>
          <w:szCs w:val="24"/>
        </w:rPr>
        <w:t>ваниям СанПиНа</w:t>
      </w:r>
      <w:r w:rsidR="00456C4F">
        <w:rPr>
          <w:rFonts w:ascii="Times New Roman" w:hAnsi="Times New Roman"/>
          <w:sz w:val="24"/>
          <w:szCs w:val="24"/>
        </w:rPr>
        <w:t xml:space="preserve">. </w:t>
      </w:r>
    </w:p>
    <w:p w:rsidR="00366C40" w:rsidRPr="004A2649" w:rsidRDefault="00366C40" w:rsidP="00DF0F11">
      <w:pPr>
        <w:spacing w:after="0" w:line="240" w:lineRule="auto"/>
        <w:ind w:firstLine="709"/>
        <w:jc w:val="both"/>
        <w:rPr>
          <w:rFonts w:ascii="Times New Roman" w:hAnsi="Times New Roman"/>
          <w:sz w:val="24"/>
          <w:szCs w:val="24"/>
        </w:rPr>
      </w:pPr>
      <w:r w:rsidRPr="004A2649">
        <w:rPr>
          <w:rFonts w:ascii="Times New Roman" w:hAnsi="Times New Roman"/>
          <w:sz w:val="24"/>
          <w:szCs w:val="24"/>
        </w:rPr>
        <w:t>-  Школьные столовые со</w:t>
      </w:r>
      <w:r w:rsidR="009F6369">
        <w:rPr>
          <w:rFonts w:ascii="Times New Roman" w:hAnsi="Times New Roman"/>
          <w:sz w:val="24"/>
          <w:szCs w:val="24"/>
        </w:rPr>
        <w:t>ответствуют требованиям СанПиНа</w:t>
      </w:r>
      <w:r w:rsidRPr="004A2649">
        <w:rPr>
          <w:rFonts w:ascii="Times New Roman" w:hAnsi="Times New Roman"/>
          <w:sz w:val="24"/>
          <w:szCs w:val="24"/>
        </w:rPr>
        <w:t>.</w:t>
      </w:r>
    </w:p>
    <w:p w:rsidR="00366C40" w:rsidRPr="004A2649" w:rsidRDefault="00366C40" w:rsidP="00DF0F11">
      <w:pPr>
        <w:spacing w:after="0" w:line="240" w:lineRule="auto"/>
        <w:ind w:firstLine="709"/>
        <w:jc w:val="both"/>
        <w:rPr>
          <w:rFonts w:ascii="Times New Roman" w:hAnsi="Times New Roman"/>
          <w:sz w:val="24"/>
          <w:szCs w:val="24"/>
        </w:rPr>
      </w:pPr>
      <w:r w:rsidRPr="004A2649">
        <w:rPr>
          <w:rFonts w:ascii="Times New Roman" w:hAnsi="Times New Roman"/>
          <w:sz w:val="24"/>
          <w:szCs w:val="24"/>
        </w:rPr>
        <w:t>- Имеются отдельные кабинеты учителя-логопеда, психолога, социального педагога, комплекты методик для проведения различных тренингов.</w:t>
      </w:r>
    </w:p>
    <w:p w:rsidR="00366C40" w:rsidRPr="004A2649" w:rsidRDefault="004246D9" w:rsidP="00DF0F11">
      <w:pPr>
        <w:spacing w:after="0" w:line="240" w:lineRule="auto"/>
        <w:ind w:firstLine="567"/>
        <w:jc w:val="both"/>
        <w:rPr>
          <w:rFonts w:ascii="Times New Roman" w:hAnsi="Times New Roman"/>
          <w:sz w:val="24"/>
          <w:szCs w:val="24"/>
        </w:rPr>
      </w:pPr>
      <w:r>
        <w:rPr>
          <w:rFonts w:ascii="Times New Roman" w:hAnsi="Times New Roman"/>
          <w:sz w:val="24"/>
          <w:szCs w:val="24"/>
        </w:rPr>
        <w:t>- Имею</w:t>
      </w:r>
      <w:r w:rsidR="00366C40" w:rsidRPr="004A2649">
        <w:rPr>
          <w:rFonts w:ascii="Times New Roman" w:hAnsi="Times New Roman"/>
          <w:sz w:val="24"/>
          <w:szCs w:val="24"/>
        </w:rPr>
        <w:t xml:space="preserve">тся </w:t>
      </w:r>
      <w:r>
        <w:rPr>
          <w:rFonts w:ascii="Times New Roman" w:hAnsi="Times New Roman"/>
          <w:sz w:val="24"/>
          <w:szCs w:val="24"/>
        </w:rPr>
        <w:t>2 медицинских</w:t>
      </w:r>
      <w:r w:rsidR="00366C40" w:rsidRPr="004A2649">
        <w:rPr>
          <w:rFonts w:ascii="Times New Roman" w:hAnsi="Times New Roman"/>
          <w:sz w:val="24"/>
          <w:szCs w:val="24"/>
        </w:rPr>
        <w:t xml:space="preserve"> кабинет</w:t>
      </w:r>
      <w:r>
        <w:rPr>
          <w:rFonts w:ascii="Times New Roman" w:hAnsi="Times New Roman"/>
          <w:sz w:val="24"/>
          <w:szCs w:val="24"/>
        </w:rPr>
        <w:t>а</w:t>
      </w:r>
      <w:r w:rsidR="00366C40" w:rsidRPr="004A2649">
        <w:rPr>
          <w:rFonts w:ascii="Times New Roman" w:hAnsi="Times New Roman"/>
          <w:sz w:val="24"/>
          <w:szCs w:val="24"/>
        </w:rPr>
        <w:t>, оснащенный стандартным комплектом оборудования, где работают  врач и медсестра, выполняющие профосмотры, прививки, мероприятия по профилактике инфекционных заболеваний и т.д.</w:t>
      </w:r>
    </w:p>
    <w:p w:rsidR="00366C40" w:rsidRPr="004A2649" w:rsidRDefault="00357055" w:rsidP="00DF0F11">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 каждого ребенка </w:t>
      </w:r>
      <w:proofErr w:type="gramStart"/>
      <w:r w:rsidR="00366C40" w:rsidRPr="004A2649">
        <w:rPr>
          <w:rFonts w:ascii="Times New Roman" w:hAnsi="Times New Roman"/>
          <w:sz w:val="24"/>
          <w:szCs w:val="24"/>
        </w:rPr>
        <w:t>заведены</w:t>
      </w:r>
      <w:proofErr w:type="gramEnd"/>
      <w:r w:rsidR="00366C40" w:rsidRPr="004A2649">
        <w:rPr>
          <w:rFonts w:ascii="Times New Roman" w:hAnsi="Times New Roman"/>
          <w:sz w:val="24"/>
          <w:szCs w:val="24"/>
        </w:rPr>
        <w:t xml:space="preserve"> медицинская карта, картотека детей, подлежащих диспансерному наблюдению.</w:t>
      </w:r>
    </w:p>
    <w:p w:rsidR="00366C40" w:rsidRPr="004A2649" w:rsidRDefault="00366C40" w:rsidP="00DF0F11">
      <w:pPr>
        <w:spacing w:after="0" w:line="240" w:lineRule="auto"/>
        <w:ind w:firstLine="567"/>
        <w:jc w:val="both"/>
        <w:rPr>
          <w:rFonts w:ascii="Times New Roman" w:hAnsi="Times New Roman"/>
          <w:sz w:val="24"/>
          <w:szCs w:val="24"/>
        </w:rPr>
      </w:pPr>
      <w:r w:rsidRPr="004A2649">
        <w:rPr>
          <w:rFonts w:ascii="Times New Roman" w:hAnsi="Times New Roman"/>
          <w:sz w:val="24"/>
          <w:szCs w:val="24"/>
        </w:rPr>
        <w:t>- Проводятся регулярные профилактические осмотры в соответствии с декретированными сроками, систематические мероприятия по коррекции нарушений опорно-двигательного аппарата, по профилактике близорукости, по профилактике инфекционных заболеваний.</w:t>
      </w:r>
    </w:p>
    <w:p w:rsidR="00C16666" w:rsidRDefault="00C16666" w:rsidP="00DF0F11">
      <w:pPr>
        <w:shd w:val="clear" w:color="auto" w:fill="FFFFFF"/>
        <w:spacing w:after="0" w:line="240" w:lineRule="auto"/>
        <w:ind w:left="74" w:firstLine="466"/>
        <w:jc w:val="center"/>
        <w:rPr>
          <w:rFonts w:ascii="Times New Roman" w:hAnsi="Times New Roman"/>
          <w:b/>
          <w:bCs/>
          <w:sz w:val="24"/>
          <w:szCs w:val="24"/>
        </w:rPr>
      </w:pPr>
    </w:p>
    <w:p w:rsidR="00442E8F" w:rsidRPr="004A2649" w:rsidRDefault="00442E8F" w:rsidP="00DF0F11">
      <w:pPr>
        <w:shd w:val="clear" w:color="auto" w:fill="FFFFFF"/>
        <w:spacing w:after="0" w:line="240" w:lineRule="auto"/>
        <w:ind w:left="74" w:firstLine="466"/>
        <w:jc w:val="center"/>
        <w:rPr>
          <w:rFonts w:ascii="Times New Roman" w:hAnsi="Times New Roman"/>
          <w:b/>
          <w:bCs/>
          <w:sz w:val="24"/>
          <w:szCs w:val="24"/>
        </w:rPr>
      </w:pPr>
      <w:r w:rsidRPr="004A2649">
        <w:rPr>
          <w:rFonts w:ascii="Times New Roman" w:hAnsi="Times New Roman"/>
          <w:b/>
          <w:bCs/>
          <w:sz w:val="24"/>
          <w:szCs w:val="24"/>
        </w:rPr>
        <w:t>Условия для занятий физкультурой и спортом</w:t>
      </w:r>
    </w:p>
    <w:p w:rsidR="00442E8F" w:rsidRPr="004A2649" w:rsidRDefault="00442E8F" w:rsidP="00DF0F11">
      <w:pPr>
        <w:spacing w:after="0" w:line="240" w:lineRule="auto"/>
        <w:ind w:firstLine="567"/>
        <w:jc w:val="both"/>
        <w:rPr>
          <w:rFonts w:ascii="Times New Roman" w:hAnsi="Times New Roman"/>
          <w:sz w:val="24"/>
          <w:szCs w:val="24"/>
        </w:rPr>
      </w:pPr>
      <w:r w:rsidRPr="004A2649">
        <w:rPr>
          <w:rFonts w:ascii="Times New Roman" w:hAnsi="Times New Roman"/>
          <w:sz w:val="24"/>
          <w:szCs w:val="24"/>
        </w:rPr>
        <w:lastRenderedPageBreak/>
        <w:t xml:space="preserve">Цель данного направления - реализация различных режимов двигательной активности </w:t>
      </w:r>
      <w:r w:rsidR="00310523">
        <w:rPr>
          <w:rFonts w:ascii="Times New Roman" w:hAnsi="Times New Roman"/>
          <w:sz w:val="24"/>
          <w:szCs w:val="24"/>
        </w:rPr>
        <w:t>об</w:t>
      </w:r>
      <w:r w:rsidRPr="004A2649">
        <w:rPr>
          <w:rFonts w:ascii="Times New Roman" w:hAnsi="Times New Roman"/>
          <w:sz w:val="24"/>
          <w:szCs w:val="24"/>
        </w:rPr>
        <w:t>уча</w:t>
      </w:r>
      <w:r w:rsidR="00310523">
        <w:rPr>
          <w:rFonts w:ascii="Times New Roman" w:hAnsi="Times New Roman"/>
          <w:sz w:val="24"/>
          <w:szCs w:val="24"/>
        </w:rPr>
        <w:t>ю</w:t>
      </w:r>
      <w:r w:rsidRPr="004A2649">
        <w:rPr>
          <w:rFonts w:ascii="Times New Roman" w:hAnsi="Times New Roman"/>
          <w:sz w:val="24"/>
          <w:szCs w:val="24"/>
        </w:rPr>
        <w:t>щихся, а также охват школьников в спортивных секциях и спортивно-технических кружках, участие во внеклассных и внешкольных спортивных мероприятиях.</w:t>
      </w:r>
    </w:p>
    <w:p w:rsidR="00442E8F" w:rsidRPr="004A2649" w:rsidRDefault="00442E8F" w:rsidP="00DF0F11">
      <w:pPr>
        <w:spacing w:after="0" w:line="240" w:lineRule="auto"/>
        <w:ind w:firstLine="567"/>
        <w:jc w:val="both"/>
        <w:rPr>
          <w:rFonts w:ascii="Times New Roman" w:hAnsi="Times New Roman"/>
          <w:sz w:val="24"/>
          <w:szCs w:val="24"/>
        </w:rPr>
      </w:pPr>
      <w:r w:rsidRPr="004A2649">
        <w:rPr>
          <w:rFonts w:ascii="Times New Roman" w:hAnsi="Times New Roman"/>
          <w:sz w:val="24"/>
          <w:szCs w:val="24"/>
        </w:rPr>
        <w:t xml:space="preserve">Школа располагает 2 спортивными залами (количество </w:t>
      </w:r>
      <w:proofErr w:type="gramStart"/>
      <w:r w:rsidRPr="004A2649">
        <w:rPr>
          <w:rFonts w:ascii="Times New Roman" w:hAnsi="Times New Roman"/>
          <w:sz w:val="24"/>
          <w:szCs w:val="24"/>
        </w:rPr>
        <w:t>залов</w:t>
      </w:r>
      <w:proofErr w:type="gramEnd"/>
      <w:r w:rsidRPr="004A2649">
        <w:rPr>
          <w:rFonts w:ascii="Times New Roman" w:hAnsi="Times New Roman"/>
          <w:sz w:val="24"/>
          <w:szCs w:val="24"/>
        </w:rPr>
        <w:t xml:space="preserve"> для физической активности </w:t>
      </w:r>
      <w:r w:rsidR="004A2649" w:rsidRPr="004A2649">
        <w:rPr>
          <w:rFonts w:ascii="Times New Roman" w:hAnsi="Times New Roman"/>
          <w:sz w:val="24"/>
          <w:szCs w:val="24"/>
        </w:rPr>
        <w:t>об</w:t>
      </w:r>
      <w:r w:rsidRPr="004A2649">
        <w:rPr>
          <w:rFonts w:ascii="Times New Roman" w:hAnsi="Times New Roman"/>
          <w:sz w:val="24"/>
          <w:szCs w:val="24"/>
        </w:rPr>
        <w:t>уча</w:t>
      </w:r>
      <w:r w:rsidR="004A2649" w:rsidRPr="004A2649">
        <w:rPr>
          <w:rFonts w:ascii="Times New Roman" w:hAnsi="Times New Roman"/>
          <w:sz w:val="24"/>
          <w:szCs w:val="24"/>
        </w:rPr>
        <w:t>ю</w:t>
      </w:r>
      <w:r w:rsidRPr="004A2649">
        <w:rPr>
          <w:rFonts w:ascii="Times New Roman" w:hAnsi="Times New Roman"/>
          <w:sz w:val="24"/>
          <w:szCs w:val="24"/>
        </w:rPr>
        <w:t>щихся обеспечивает возможность проведения занятий физкультуры  и  спортивных  секций). Спортивные залы оборудованы всем необходимым инвентарем по разделам программы (шведская стенка, канаты и т.д.).</w:t>
      </w:r>
    </w:p>
    <w:p w:rsidR="00442E8F" w:rsidRPr="00EE4EFD" w:rsidRDefault="00442E8F" w:rsidP="00DF0F11">
      <w:pPr>
        <w:spacing w:after="0" w:line="240" w:lineRule="auto"/>
        <w:ind w:firstLine="708"/>
        <w:jc w:val="both"/>
        <w:rPr>
          <w:rFonts w:ascii="Times New Roman" w:hAnsi="Times New Roman"/>
          <w:sz w:val="24"/>
          <w:szCs w:val="24"/>
        </w:rPr>
      </w:pPr>
      <w:r w:rsidRPr="00EE4EFD">
        <w:rPr>
          <w:rFonts w:ascii="Times New Roman" w:hAnsi="Times New Roman"/>
          <w:sz w:val="24"/>
          <w:szCs w:val="24"/>
        </w:rPr>
        <w:t>На пришкольном участке оборудована спортивная площадка - стадион, включающий в себя: футбольное поле, волейбо</w:t>
      </w:r>
      <w:r w:rsidR="00590BE0">
        <w:rPr>
          <w:rFonts w:ascii="Times New Roman" w:hAnsi="Times New Roman"/>
          <w:sz w:val="24"/>
          <w:szCs w:val="24"/>
        </w:rPr>
        <w:t>льную и баскетбольную площадки,</w:t>
      </w:r>
      <w:r w:rsidRPr="00EE4EFD">
        <w:rPr>
          <w:rFonts w:ascii="Times New Roman" w:hAnsi="Times New Roman"/>
          <w:sz w:val="24"/>
          <w:szCs w:val="24"/>
        </w:rPr>
        <w:t xml:space="preserve"> беговую дорожку  и 2 площадки для мини –</w:t>
      </w:r>
      <w:r w:rsidR="004A2649" w:rsidRPr="00EE4EFD">
        <w:rPr>
          <w:rFonts w:ascii="Times New Roman" w:hAnsi="Times New Roman"/>
          <w:sz w:val="24"/>
          <w:szCs w:val="24"/>
        </w:rPr>
        <w:t xml:space="preserve"> </w:t>
      </w:r>
      <w:r w:rsidRPr="00EE4EFD">
        <w:rPr>
          <w:rFonts w:ascii="Times New Roman" w:hAnsi="Times New Roman"/>
          <w:sz w:val="24"/>
          <w:szCs w:val="24"/>
        </w:rPr>
        <w:t>футбола с ограж</w:t>
      </w:r>
      <w:r w:rsidR="00590BE0">
        <w:rPr>
          <w:rFonts w:ascii="Times New Roman" w:hAnsi="Times New Roman"/>
          <w:sz w:val="24"/>
          <w:szCs w:val="24"/>
        </w:rPr>
        <w:t xml:space="preserve">дением - сеткой, ф/б воротами, </w:t>
      </w:r>
      <w:r w:rsidRPr="00EE4EFD">
        <w:rPr>
          <w:rFonts w:ascii="Times New Roman" w:hAnsi="Times New Roman"/>
          <w:sz w:val="24"/>
          <w:szCs w:val="24"/>
        </w:rPr>
        <w:t>покрытием</w:t>
      </w:r>
      <w:r w:rsidR="00E83044">
        <w:rPr>
          <w:rFonts w:ascii="Times New Roman" w:hAnsi="Times New Roman"/>
          <w:sz w:val="24"/>
          <w:szCs w:val="24"/>
        </w:rPr>
        <w:t xml:space="preserve"> </w:t>
      </w:r>
      <w:r w:rsidRPr="00EE4EFD">
        <w:rPr>
          <w:rFonts w:ascii="Times New Roman" w:hAnsi="Times New Roman"/>
          <w:sz w:val="24"/>
          <w:szCs w:val="24"/>
        </w:rPr>
        <w:t xml:space="preserve">- гравий. Все это используется для занятий на свежем воздухе, для мотивации двигательной активности детей за счет повышения интереса. </w:t>
      </w:r>
    </w:p>
    <w:p w:rsidR="00442E8F" w:rsidRPr="004A2649" w:rsidRDefault="00442E8F" w:rsidP="00DF0F11">
      <w:pPr>
        <w:spacing w:after="0" w:line="240" w:lineRule="auto"/>
        <w:ind w:firstLine="567"/>
        <w:jc w:val="both"/>
        <w:rPr>
          <w:rFonts w:ascii="Times New Roman" w:hAnsi="Times New Roman"/>
          <w:sz w:val="24"/>
          <w:szCs w:val="24"/>
        </w:rPr>
      </w:pPr>
      <w:r w:rsidRPr="004A2649">
        <w:rPr>
          <w:rFonts w:ascii="Times New Roman" w:hAnsi="Times New Roman"/>
          <w:sz w:val="24"/>
          <w:szCs w:val="24"/>
        </w:rPr>
        <w:t xml:space="preserve">Спортивные залы во внеурочное время работают согласно расписанию. В залах проводятся занятия спортивных кружков и </w:t>
      </w:r>
      <w:proofErr w:type="gramStart"/>
      <w:r w:rsidRPr="004A2649">
        <w:rPr>
          <w:rFonts w:ascii="Times New Roman" w:hAnsi="Times New Roman"/>
          <w:sz w:val="24"/>
          <w:szCs w:val="24"/>
        </w:rPr>
        <w:t>секций</w:t>
      </w:r>
      <w:proofErr w:type="gramEnd"/>
      <w:r w:rsidRPr="004A2649">
        <w:rPr>
          <w:rFonts w:ascii="Times New Roman" w:hAnsi="Times New Roman"/>
          <w:sz w:val="24"/>
          <w:szCs w:val="24"/>
        </w:rPr>
        <w:t xml:space="preserve"> как преподавателями школы, так и тренерами детских спортивных школ. </w:t>
      </w:r>
    </w:p>
    <w:p w:rsidR="00D647A4" w:rsidRDefault="00442E8F" w:rsidP="00DF0F11">
      <w:pPr>
        <w:widowControl w:val="0"/>
        <w:spacing w:after="0" w:line="240" w:lineRule="auto"/>
        <w:ind w:firstLine="567"/>
        <w:jc w:val="both"/>
        <w:rPr>
          <w:rFonts w:ascii="Times New Roman" w:hAnsi="Times New Roman"/>
          <w:sz w:val="24"/>
          <w:szCs w:val="24"/>
        </w:rPr>
      </w:pPr>
      <w:r w:rsidRPr="004A2649">
        <w:rPr>
          <w:rFonts w:ascii="Times New Roman" w:hAnsi="Times New Roman"/>
          <w:sz w:val="24"/>
          <w:szCs w:val="24"/>
        </w:rPr>
        <w:t xml:space="preserve">Особую популярность спортивным и оздоровительным мероприятиям в школе придает дух соревнования, разновозрастные команды, массовая включенность в большинство мероприятий. </w:t>
      </w:r>
    </w:p>
    <w:p w:rsidR="00442E8F" w:rsidRPr="004A2649" w:rsidRDefault="00442E8F" w:rsidP="00DF0F11">
      <w:pPr>
        <w:widowControl w:val="0"/>
        <w:spacing w:after="0" w:line="240" w:lineRule="auto"/>
        <w:ind w:firstLine="567"/>
        <w:jc w:val="both"/>
        <w:rPr>
          <w:rFonts w:ascii="Times New Roman" w:hAnsi="Times New Roman"/>
          <w:sz w:val="24"/>
          <w:szCs w:val="24"/>
        </w:rPr>
      </w:pPr>
      <w:r w:rsidRPr="004A2649">
        <w:rPr>
          <w:rFonts w:ascii="Times New Roman" w:hAnsi="Times New Roman"/>
          <w:sz w:val="24"/>
          <w:szCs w:val="24"/>
        </w:rPr>
        <w:t>Кроме внутришкольных мероприятий, школа активно участвовала в спортивных состязаниях и турнирах разного уровня с неплохими результатами.</w:t>
      </w:r>
    </w:p>
    <w:p w:rsidR="00442E8F" w:rsidRPr="004A2649" w:rsidRDefault="004A2649" w:rsidP="00DF0F11">
      <w:pPr>
        <w:spacing w:after="0" w:line="240" w:lineRule="auto"/>
        <w:jc w:val="center"/>
        <w:rPr>
          <w:rFonts w:ascii="Times New Roman" w:hAnsi="Times New Roman"/>
          <w:b/>
          <w:bCs/>
          <w:sz w:val="24"/>
          <w:szCs w:val="24"/>
        </w:rPr>
      </w:pPr>
      <w:r w:rsidRPr="004A2649">
        <w:rPr>
          <w:rFonts w:ascii="Times New Roman" w:hAnsi="Times New Roman"/>
          <w:b/>
          <w:bCs/>
          <w:sz w:val="24"/>
          <w:szCs w:val="24"/>
        </w:rPr>
        <w:t>Условия для обучения детей</w:t>
      </w:r>
      <w:r w:rsidR="00442E8F" w:rsidRPr="004A2649">
        <w:rPr>
          <w:rFonts w:ascii="Times New Roman" w:hAnsi="Times New Roman"/>
          <w:b/>
          <w:bCs/>
          <w:sz w:val="24"/>
          <w:szCs w:val="24"/>
        </w:rPr>
        <w:t xml:space="preserve"> с ограниченными возможностями здоровья</w:t>
      </w:r>
    </w:p>
    <w:p w:rsidR="00442E8F" w:rsidRPr="004A2649" w:rsidRDefault="004A2649" w:rsidP="00DF0F11">
      <w:pPr>
        <w:spacing w:after="0" w:line="240" w:lineRule="auto"/>
        <w:jc w:val="both"/>
        <w:rPr>
          <w:rFonts w:ascii="Times New Roman" w:hAnsi="Times New Roman"/>
          <w:sz w:val="24"/>
          <w:szCs w:val="24"/>
        </w:rPr>
      </w:pPr>
      <w:r w:rsidRPr="004A2649">
        <w:rPr>
          <w:rFonts w:ascii="Times New Roman" w:hAnsi="Times New Roman"/>
          <w:sz w:val="24"/>
          <w:szCs w:val="24"/>
        </w:rPr>
        <w:t>В 201</w:t>
      </w:r>
      <w:r w:rsidR="004E0CD8">
        <w:rPr>
          <w:rFonts w:ascii="Times New Roman" w:hAnsi="Times New Roman"/>
          <w:sz w:val="24"/>
          <w:szCs w:val="24"/>
        </w:rPr>
        <w:t>6</w:t>
      </w:r>
      <w:r w:rsidRPr="004A2649">
        <w:rPr>
          <w:rFonts w:ascii="Times New Roman" w:hAnsi="Times New Roman"/>
          <w:sz w:val="24"/>
          <w:szCs w:val="24"/>
        </w:rPr>
        <w:t>-201</w:t>
      </w:r>
      <w:r w:rsidR="004E0CD8">
        <w:rPr>
          <w:rFonts w:ascii="Times New Roman" w:hAnsi="Times New Roman"/>
          <w:sz w:val="24"/>
          <w:szCs w:val="24"/>
        </w:rPr>
        <w:t>7</w:t>
      </w:r>
      <w:r w:rsidR="00442E8F" w:rsidRPr="004A2649">
        <w:rPr>
          <w:rFonts w:ascii="Times New Roman" w:hAnsi="Times New Roman"/>
          <w:sz w:val="24"/>
          <w:szCs w:val="24"/>
        </w:rPr>
        <w:t xml:space="preserve"> учебном году на  индивидуальном обучении находилось:</w:t>
      </w:r>
    </w:p>
    <w:p w:rsidR="00442E8F" w:rsidRDefault="003C5B21" w:rsidP="00DF0F11">
      <w:pPr>
        <w:spacing w:after="0" w:line="240" w:lineRule="auto"/>
        <w:jc w:val="both"/>
        <w:rPr>
          <w:rFonts w:ascii="Times New Roman" w:hAnsi="Times New Roman"/>
          <w:sz w:val="24"/>
          <w:szCs w:val="24"/>
        </w:rPr>
      </w:pPr>
      <w:r w:rsidRPr="003C5B21">
        <w:rPr>
          <w:rFonts w:ascii="Times New Roman" w:hAnsi="Times New Roman"/>
          <w:sz w:val="24"/>
          <w:szCs w:val="24"/>
        </w:rPr>
        <w:t xml:space="preserve">5 - 8 классы – </w:t>
      </w:r>
      <w:r w:rsidR="000922F1">
        <w:rPr>
          <w:rFonts w:ascii="Times New Roman" w:hAnsi="Times New Roman"/>
          <w:sz w:val="24"/>
          <w:szCs w:val="24"/>
        </w:rPr>
        <w:t>1</w:t>
      </w:r>
      <w:r w:rsidR="00442E8F" w:rsidRPr="003C5B21">
        <w:rPr>
          <w:rFonts w:ascii="Times New Roman" w:hAnsi="Times New Roman"/>
          <w:sz w:val="24"/>
          <w:szCs w:val="24"/>
        </w:rPr>
        <w:t xml:space="preserve"> человек</w:t>
      </w:r>
      <w:r w:rsidR="000922F1">
        <w:rPr>
          <w:rFonts w:ascii="Times New Roman" w:hAnsi="Times New Roman"/>
          <w:sz w:val="24"/>
          <w:szCs w:val="24"/>
        </w:rPr>
        <w:t>;    9 класс – 2 человека.</w:t>
      </w:r>
    </w:p>
    <w:p w:rsidR="006309DC" w:rsidRPr="003C5B21" w:rsidRDefault="006309DC" w:rsidP="00DF0F11">
      <w:pPr>
        <w:spacing w:after="0" w:line="240" w:lineRule="auto"/>
        <w:jc w:val="both"/>
        <w:rPr>
          <w:rFonts w:ascii="Times New Roman" w:hAnsi="Times New Roman"/>
          <w:sz w:val="24"/>
          <w:szCs w:val="24"/>
        </w:rPr>
      </w:pPr>
      <w:r>
        <w:rPr>
          <w:rFonts w:ascii="Times New Roman" w:hAnsi="Times New Roman"/>
          <w:sz w:val="24"/>
          <w:szCs w:val="24"/>
        </w:rPr>
        <w:t xml:space="preserve">Во втором полугодии 2017 года: 1-4 класс – 3 человека; 5-8 класс- </w:t>
      </w:r>
      <w:r w:rsidR="00471FAB">
        <w:rPr>
          <w:rFonts w:ascii="Times New Roman" w:hAnsi="Times New Roman"/>
          <w:sz w:val="24"/>
          <w:szCs w:val="24"/>
        </w:rPr>
        <w:t>5 человек; 10-11 класс -2 человека.</w:t>
      </w:r>
    </w:p>
    <w:p w:rsidR="00442E8F" w:rsidRPr="004A2649" w:rsidRDefault="004A2649" w:rsidP="00DF0F11">
      <w:pPr>
        <w:spacing w:after="0" w:line="240" w:lineRule="auto"/>
        <w:ind w:firstLine="567"/>
        <w:jc w:val="both"/>
        <w:rPr>
          <w:rFonts w:ascii="Times New Roman" w:hAnsi="Times New Roman"/>
          <w:sz w:val="24"/>
          <w:szCs w:val="24"/>
        </w:rPr>
      </w:pPr>
      <w:r w:rsidRPr="004A2649">
        <w:rPr>
          <w:rFonts w:ascii="Times New Roman" w:hAnsi="Times New Roman"/>
          <w:sz w:val="24"/>
          <w:szCs w:val="24"/>
        </w:rPr>
        <w:t>На 1 сентября 201</w:t>
      </w:r>
      <w:r w:rsidR="00471FAB">
        <w:rPr>
          <w:rFonts w:ascii="Times New Roman" w:hAnsi="Times New Roman"/>
          <w:sz w:val="24"/>
          <w:szCs w:val="24"/>
        </w:rPr>
        <w:t>7</w:t>
      </w:r>
      <w:r w:rsidR="00442E8F" w:rsidRPr="004A2649">
        <w:rPr>
          <w:rFonts w:ascii="Times New Roman" w:hAnsi="Times New Roman"/>
          <w:sz w:val="24"/>
          <w:szCs w:val="24"/>
        </w:rPr>
        <w:t xml:space="preserve"> года был составлен учебный план для  детей, обучающихся</w:t>
      </w:r>
      <w:r w:rsidRPr="004A2649">
        <w:rPr>
          <w:rFonts w:ascii="Times New Roman" w:hAnsi="Times New Roman"/>
          <w:sz w:val="24"/>
          <w:szCs w:val="24"/>
        </w:rPr>
        <w:t xml:space="preserve"> на дому, </w:t>
      </w:r>
      <w:r w:rsidR="00442E8F" w:rsidRPr="004A2649">
        <w:rPr>
          <w:rFonts w:ascii="Times New Roman" w:hAnsi="Times New Roman"/>
          <w:sz w:val="24"/>
          <w:szCs w:val="24"/>
        </w:rPr>
        <w:t xml:space="preserve"> расписание занятий, которое по мере необходимости корректировалось.</w:t>
      </w:r>
    </w:p>
    <w:p w:rsidR="00B93212" w:rsidRDefault="00442E8F" w:rsidP="00DF0F11">
      <w:pPr>
        <w:spacing w:after="0" w:line="240" w:lineRule="auto"/>
        <w:ind w:firstLine="567"/>
        <w:jc w:val="both"/>
        <w:rPr>
          <w:rFonts w:ascii="Times New Roman" w:hAnsi="Times New Roman"/>
          <w:sz w:val="24"/>
          <w:szCs w:val="24"/>
        </w:rPr>
      </w:pPr>
      <w:r w:rsidRPr="004A2649">
        <w:rPr>
          <w:rFonts w:ascii="Times New Roman" w:hAnsi="Times New Roman"/>
          <w:sz w:val="24"/>
          <w:szCs w:val="24"/>
        </w:rPr>
        <w:t>Все обучающиеся  аттестованы по итогам учебного года  и переведены в следующие клас</w:t>
      </w:r>
      <w:r w:rsidR="004A2649" w:rsidRPr="004A2649">
        <w:rPr>
          <w:rFonts w:ascii="Times New Roman" w:hAnsi="Times New Roman"/>
          <w:sz w:val="24"/>
          <w:szCs w:val="24"/>
        </w:rPr>
        <w:t>сы</w:t>
      </w:r>
      <w:r w:rsidRPr="004A2649">
        <w:rPr>
          <w:rFonts w:ascii="Times New Roman" w:hAnsi="Times New Roman"/>
          <w:sz w:val="24"/>
          <w:szCs w:val="24"/>
        </w:rPr>
        <w:t xml:space="preserve">. </w:t>
      </w:r>
      <w:proofErr w:type="gramStart"/>
      <w:r w:rsidR="004E0CD8">
        <w:rPr>
          <w:rFonts w:ascii="Times New Roman" w:hAnsi="Times New Roman"/>
          <w:sz w:val="24"/>
          <w:szCs w:val="24"/>
        </w:rPr>
        <w:t>Обучающие</w:t>
      </w:r>
      <w:r w:rsidR="004A2649" w:rsidRPr="004A2649">
        <w:rPr>
          <w:rFonts w:ascii="Times New Roman" w:hAnsi="Times New Roman"/>
          <w:sz w:val="24"/>
          <w:szCs w:val="24"/>
        </w:rPr>
        <w:t>ся</w:t>
      </w:r>
      <w:proofErr w:type="gramEnd"/>
      <w:r w:rsidR="004A2649" w:rsidRPr="004A2649">
        <w:rPr>
          <w:rFonts w:ascii="Times New Roman" w:hAnsi="Times New Roman"/>
          <w:sz w:val="24"/>
          <w:szCs w:val="24"/>
        </w:rPr>
        <w:t xml:space="preserve"> 9 класс</w:t>
      </w:r>
      <w:r w:rsidR="004E0CD8">
        <w:rPr>
          <w:rFonts w:ascii="Times New Roman" w:hAnsi="Times New Roman"/>
          <w:sz w:val="24"/>
          <w:szCs w:val="24"/>
        </w:rPr>
        <w:t>ов</w:t>
      </w:r>
      <w:r w:rsidRPr="004A2649">
        <w:rPr>
          <w:rFonts w:ascii="Times New Roman" w:hAnsi="Times New Roman"/>
          <w:sz w:val="24"/>
          <w:szCs w:val="24"/>
        </w:rPr>
        <w:t xml:space="preserve"> </w:t>
      </w:r>
      <w:r w:rsidR="004E0CD8">
        <w:rPr>
          <w:rFonts w:ascii="Times New Roman" w:hAnsi="Times New Roman"/>
          <w:sz w:val="24"/>
          <w:szCs w:val="24"/>
        </w:rPr>
        <w:t>успешно прош</w:t>
      </w:r>
      <w:r w:rsidR="004A2649" w:rsidRPr="004A2649">
        <w:rPr>
          <w:rFonts w:ascii="Times New Roman" w:hAnsi="Times New Roman"/>
          <w:sz w:val="24"/>
          <w:szCs w:val="24"/>
        </w:rPr>
        <w:t>л</w:t>
      </w:r>
      <w:r w:rsidR="004E0CD8">
        <w:rPr>
          <w:rFonts w:ascii="Times New Roman" w:hAnsi="Times New Roman"/>
          <w:sz w:val="24"/>
          <w:szCs w:val="24"/>
        </w:rPr>
        <w:t>и</w:t>
      </w:r>
      <w:r w:rsidR="004A2649" w:rsidRPr="004A2649">
        <w:rPr>
          <w:rFonts w:ascii="Times New Roman" w:hAnsi="Times New Roman"/>
          <w:sz w:val="24"/>
          <w:szCs w:val="24"/>
        </w:rPr>
        <w:t xml:space="preserve"> государственную итоговую </w:t>
      </w:r>
      <w:r w:rsidRPr="004A2649">
        <w:rPr>
          <w:rFonts w:ascii="Times New Roman" w:hAnsi="Times New Roman"/>
          <w:sz w:val="24"/>
          <w:szCs w:val="24"/>
        </w:rPr>
        <w:t>аттестацию.</w:t>
      </w:r>
    </w:p>
    <w:p w:rsidR="00DF35A7" w:rsidRPr="00DF35A7" w:rsidRDefault="00DF35A7" w:rsidP="00DF0F11">
      <w:pPr>
        <w:spacing w:after="0" w:line="240" w:lineRule="auto"/>
        <w:ind w:firstLine="567"/>
        <w:jc w:val="both"/>
        <w:rPr>
          <w:rFonts w:ascii="Times New Roman" w:hAnsi="Times New Roman"/>
          <w:sz w:val="24"/>
          <w:szCs w:val="24"/>
        </w:rPr>
      </w:pPr>
      <w:r>
        <w:rPr>
          <w:rFonts w:ascii="Times New Roman" w:hAnsi="Times New Roman"/>
          <w:sz w:val="24"/>
          <w:szCs w:val="24"/>
        </w:rPr>
        <w:t>В школе созданы все необходимые условия для развития здоровьесберегающей деятельности.</w:t>
      </w:r>
    </w:p>
    <w:p w:rsidR="008E3D3D" w:rsidRDefault="008E3D3D" w:rsidP="00DF0F11">
      <w:pPr>
        <w:tabs>
          <w:tab w:val="left" w:pos="108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Воспитательная деятельность педагогов в школе в 201</w:t>
      </w:r>
      <w:r w:rsidR="004E0CD8">
        <w:rPr>
          <w:rFonts w:ascii="Times New Roman" w:eastAsia="Times New Roman" w:hAnsi="Times New Roman"/>
          <w:sz w:val="24"/>
          <w:szCs w:val="24"/>
        </w:rPr>
        <w:t>7</w:t>
      </w:r>
      <w:r>
        <w:rPr>
          <w:rFonts w:ascii="Times New Roman" w:eastAsia="Times New Roman" w:hAnsi="Times New Roman"/>
          <w:sz w:val="24"/>
          <w:szCs w:val="24"/>
        </w:rPr>
        <w:t xml:space="preserve"> году реализовывалась в процессе обучения, во внеурочной и внешкольной деятельности. Задачи, стоявшие  перед коллективом в прошедшем учебном году в этом направлении, выполнены. Это:</w:t>
      </w:r>
    </w:p>
    <w:p w:rsidR="008E3D3D" w:rsidRDefault="008E3D3D" w:rsidP="00DF0F11">
      <w:pPr>
        <w:pStyle w:val="a8"/>
        <w:numPr>
          <w:ilvl w:val="0"/>
          <w:numId w:val="8"/>
        </w:numPr>
        <w:tabs>
          <w:tab w:val="left" w:pos="1080"/>
        </w:tabs>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формирование активной жизненной позиции, развитие инициативы, самостоятельности, чувства ответственности через развитие системы ученического самоуправления,</w:t>
      </w:r>
    </w:p>
    <w:p w:rsidR="008E3D3D" w:rsidRDefault="008E3D3D" w:rsidP="00DF0F11">
      <w:pPr>
        <w:pStyle w:val="a8"/>
        <w:numPr>
          <w:ilvl w:val="0"/>
          <w:numId w:val="8"/>
        </w:numPr>
        <w:tabs>
          <w:tab w:val="left" w:pos="1080"/>
        </w:tabs>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соци</w:t>
      </w:r>
      <w:r w:rsidR="001A310E">
        <w:rPr>
          <w:rFonts w:ascii="Times New Roman" w:eastAsia="Times New Roman" w:hAnsi="Times New Roman"/>
          <w:sz w:val="24"/>
          <w:szCs w:val="24"/>
        </w:rPr>
        <w:t xml:space="preserve">ализация </w:t>
      </w:r>
      <w:proofErr w:type="gramStart"/>
      <w:r w:rsidR="001A310E">
        <w:rPr>
          <w:rFonts w:ascii="Times New Roman" w:eastAsia="Times New Roman" w:hAnsi="Times New Roman"/>
          <w:sz w:val="24"/>
          <w:szCs w:val="24"/>
        </w:rPr>
        <w:t>обучающихся</w:t>
      </w:r>
      <w:proofErr w:type="gramEnd"/>
      <w:r w:rsidR="001A310E">
        <w:rPr>
          <w:rFonts w:ascii="Times New Roman" w:eastAsia="Times New Roman" w:hAnsi="Times New Roman"/>
          <w:sz w:val="24"/>
          <w:szCs w:val="24"/>
        </w:rPr>
        <w:t xml:space="preserve"> через </w:t>
      </w:r>
      <w:r>
        <w:rPr>
          <w:rFonts w:ascii="Times New Roman" w:eastAsia="Times New Roman" w:hAnsi="Times New Roman"/>
          <w:sz w:val="24"/>
          <w:szCs w:val="24"/>
        </w:rPr>
        <w:t xml:space="preserve"> добровольческую, общественно-значимую деятельность,</w:t>
      </w:r>
    </w:p>
    <w:p w:rsidR="008E3D3D" w:rsidRDefault="008E3D3D" w:rsidP="00DF0F11">
      <w:pPr>
        <w:pStyle w:val="a8"/>
        <w:numPr>
          <w:ilvl w:val="0"/>
          <w:numId w:val="8"/>
        </w:numPr>
        <w:tabs>
          <w:tab w:val="left" w:pos="1080"/>
        </w:tabs>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воспитание внутренней потребности личности в здоровом образе жизни, совершенствование форм оздоровительной работы с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w:t>
      </w:r>
    </w:p>
    <w:p w:rsidR="008E3D3D" w:rsidRDefault="008E3D3D" w:rsidP="00DF0F11">
      <w:pPr>
        <w:pStyle w:val="a8"/>
        <w:numPr>
          <w:ilvl w:val="0"/>
          <w:numId w:val="8"/>
        </w:numPr>
        <w:tabs>
          <w:tab w:val="left" w:pos="1080"/>
        </w:tabs>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поддержание и укрепление школьной традиций, способствующих воспитанию гражданской позиции и патриотических чувств, развитие толерантных отношений среди коллектива обучающихся,</w:t>
      </w:r>
    </w:p>
    <w:p w:rsidR="008E3D3D" w:rsidRDefault="008E3D3D" w:rsidP="00DF0F11">
      <w:pPr>
        <w:pStyle w:val="a8"/>
        <w:numPr>
          <w:ilvl w:val="0"/>
          <w:numId w:val="8"/>
        </w:numPr>
        <w:tabs>
          <w:tab w:val="left" w:pos="1080"/>
        </w:tabs>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развитие воспитательного потенциала семьи,</w:t>
      </w:r>
    </w:p>
    <w:p w:rsidR="008E3D3D" w:rsidRDefault="008E3D3D" w:rsidP="00DF0F11">
      <w:pPr>
        <w:pStyle w:val="a8"/>
        <w:numPr>
          <w:ilvl w:val="0"/>
          <w:numId w:val="8"/>
        </w:numPr>
        <w:tabs>
          <w:tab w:val="left" w:pos="1080"/>
        </w:tabs>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организация профилактической работы с детьми «группы риска».</w:t>
      </w:r>
    </w:p>
    <w:p w:rsidR="008E3D3D" w:rsidRPr="00C07596" w:rsidRDefault="008E3D3D" w:rsidP="00DF0F11">
      <w:pPr>
        <w:spacing w:after="0" w:line="240" w:lineRule="auto"/>
        <w:ind w:firstLine="567"/>
        <w:jc w:val="both"/>
        <w:rPr>
          <w:rFonts w:ascii="Times New Roman" w:hAnsi="Times New Roman"/>
          <w:sz w:val="24"/>
          <w:szCs w:val="24"/>
        </w:rPr>
      </w:pPr>
      <w:r w:rsidRPr="00C07596">
        <w:rPr>
          <w:rFonts w:ascii="Times New Roman" w:hAnsi="Times New Roman"/>
          <w:sz w:val="24"/>
          <w:szCs w:val="24"/>
        </w:rPr>
        <w:t>При организации и проведении воспитательных мероприятий используется методика коллективных творческих дел, работа в разновозрастных группах – сводных отрядах, которая способствует развитию толерантности, установлению благоприятного психологического климата в школе. Работа сводных отрядов объединяет детей разных возрастных групп, положительный пример поведения старших обучающихся оказывает воздейс</w:t>
      </w:r>
      <w:r w:rsidR="00B50711">
        <w:rPr>
          <w:rFonts w:ascii="Times New Roman" w:hAnsi="Times New Roman"/>
          <w:sz w:val="24"/>
          <w:szCs w:val="24"/>
        </w:rPr>
        <w:t>твие на младших. Сотрудничество</w:t>
      </w:r>
      <w:r w:rsidRPr="00C07596">
        <w:rPr>
          <w:rFonts w:ascii="Times New Roman" w:hAnsi="Times New Roman"/>
          <w:sz w:val="24"/>
          <w:szCs w:val="24"/>
        </w:rPr>
        <w:t xml:space="preserve"> в сводных отрядах помогает вовлечь детей «группы риска» в активную деятельность, помогает адаптироваться в детском коллективе.</w:t>
      </w:r>
    </w:p>
    <w:p w:rsidR="008E3D3D" w:rsidRPr="008E3D3D" w:rsidRDefault="008E3D3D" w:rsidP="00DF0F11">
      <w:pPr>
        <w:tabs>
          <w:tab w:val="left" w:pos="108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Ведь школа №346 – это центр активного положительного воздействия на формирование личности ребенка, на развитие его творческих и интеллектуальных способностей.</w:t>
      </w:r>
    </w:p>
    <w:p w:rsidR="008E3D3D" w:rsidRPr="008E3D3D" w:rsidRDefault="008E3D3D" w:rsidP="00DF0F11">
      <w:pPr>
        <w:spacing w:after="0" w:line="240" w:lineRule="auto"/>
        <w:ind w:firstLine="540"/>
        <w:jc w:val="both"/>
        <w:rPr>
          <w:rFonts w:ascii="Times New Roman" w:hAnsi="Times New Roman"/>
          <w:sz w:val="24"/>
          <w:szCs w:val="24"/>
        </w:rPr>
      </w:pPr>
      <w:r w:rsidRPr="008E3D3D">
        <w:rPr>
          <w:rFonts w:ascii="Times New Roman" w:hAnsi="Times New Roman"/>
          <w:sz w:val="24"/>
          <w:szCs w:val="24"/>
        </w:rPr>
        <w:lastRenderedPageBreak/>
        <w:t xml:space="preserve">Решению сложных проблем воспитания помогает система дополнительного образования детей как зона ближайшего развития личности. Дополнительное образование становится приоритетным направлением, неотъемлемой частью образовательных процессов школы. Это позволяет: создать целостную образовательную систему, удовлетворить постоянно изменяющиеся индивидуальные, социокультурные и образовательные потребности детей. </w:t>
      </w:r>
      <w:proofErr w:type="gramStart"/>
      <w:r w:rsidRPr="008E3D3D">
        <w:rPr>
          <w:rFonts w:ascii="Times New Roman" w:hAnsi="Times New Roman"/>
          <w:sz w:val="24"/>
          <w:szCs w:val="24"/>
        </w:rPr>
        <w:t xml:space="preserve">Тем самым достигается главная цель дополнительного образования – гармонизация образовательной и творческой деятельности обучающихся. </w:t>
      </w:r>
      <w:proofErr w:type="gramEnd"/>
    </w:p>
    <w:p w:rsidR="008E3D3D" w:rsidRDefault="008E3D3D" w:rsidP="00DF0F11">
      <w:pPr>
        <w:spacing w:after="0" w:line="240" w:lineRule="auto"/>
        <w:ind w:firstLine="567"/>
        <w:jc w:val="both"/>
        <w:rPr>
          <w:rFonts w:ascii="Times New Roman" w:eastAsia="Times New Roman" w:hAnsi="Times New Roman"/>
          <w:color w:val="000000"/>
          <w:sz w:val="24"/>
          <w:szCs w:val="24"/>
        </w:rPr>
      </w:pPr>
      <w:r w:rsidRPr="008D4BB0">
        <w:rPr>
          <w:rFonts w:ascii="Times New Roman" w:eastAsia="Times New Roman" w:hAnsi="Times New Roman"/>
          <w:sz w:val="24"/>
          <w:szCs w:val="24"/>
        </w:rPr>
        <w:t xml:space="preserve">Система дополнительного образования доступна обучающимся всех категорий и позволяет создать условия для удовлетворения их познавательных потребностей и реализуется </w:t>
      </w:r>
      <w:r w:rsidR="00357055">
        <w:rPr>
          <w:rFonts w:ascii="Times New Roman" w:eastAsia="Times New Roman" w:hAnsi="Times New Roman"/>
          <w:color w:val="000000"/>
          <w:sz w:val="24"/>
          <w:szCs w:val="24"/>
        </w:rPr>
        <w:t>во второй половине дня</w:t>
      </w:r>
      <w:r w:rsidRPr="008D4BB0">
        <w:rPr>
          <w:rFonts w:ascii="Times New Roman" w:eastAsia="Times New Roman" w:hAnsi="Times New Roman"/>
          <w:color w:val="000000"/>
          <w:sz w:val="24"/>
          <w:szCs w:val="24"/>
        </w:rPr>
        <w:t xml:space="preserve"> </w:t>
      </w:r>
      <w:r w:rsidRPr="008D4BB0">
        <w:rPr>
          <w:rFonts w:ascii="Times New Roman" w:eastAsia="Times New Roman" w:hAnsi="Times New Roman"/>
          <w:sz w:val="24"/>
          <w:szCs w:val="24"/>
        </w:rPr>
        <w:t>через</w:t>
      </w:r>
      <w:r w:rsidRPr="008D4BB0">
        <w:rPr>
          <w:rFonts w:ascii="Times New Roman" w:eastAsia="Times New Roman" w:hAnsi="Times New Roman"/>
          <w:color w:val="000000"/>
          <w:sz w:val="24"/>
          <w:szCs w:val="24"/>
        </w:rPr>
        <w:t xml:space="preserve"> работу структурного подразделения «Отделение дополнительного образования детей». </w:t>
      </w:r>
    </w:p>
    <w:p w:rsidR="008E3D3D" w:rsidRDefault="00B50711" w:rsidP="00DF0F11">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Реализуемые в </w:t>
      </w:r>
      <w:r w:rsidR="008E3D3D">
        <w:rPr>
          <w:rFonts w:ascii="Times New Roman" w:eastAsia="Times New Roman" w:hAnsi="Times New Roman"/>
          <w:color w:val="000000"/>
          <w:sz w:val="24"/>
          <w:szCs w:val="24"/>
        </w:rPr>
        <w:t>201</w:t>
      </w:r>
      <w:r w:rsidR="004E0CD8">
        <w:rPr>
          <w:rFonts w:ascii="Times New Roman" w:eastAsia="Times New Roman" w:hAnsi="Times New Roman"/>
          <w:color w:val="000000"/>
          <w:sz w:val="24"/>
          <w:szCs w:val="24"/>
        </w:rPr>
        <w:t>7</w:t>
      </w:r>
      <w:r w:rsidR="008E3D3D">
        <w:rPr>
          <w:rFonts w:ascii="Times New Roman" w:eastAsia="Times New Roman" w:hAnsi="Times New Roman"/>
          <w:color w:val="000000"/>
          <w:sz w:val="24"/>
          <w:szCs w:val="24"/>
        </w:rPr>
        <w:t xml:space="preserve"> учебном году дополнительные общеобразовательные программы:</w:t>
      </w:r>
    </w:p>
    <w:tbl>
      <w:tblPr>
        <w:tblStyle w:val="a3"/>
        <w:tblW w:w="0" w:type="auto"/>
        <w:jc w:val="center"/>
        <w:tblLook w:val="04A0"/>
      </w:tblPr>
      <w:tblGrid>
        <w:gridCol w:w="3085"/>
        <w:gridCol w:w="2551"/>
        <w:gridCol w:w="2126"/>
        <w:gridCol w:w="1559"/>
      </w:tblGrid>
      <w:tr w:rsidR="008E3D3D" w:rsidTr="00590BE0">
        <w:trPr>
          <w:jc w:val="center"/>
        </w:trPr>
        <w:tc>
          <w:tcPr>
            <w:tcW w:w="3085"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Направленность</w:t>
            </w:r>
          </w:p>
        </w:tc>
        <w:tc>
          <w:tcPr>
            <w:tcW w:w="2551"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Количество программ</w:t>
            </w:r>
          </w:p>
        </w:tc>
        <w:tc>
          <w:tcPr>
            <w:tcW w:w="2126"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Количество групп</w:t>
            </w:r>
          </w:p>
        </w:tc>
        <w:tc>
          <w:tcPr>
            <w:tcW w:w="1559"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Всего детей</w:t>
            </w:r>
          </w:p>
        </w:tc>
      </w:tr>
      <w:tr w:rsidR="008E3D3D" w:rsidTr="00590BE0">
        <w:trPr>
          <w:jc w:val="center"/>
        </w:trPr>
        <w:tc>
          <w:tcPr>
            <w:tcW w:w="3085"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Естественнонаучная</w:t>
            </w:r>
          </w:p>
        </w:tc>
        <w:tc>
          <w:tcPr>
            <w:tcW w:w="2551"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126"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8E3D3D" w:rsidTr="00590BE0">
        <w:trPr>
          <w:jc w:val="center"/>
        </w:trPr>
        <w:tc>
          <w:tcPr>
            <w:tcW w:w="3085"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Художественная </w:t>
            </w:r>
          </w:p>
        </w:tc>
        <w:tc>
          <w:tcPr>
            <w:tcW w:w="2551"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126"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1559"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381</w:t>
            </w:r>
          </w:p>
        </w:tc>
      </w:tr>
      <w:tr w:rsidR="008E3D3D" w:rsidTr="00590BE0">
        <w:trPr>
          <w:jc w:val="center"/>
        </w:trPr>
        <w:tc>
          <w:tcPr>
            <w:tcW w:w="3085"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Физкультурно-спортивная</w:t>
            </w:r>
          </w:p>
        </w:tc>
        <w:tc>
          <w:tcPr>
            <w:tcW w:w="2551"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126"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559"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174</w:t>
            </w:r>
          </w:p>
        </w:tc>
      </w:tr>
      <w:tr w:rsidR="008E3D3D" w:rsidTr="00590BE0">
        <w:trPr>
          <w:jc w:val="center"/>
        </w:trPr>
        <w:tc>
          <w:tcPr>
            <w:tcW w:w="3085"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Социально-педагогическая </w:t>
            </w:r>
          </w:p>
        </w:tc>
        <w:tc>
          <w:tcPr>
            <w:tcW w:w="2551"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126"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559"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w:t>
            </w:r>
          </w:p>
        </w:tc>
      </w:tr>
      <w:tr w:rsidR="008E3D3D" w:rsidTr="00590BE0">
        <w:trPr>
          <w:jc w:val="center"/>
        </w:trPr>
        <w:tc>
          <w:tcPr>
            <w:tcW w:w="3085" w:type="dxa"/>
          </w:tcPr>
          <w:p w:rsidR="008E3D3D" w:rsidRDefault="008E3D3D"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Всего </w:t>
            </w:r>
          </w:p>
        </w:tc>
        <w:tc>
          <w:tcPr>
            <w:tcW w:w="2551"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2126" w:type="dxa"/>
          </w:tcPr>
          <w:p w:rsidR="008E3D3D" w:rsidRDefault="003B7E63" w:rsidP="00DF0F1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47642</w:t>
            </w:r>
          </w:p>
        </w:tc>
        <w:tc>
          <w:tcPr>
            <w:tcW w:w="1559" w:type="dxa"/>
          </w:tcPr>
          <w:p w:rsidR="008E3D3D" w:rsidRDefault="008E3D3D" w:rsidP="00DF0F11">
            <w:pPr>
              <w:jc w:val="center"/>
              <w:rPr>
                <w:rFonts w:ascii="Times New Roman" w:eastAsia="Times New Roman" w:hAnsi="Times New Roman"/>
                <w:color w:val="000000"/>
                <w:sz w:val="24"/>
                <w:szCs w:val="24"/>
              </w:rPr>
            </w:pPr>
          </w:p>
        </w:tc>
      </w:tr>
    </w:tbl>
    <w:p w:rsidR="008E3D3D" w:rsidRPr="009771C1" w:rsidRDefault="008E3D3D" w:rsidP="00DF0F11">
      <w:pPr>
        <w:spacing w:after="0" w:line="240" w:lineRule="auto"/>
        <w:jc w:val="both"/>
        <w:rPr>
          <w:rFonts w:ascii="Times New Roman" w:hAnsi="Times New Roman"/>
          <w:sz w:val="24"/>
          <w:szCs w:val="24"/>
        </w:rPr>
      </w:pPr>
      <w:r>
        <w:rPr>
          <w:rFonts w:ascii="Times New Roman" w:hAnsi="Times New Roman"/>
          <w:sz w:val="24"/>
          <w:szCs w:val="24"/>
        </w:rPr>
        <w:t xml:space="preserve">Общий процент занятости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во внеурочное время составляет </w:t>
      </w:r>
      <w:r w:rsidR="003B7E63">
        <w:rPr>
          <w:rFonts w:ascii="Times New Roman" w:hAnsi="Times New Roman"/>
          <w:sz w:val="24"/>
          <w:szCs w:val="24"/>
        </w:rPr>
        <w:t>61</w:t>
      </w:r>
      <w:r w:rsidR="00FD08B7">
        <w:rPr>
          <w:rFonts w:ascii="Times New Roman" w:hAnsi="Times New Roman"/>
          <w:sz w:val="24"/>
          <w:szCs w:val="24"/>
        </w:rPr>
        <w:t xml:space="preserve"> </w:t>
      </w:r>
      <w:r>
        <w:rPr>
          <w:rFonts w:ascii="Times New Roman" w:hAnsi="Times New Roman"/>
          <w:sz w:val="24"/>
          <w:szCs w:val="24"/>
        </w:rPr>
        <w:t xml:space="preserve">%. </w:t>
      </w:r>
    </w:p>
    <w:p w:rsidR="00D647A4" w:rsidRDefault="00D647A4" w:rsidP="00B50711">
      <w:pPr>
        <w:jc w:val="center"/>
        <w:rPr>
          <w:rFonts w:ascii="Times New Roman" w:hAnsi="Times New Roman"/>
          <w:b/>
          <w:sz w:val="24"/>
          <w:szCs w:val="24"/>
        </w:rPr>
      </w:pPr>
    </w:p>
    <w:p w:rsidR="00B50711" w:rsidRDefault="00B50711" w:rsidP="00B50711">
      <w:pPr>
        <w:jc w:val="center"/>
        <w:rPr>
          <w:rFonts w:ascii="Times New Roman" w:hAnsi="Times New Roman"/>
          <w:b/>
          <w:sz w:val="24"/>
          <w:szCs w:val="24"/>
        </w:rPr>
      </w:pPr>
      <w:r w:rsidRPr="00B50711">
        <w:rPr>
          <w:rFonts w:ascii="Times New Roman" w:hAnsi="Times New Roman"/>
          <w:b/>
          <w:sz w:val="24"/>
          <w:szCs w:val="24"/>
        </w:rPr>
        <w:t>Итоги участия обучающихся ГБОУ школы № 346 в конкурсах, соревнованиях,</w:t>
      </w:r>
      <w:r w:rsidR="00D647A4">
        <w:rPr>
          <w:rFonts w:ascii="Times New Roman" w:hAnsi="Times New Roman"/>
          <w:b/>
          <w:sz w:val="24"/>
          <w:szCs w:val="24"/>
        </w:rPr>
        <w:t xml:space="preserve"> </w:t>
      </w:r>
      <w:r w:rsidRPr="00B50711">
        <w:rPr>
          <w:rFonts w:ascii="Times New Roman" w:hAnsi="Times New Roman"/>
          <w:b/>
          <w:sz w:val="24"/>
          <w:szCs w:val="24"/>
        </w:rPr>
        <w:t>смотрах районного, регионального, всероссийского, международного уровней в 2017 году</w:t>
      </w:r>
    </w:p>
    <w:p w:rsidR="00173D2F" w:rsidRPr="00B50711" w:rsidRDefault="00173D2F" w:rsidP="00B50711">
      <w:pPr>
        <w:jc w:val="center"/>
        <w:rPr>
          <w:rFonts w:ascii="Times New Roman" w:hAnsi="Times New Roman"/>
          <w:b/>
          <w:sz w:val="24"/>
          <w:szCs w:val="24"/>
        </w:rPr>
      </w:pPr>
    </w:p>
    <w:tbl>
      <w:tblPr>
        <w:tblStyle w:val="a3"/>
        <w:tblW w:w="10031" w:type="dxa"/>
        <w:tblLayout w:type="fixed"/>
        <w:tblLook w:val="04A0"/>
      </w:tblPr>
      <w:tblGrid>
        <w:gridCol w:w="6204"/>
        <w:gridCol w:w="3827"/>
      </w:tblGrid>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D647A4" w:rsidRDefault="00173D2F">
            <w:pPr>
              <w:rPr>
                <w:rFonts w:ascii="Times New Roman" w:hAnsi="Times New Roman"/>
                <w:b/>
                <w:sz w:val="24"/>
                <w:szCs w:val="24"/>
              </w:rPr>
            </w:pPr>
            <w:r w:rsidRPr="00D647A4">
              <w:rPr>
                <w:rFonts w:ascii="Times New Roman" w:hAnsi="Times New Roman"/>
                <w:b/>
                <w:sz w:val="24"/>
                <w:szCs w:val="24"/>
              </w:rPr>
              <w:t>Мероприятие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D647A4" w:rsidRDefault="00173D2F">
            <w:pPr>
              <w:rPr>
                <w:rFonts w:ascii="Times New Roman" w:hAnsi="Times New Roman"/>
                <w:b/>
                <w:sz w:val="24"/>
                <w:szCs w:val="24"/>
              </w:rPr>
            </w:pPr>
            <w:r w:rsidRPr="00D647A4">
              <w:rPr>
                <w:rFonts w:ascii="Times New Roman" w:hAnsi="Times New Roman"/>
                <w:b/>
                <w:sz w:val="24"/>
                <w:szCs w:val="24"/>
              </w:rPr>
              <w:t>Результат</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Открытый Международный фестиваль «Разноцветная планета»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w:t>
            </w:r>
            <w:r>
              <w:rPr>
                <w:rFonts w:ascii="Times New Roman" w:hAnsi="Times New Roman"/>
                <w:sz w:val="24"/>
                <w:szCs w:val="24"/>
              </w:rPr>
              <w:t xml:space="preserve"> – 2 человека</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Международный фестиваль «Маленький принц»</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(коллектив 20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Международный конкурс хореографического искусства «Волна успеха»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 2 степени</w:t>
            </w:r>
            <w:r>
              <w:rPr>
                <w:rFonts w:ascii="Times New Roman" w:hAnsi="Times New Roman"/>
                <w:sz w:val="24"/>
                <w:szCs w:val="24"/>
              </w:rPr>
              <w:t xml:space="preserve"> (коллектив 20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13 Международный фестиваль-конкурс «Без границ»</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Диплом 1 степени</w:t>
            </w:r>
            <w:r>
              <w:rPr>
                <w:rFonts w:ascii="Times New Roman" w:hAnsi="Times New Roman"/>
                <w:sz w:val="24"/>
                <w:szCs w:val="24"/>
              </w:rPr>
              <w:t xml:space="preserve"> (коллектив 30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Третий Международный конкурс-фестиваль «Невское сияние»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Диплом 3 степени</w:t>
            </w:r>
            <w:r>
              <w:rPr>
                <w:rFonts w:ascii="Times New Roman" w:hAnsi="Times New Roman"/>
                <w:sz w:val="24"/>
                <w:szCs w:val="24"/>
              </w:rPr>
              <w:t xml:space="preserve"> (коллектив 30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Международный фестиваль «Маленький принц»</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(коллектив 15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Международный конкурс «Волна успеха</w:t>
            </w:r>
            <w:bookmarkStart w:id="3" w:name="_GoBack"/>
            <w:bookmarkEnd w:id="3"/>
            <w:r w:rsidRPr="00B50711">
              <w:rPr>
                <w:rFonts w:ascii="Times New Roman" w:hAnsi="Times New Roman"/>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 2 степени</w:t>
            </w:r>
            <w:r>
              <w:rPr>
                <w:rFonts w:ascii="Times New Roman" w:hAnsi="Times New Roman"/>
                <w:sz w:val="24"/>
                <w:szCs w:val="24"/>
              </w:rPr>
              <w:t xml:space="preserve"> (коллектив 15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Конкурс сочинений в рамках Всероссийского проекта «Бессмертный полк»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w:t>
            </w:r>
            <w:r>
              <w:rPr>
                <w:rFonts w:ascii="Times New Roman" w:hAnsi="Times New Roman"/>
                <w:sz w:val="24"/>
                <w:szCs w:val="24"/>
              </w:rPr>
              <w:t xml:space="preserve"> – 5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Всероссийский конкурс детского и юношеского творчества «Базовые национальные ценности в творчестве»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Победитель</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Первенство России по спортивной акробатике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3 место</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Сдача норм Всероссийского физкультурно-спортивного комплекса ГТО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Default="00173D2F">
            <w:pPr>
              <w:rPr>
                <w:rFonts w:ascii="Times New Roman" w:hAnsi="Times New Roman"/>
                <w:sz w:val="24"/>
                <w:szCs w:val="24"/>
              </w:rPr>
            </w:pPr>
            <w:r w:rsidRPr="00B50711">
              <w:rPr>
                <w:rFonts w:ascii="Times New Roman" w:hAnsi="Times New Roman"/>
                <w:sz w:val="24"/>
                <w:szCs w:val="24"/>
              </w:rPr>
              <w:t>Золото</w:t>
            </w:r>
            <w:r>
              <w:rPr>
                <w:rFonts w:ascii="Times New Roman" w:hAnsi="Times New Roman"/>
                <w:sz w:val="24"/>
                <w:szCs w:val="24"/>
              </w:rPr>
              <w:t xml:space="preserve"> - </w:t>
            </w:r>
            <w:r w:rsidRPr="00B50711">
              <w:rPr>
                <w:rFonts w:ascii="Times New Roman" w:hAnsi="Times New Roman"/>
                <w:sz w:val="24"/>
                <w:szCs w:val="24"/>
              </w:rPr>
              <w:t xml:space="preserve">28 </w:t>
            </w:r>
            <w:proofErr w:type="gramStart"/>
            <w:r w:rsidRPr="00B50711">
              <w:rPr>
                <w:rFonts w:ascii="Times New Roman" w:hAnsi="Times New Roman"/>
                <w:sz w:val="24"/>
                <w:szCs w:val="24"/>
              </w:rPr>
              <w:t>обучающихся</w:t>
            </w:r>
            <w:proofErr w:type="gramEnd"/>
          </w:p>
          <w:p w:rsidR="00173D2F" w:rsidRDefault="00173D2F">
            <w:pPr>
              <w:rPr>
                <w:rFonts w:ascii="Times New Roman" w:hAnsi="Times New Roman"/>
                <w:sz w:val="24"/>
                <w:szCs w:val="24"/>
              </w:rPr>
            </w:pPr>
            <w:r w:rsidRPr="00B50711">
              <w:rPr>
                <w:rFonts w:ascii="Times New Roman" w:hAnsi="Times New Roman"/>
                <w:sz w:val="24"/>
                <w:szCs w:val="24"/>
              </w:rPr>
              <w:t>Серебро</w:t>
            </w:r>
            <w:r>
              <w:rPr>
                <w:rFonts w:ascii="Times New Roman" w:hAnsi="Times New Roman"/>
                <w:sz w:val="24"/>
                <w:szCs w:val="24"/>
              </w:rPr>
              <w:t xml:space="preserve"> -</w:t>
            </w:r>
            <w:r w:rsidRPr="00B50711">
              <w:rPr>
                <w:rFonts w:ascii="Times New Roman" w:hAnsi="Times New Roman"/>
                <w:sz w:val="24"/>
                <w:szCs w:val="24"/>
              </w:rPr>
              <w:t xml:space="preserve">75 </w:t>
            </w:r>
            <w:proofErr w:type="gramStart"/>
            <w:r w:rsidRPr="00B50711">
              <w:rPr>
                <w:rFonts w:ascii="Times New Roman" w:hAnsi="Times New Roman"/>
                <w:sz w:val="24"/>
                <w:szCs w:val="24"/>
              </w:rPr>
              <w:t>обучающихся</w:t>
            </w:r>
            <w:proofErr w:type="gramEnd"/>
          </w:p>
          <w:p w:rsidR="00173D2F" w:rsidRPr="00B50711" w:rsidRDefault="00173D2F">
            <w:pPr>
              <w:rPr>
                <w:rFonts w:ascii="Times New Roman" w:hAnsi="Times New Roman"/>
                <w:sz w:val="24"/>
                <w:szCs w:val="24"/>
              </w:rPr>
            </w:pPr>
            <w:r w:rsidRPr="00B50711">
              <w:rPr>
                <w:rFonts w:ascii="Times New Roman" w:hAnsi="Times New Roman"/>
                <w:sz w:val="24"/>
                <w:szCs w:val="24"/>
              </w:rPr>
              <w:t>Бронза</w:t>
            </w:r>
            <w:r>
              <w:rPr>
                <w:rFonts w:ascii="Times New Roman" w:hAnsi="Times New Roman"/>
                <w:sz w:val="24"/>
                <w:szCs w:val="24"/>
              </w:rPr>
              <w:t xml:space="preserve"> - 16</w:t>
            </w:r>
            <w:r w:rsidRPr="00B50711">
              <w:rPr>
                <w:rFonts w:ascii="Times New Roman" w:hAnsi="Times New Roman"/>
                <w:sz w:val="24"/>
                <w:szCs w:val="24"/>
              </w:rPr>
              <w:t xml:space="preserve"> </w:t>
            </w:r>
            <w:proofErr w:type="gramStart"/>
            <w:r w:rsidRPr="00B50711">
              <w:rPr>
                <w:rFonts w:ascii="Times New Roman" w:hAnsi="Times New Roman"/>
                <w:sz w:val="24"/>
                <w:szCs w:val="24"/>
              </w:rPr>
              <w:t>обучающихся</w:t>
            </w:r>
            <w:proofErr w:type="gramEnd"/>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Городской конкурс «Знатоки истории.</w:t>
            </w:r>
            <w:r>
              <w:rPr>
                <w:rFonts w:ascii="Times New Roman" w:hAnsi="Times New Roman"/>
                <w:sz w:val="24"/>
                <w:szCs w:val="24"/>
              </w:rPr>
              <w:t xml:space="preserve"> </w:t>
            </w:r>
            <w:r w:rsidRPr="00B50711">
              <w:rPr>
                <w:rFonts w:ascii="Times New Roman" w:hAnsi="Times New Roman"/>
                <w:sz w:val="24"/>
                <w:szCs w:val="24"/>
              </w:rPr>
              <w:t>Война. Блокада. Ленинград»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Default="00173D2F">
            <w:pPr>
              <w:rPr>
                <w:rFonts w:ascii="Times New Roman" w:hAnsi="Times New Roman"/>
                <w:sz w:val="24"/>
                <w:szCs w:val="24"/>
              </w:rPr>
            </w:pPr>
            <w:r w:rsidRPr="00B50711">
              <w:rPr>
                <w:rFonts w:ascii="Times New Roman" w:hAnsi="Times New Roman"/>
                <w:sz w:val="24"/>
                <w:szCs w:val="24"/>
              </w:rPr>
              <w:t>Диплом 1 степени</w:t>
            </w:r>
            <w:r>
              <w:rPr>
                <w:rFonts w:ascii="Times New Roman" w:hAnsi="Times New Roman"/>
                <w:sz w:val="24"/>
                <w:szCs w:val="24"/>
              </w:rPr>
              <w:t xml:space="preserve">  - к</w:t>
            </w:r>
            <w:r w:rsidRPr="00B50711">
              <w:rPr>
                <w:rFonts w:ascii="Times New Roman" w:hAnsi="Times New Roman"/>
                <w:sz w:val="24"/>
                <w:szCs w:val="24"/>
              </w:rPr>
              <w:t>оманда музееведов «Экипаж»</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10 человек)</w:t>
            </w:r>
          </w:p>
          <w:p w:rsidR="00173D2F" w:rsidRPr="00B50711" w:rsidRDefault="00173D2F">
            <w:pPr>
              <w:rPr>
                <w:rFonts w:ascii="Times New Roman" w:hAnsi="Times New Roman"/>
                <w:sz w:val="24"/>
                <w:szCs w:val="24"/>
              </w:rPr>
            </w:pPr>
            <w:r>
              <w:rPr>
                <w:rFonts w:ascii="Times New Roman" w:hAnsi="Times New Roman"/>
                <w:sz w:val="24"/>
                <w:szCs w:val="24"/>
              </w:rPr>
              <w:t>1 место  -</w:t>
            </w:r>
            <w:r w:rsidRPr="00B50711">
              <w:rPr>
                <w:rFonts w:ascii="Times New Roman" w:hAnsi="Times New Roman"/>
                <w:sz w:val="24"/>
                <w:szCs w:val="24"/>
              </w:rPr>
              <w:t xml:space="preserve"> </w:t>
            </w:r>
            <w:r>
              <w:rPr>
                <w:rFonts w:ascii="Times New Roman" w:hAnsi="Times New Roman"/>
                <w:sz w:val="24"/>
                <w:szCs w:val="24"/>
              </w:rPr>
              <w:t>к</w:t>
            </w:r>
            <w:r w:rsidRPr="00B50711">
              <w:rPr>
                <w:rFonts w:ascii="Times New Roman" w:hAnsi="Times New Roman"/>
                <w:sz w:val="24"/>
                <w:szCs w:val="24"/>
              </w:rPr>
              <w:t>оманда музееведов «Экипаж»</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lastRenderedPageBreak/>
              <w:t>Городской конкурс-турнир знатоков Российской символики «Отечеством своим горжусь»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Городской конкурс «Во славу Отечества и российского флота»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Диплом 1 степени</w:t>
            </w:r>
            <w:r>
              <w:rPr>
                <w:rFonts w:ascii="Times New Roman" w:hAnsi="Times New Roman"/>
                <w:sz w:val="24"/>
                <w:szCs w:val="24"/>
              </w:rPr>
              <w:t xml:space="preserve"> – команда «Юные музееведы (10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 xml:space="preserve">Второй Городской конкурс чтецов «Ветры горы разрушают </w:t>
            </w:r>
            <w:proofErr w:type="gramStart"/>
            <w:r w:rsidRPr="00B50711">
              <w:rPr>
                <w:rFonts w:ascii="Times New Roman" w:hAnsi="Times New Roman"/>
                <w:sz w:val="24"/>
                <w:szCs w:val="24"/>
              </w:rPr>
              <w:t>-с</w:t>
            </w:r>
            <w:proofErr w:type="gramEnd"/>
            <w:r w:rsidRPr="00B50711">
              <w:rPr>
                <w:rFonts w:ascii="Times New Roman" w:hAnsi="Times New Roman"/>
                <w:sz w:val="24"/>
                <w:szCs w:val="24"/>
              </w:rPr>
              <w:t>лово народы подымает»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 2 степени</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Открытый традиционный турнир по спортивной акробатике «Невская грация»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Диплом 1 степени</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Соревнования по рукопашному бою «Первенство Санкт-Петербурга»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Выставка-конкурс детского художественного творчества «Кино-наука, техника, искусство»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Диплом 2 степени</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 xml:space="preserve">Выставка «Рождество в Петербурге» Санкт-Петербургского Дворца творчества </w:t>
            </w:r>
            <w:proofErr w:type="gramStart"/>
            <w:r w:rsidRPr="00B50711">
              <w:rPr>
                <w:rFonts w:ascii="Times New Roman" w:hAnsi="Times New Roman"/>
                <w:sz w:val="24"/>
                <w:szCs w:val="24"/>
              </w:rPr>
              <w:t>юных</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19 Городская выставка «Радуга цветов»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Победитель</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19 Городская выставка «Радуга цветов»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Default="00173D2F">
            <w:pPr>
              <w:rPr>
                <w:rFonts w:ascii="Times New Roman" w:hAnsi="Times New Roman"/>
                <w:sz w:val="24"/>
                <w:szCs w:val="24"/>
              </w:rPr>
            </w:pPr>
            <w:r w:rsidRPr="00B50711">
              <w:rPr>
                <w:rFonts w:ascii="Times New Roman" w:hAnsi="Times New Roman"/>
                <w:sz w:val="24"/>
                <w:szCs w:val="24"/>
              </w:rPr>
              <w:t>Победитель</w:t>
            </w:r>
            <w:r>
              <w:rPr>
                <w:rFonts w:ascii="Times New Roman" w:hAnsi="Times New Roman"/>
                <w:sz w:val="24"/>
                <w:szCs w:val="24"/>
              </w:rPr>
              <w:t xml:space="preserve"> – 2 человека</w:t>
            </w:r>
          </w:p>
          <w:p w:rsidR="00173D2F" w:rsidRDefault="00173D2F">
            <w:pPr>
              <w:rPr>
                <w:rFonts w:ascii="Times New Roman" w:hAnsi="Times New Roman"/>
                <w:sz w:val="24"/>
                <w:szCs w:val="24"/>
              </w:rPr>
            </w:pPr>
            <w:r w:rsidRPr="00B50711">
              <w:rPr>
                <w:rFonts w:ascii="Times New Roman" w:hAnsi="Times New Roman"/>
                <w:sz w:val="24"/>
                <w:szCs w:val="24"/>
              </w:rPr>
              <w:t>Диплом 1 степени</w:t>
            </w:r>
            <w:r>
              <w:rPr>
                <w:rFonts w:ascii="Times New Roman" w:hAnsi="Times New Roman"/>
                <w:sz w:val="24"/>
                <w:szCs w:val="24"/>
              </w:rPr>
              <w:t xml:space="preserve"> – 1 человек</w:t>
            </w:r>
          </w:p>
          <w:p w:rsidR="00173D2F" w:rsidRPr="00B50711" w:rsidRDefault="00173D2F">
            <w:pPr>
              <w:rPr>
                <w:rFonts w:ascii="Times New Roman" w:hAnsi="Times New Roman"/>
                <w:sz w:val="24"/>
                <w:szCs w:val="24"/>
              </w:rPr>
            </w:pPr>
            <w:r w:rsidRPr="00B50711">
              <w:rPr>
                <w:rFonts w:ascii="Times New Roman" w:hAnsi="Times New Roman"/>
                <w:sz w:val="24"/>
                <w:szCs w:val="24"/>
              </w:rPr>
              <w:t>Диплом лауреата</w:t>
            </w:r>
            <w:r>
              <w:rPr>
                <w:rFonts w:ascii="Times New Roman" w:hAnsi="Times New Roman"/>
                <w:sz w:val="24"/>
                <w:szCs w:val="24"/>
              </w:rPr>
              <w:t xml:space="preserve"> – 7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Городское мероприятие «День художника»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Диплом 1 степени</w:t>
            </w:r>
            <w:r>
              <w:rPr>
                <w:rFonts w:ascii="Times New Roman" w:hAnsi="Times New Roman"/>
                <w:sz w:val="24"/>
                <w:szCs w:val="24"/>
              </w:rPr>
              <w:t xml:space="preserve"> - к</w:t>
            </w:r>
            <w:r w:rsidRPr="00B50711">
              <w:rPr>
                <w:rFonts w:ascii="Times New Roman" w:hAnsi="Times New Roman"/>
                <w:sz w:val="24"/>
                <w:szCs w:val="24"/>
              </w:rPr>
              <w:t>оллектив студии «Юный художник»</w:t>
            </w:r>
            <w:r>
              <w:rPr>
                <w:rFonts w:ascii="Times New Roman" w:hAnsi="Times New Roman"/>
                <w:sz w:val="24"/>
                <w:szCs w:val="24"/>
              </w:rPr>
              <w:t xml:space="preserve"> (15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Научно-практическая конференция «</w:t>
            </w:r>
            <w:proofErr w:type="gramStart"/>
            <w:r w:rsidRPr="00B50711">
              <w:rPr>
                <w:rFonts w:ascii="Times New Roman" w:hAnsi="Times New Roman"/>
                <w:sz w:val="24"/>
                <w:szCs w:val="24"/>
              </w:rPr>
              <w:t>Земля-наш</w:t>
            </w:r>
            <w:proofErr w:type="gramEnd"/>
            <w:r w:rsidRPr="00B50711">
              <w:rPr>
                <w:rFonts w:ascii="Times New Roman" w:hAnsi="Times New Roman"/>
                <w:sz w:val="24"/>
                <w:szCs w:val="24"/>
              </w:rPr>
              <w:t xml:space="preserve"> общий дом»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Призер</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Военизированный кросс по программе Спартакиады допризывной молодежи Невского района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 команда из 20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Турнир по баскетболу по программе Спартакиады ОУ Невского района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3 место</w:t>
            </w:r>
            <w:r>
              <w:rPr>
                <w:rFonts w:ascii="Times New Roman" w:hAnsi="Times New Roman"/>
                <w:sz w:val="24"/>
                <w:szCs w:val="24"/>
              </w:rPr>
              <w:t xml:space="preserve"> – команда девушек (10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Соревнования Невского района по мини-футболу «Кожаный мяч»</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 команда девочек (5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Военизированный кросс по программе Спартакиады молодежи Невского района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1 место</w:t>
            </w:r>
            <w:r>
              <w:rPr>
                <w:rFonts w:ascii="Times New Roman" w:hAnsi="Times New Roman"/>
                <w:sz w:val="24"/>
                <w:szCs w:val="24"/>
              </w:rPr>
              <w:t xml:space="preserve"> – команда из 10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Международный проект «Культурный мост Балтийского моря. Россия-Финляндия-Швеция»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rsidP="00173D2F">
            <w:pPr>
              <w:rPr>
                <w:rFonts w:ascii="Times New Roman" w:hAnsi="Times New Roman"/>
                <w:sz w:val="24"/>
                <w:szCs w:val="24"/>
              </w:rPr>
            </w:pPr>
            <w:r w:rsidRPr="00B50711">
              <w:rPr>
                <w:rFonts w:ascii="Times New Roman" w:hAnsi="Times New Roman"/>
                <w:sz w:val="24"/>
                <w:szCs w:val="24"/>
              </w:rPr>
              <w:t>Грамоты международного образца</w:t>
            </w:r>
            <w:r>
              <w:rPr>
                <w:rFonts w:ascii="Times New Roman" w:hAnsi="Times New Roman"/>
                <w:sz w:val="24"/>
                <w:szCs w:val="24"/>
              </w:rPr>
              <w:t xml:space="preserve">  - к</w:t>
            </w:r>
            <w:r w:rsidRPr="00B50711">
              <w:rPr>
                <w:rFonts w:ascii="Times New Roman" w:hAnsi="Times New Roman"/>
                <w:sz w:val="24"/>
                <w:szCs w:val="24"/>
              </w:rPr>
              <w:t>оллектив школьного хора, театральная студия «Начало», студия эстрадно-бального танца «</w:t>
            </w:r>
            <w:r w:rsidRPr="00B50711">
              <w:rPr>
                <w:rFonts w:ascii="Times New Roman" w:hAnsi="Times New Roman"/>
                <w:sz w:val="24"/>
                <w:szCs w:val="24"/>
                <w:lang w:val="en-US"/>
              </w:rPr>
              <w:t>Dance</w:t>
            </w:r>
            <w:r w:rsidRPr="00B50711">
              <w:rPr>
                <w:rFonts w:ascii="Times New Roman" w:hAnsi="Times New Roman"/>
                <w:sz w:val="24"/>
                <w:szCs w:val="24"/>
              </w:rPr>
              <w:t>-</w:t>
            </w:r>
            <w:r w:rsidRPr="00B50711">
              <w:rPr>
                <w:rFonts w:ascii="Times New Roman" w:hAnsi="Times New Roman"/>
                <w:sz w:val="24"/>
                <w:szCs w:val="24"/>
                <w:lang w:val="en-US"/>
              </w:rPr>
              <w:t>Modern</w:t>
            </w:r>
            <w:r w:rsidRPr="00B50711">
              <w:rPr>
                <w:rFonts w:ascii="Times New Roman" w:hAnsi="Times New Roman"/>
                <w:sz w:val="24"/>
                <w:szCs w:val="24"/>
              </w:rPr>
              <w:t>»</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21 районный конкурс экскурсоводов школьных музеев Невского района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Лауреат</w:t>
            </w:r>
            <w:r>
              <w:rPr>
                <w:rFonts w:ascii="Times New Roman" w:hAnsi="Times New Roman"/>
                <w:sz w:val="24"/>
                <w:szCs w:val="24"/>
              </w:rPr>
              <w:t xml:space="preserve"> – 1 человек</w:t>
            </w:r>
          </w:p>
        </w:tc>
      </w:tr>
      <w:tr w:rsidR="00173D2F" w:rsidRPr="00B50711" w:rsidTr="00173D2F">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21 районный конкурс экскурсоводов школьных музеев Невского района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D2F" w:rsidRPr="00B50711" w:rsidRDefault="00173D2F">
            <w:pPr>
              <w:rPr>
                <w:rFonts w:ascii="Times New Roman" w:hAnsi="Times New Roman"/>
                <w:sz w:val="24"/>
                <w:szCs w:val="24"/>
              </w:rPr>
            </w:pPr>
            <w:r w:rsidRPr="00B50711">
              <w:rPr>
                <w:rFonts w:ascii="Times New Roman" w:hAnsi="Times New Roman"/>
                <w:sz w:val="24"/>
                <w:szCs w:val="24"/>
              </w:rPr>
              <w:t>Победитель</w:t>
            </w:r>
            <w:r>
              <w:rPr>
                <w:rFonts w:ascii="Times New Roman" w:hAnsi="Times New Roman"/>
                <w:sz w:val="24"/>
                <w:szCs w:val="24"/>
              </w:rPr>
              <w:t xml:space="preserve"> – 1 человек</w:t>
            </w:r>
          </w:p>
        </w:tc>
      </w:tr>
    </w:tbl>
    <w:p w:rsidR="00B50711" w:rsidRDefault="00B50711" w:rsidP="00DF0F11">
      <w:pPr>
        <w:spacing w:after="0" w:line="240" w:lineRule="auto"/>
        <w:ind w:firstLine="708"/>
        <w:jc w:val="both"/>
        <w:rPr>
          <w:rFonts w:ascii="Times New Roman" w:hAnsi="Times New Roman"/>
          <w:b/>
          <w:sz w:val="24"/>
          <w:szCs w:val="24"/>
        </w:rPr>
      </w:pPr>
    </w:p>
    <w:p w:rsidR="008E3D3D" w:rsidRPr="008E3D3D" w:rsidRDefault="008E3D3D" w:rsidP="00DF0F11">
      <w:pPr>
        <w:spacing w:after="0" w:line="240" w:lineRule="auto"/>
        <w:ind w:firstLine="708"/>
        <w:jc w:val="both"/>
        <w:rPr>
          <w:rFonts w:ascii="Times New Roman" w:hAnsi="Times New Roman"/>
          <w:sz w:val="24"/>
          <w:szCs w:val="24"/>
        </w:rPr>
      </w:pPr>
      <w:r w:rsidRPr="008E3D3D">
        <w:rPr>
          <w:rFonts w:ascii="Times New Roman" w:hAnsi="Times New Roman"/>
          <w:b/>
          <w:sz w:val="24"/>
          <w:szCs w:val="24"/>
        </w:rPr>
        <w:t>Работа школьной социально-психологической службы</w:t>
      </w:r>
      <w:r w:rsidRPr="008E3D3D">
        <w:rPr>
          <w:rFonts w:ascii="Times New Roman" w:hAnsi="Times New Roman"/>
          <w:sz w:val="24"/>
          <w:szCs w:val="24"/>
        </w:rPr>
        <w:t xml:space="preserve"> направлена на создание благоприятного климата в школе, предупреждение конфликтных ситуаций, профилактику преступл</w:t>
      </w:r>
      <w:r w:rsidR="00D647A4">
        <w:rPr>
          <w:rFonts w:ascii="Times New Roman" w:hAnsi="Times New Roman"/>
          <w:sz w:val="24"/>
          <w:szCs w:val="24"/>
        </w:rPr>
        <w:t>ений и правонарушений, оказание</w:t>
      </w:r>
      <w:r w:rsidRPr="008E3D3D">
        <w:rPr>
          <w:rFonts w:ascii="Times New Roman" w:hAnsi="Times New Roman"/>
          <w:sz w:val="24"/>
          <w:szCs w:val="24"/>
        </w:rPr>
        <w:t xml:space="preserve"> </w:t>
      </w:r>
      <w:proofErr w:type="gramStart"/>
      <w:r w:rsidRPr="008E3D3D">
        <w:rPr>
          <w:rFonts w:ascii="Times New Roman" w:hAnsi="Times New Roman"/>
          <w:sz w:val="24"/>
          <w:szCs w:val="24"/>
        </w:rPr>
        <w:t>обучающимся</w:t>
      </w:r>
      <w:proofErr w:type="gramEnd"/>
      <w:r w:rsidRPr="008E3D3D">
        <w:rPr>
          <w:rFonts w:ascii="Times New Roman" w:hAnsi="Times New Roman"/>
          <w:sz w:val="24"/>
          <w:szCs w:val="24"/>
        </w:rPr>
        <w:t xml:space="preserve"> помощи в адаптации и профессиональной ориентации. В течение учебного года проводится работа по профилактике правонарушений среди несовершеннолетних в соответствии со школьной программой. При работе по профилактике правонарушений несовершеннолетних в каждой параллели классов учитываются возрастные особенности, психологические новообразования, ведущий вид деятельности, социальная ситуация развития и осуществляется индивидуально-личностный подход.</w:t>
      </w:r>
    </w:p>
    <w:p w:rsidR="008E3D3D" w:rsidRPr="008E3D3D" w:rsidRDefault="008E3D3D" w:rsidP="00DF0F11">
      <w:pPr>
        <w:tabs>
          <w:tab w:val="left" w:pos="2595"/>
        </w:tabs>
        <w:spacing w:after="0" w:line="240" w:lineRule="auto"/>
        <w:ind w:firstLine="851"/>
        <w:jc w:val="both"/>
        <w:rPr>
          <w:rFonts w:ascii="Times New Roman" w:hAnsi="Times New Roman"/>
          <w:sz w:val="24"/>
          <w:szCs w:val="24"/>
        </w:rPr>
      </w:pPr>
      <w:r w:rsidRPr="008E3D3D">
        <w:rPr>
          <w:rFonts w:ascii="Times New Roman" w:hAnsi="Times New Roman"/>
          <w:sz w:val="24"/>
          <w:szCs w:val="24"/>
        </w:rPr>
        <w:t xml:space="preserve">Осуществлялись индивидуальные и групповые консультации для учителей, обучающихся, родителей. Целью групповых консультаций было ознакомление с результатами </w:t>
      </w:r>
      <w:r w:rsidRPr="008E3D3D">
        <w:rPr>
          <w:rFonts w:ascii="Times New Roman" w:hAnsi="Times New Roman"/>
          <w:sz w:val="24"/>
          <w:szCs w:val="24"/>
        </w:rPr>
        <w:lastRenderedPageBreak/>
        <w:t>диагностик и необходимыми рекомендациями по результатам проведённых психологических исследований.</w:t>
      </w:r>
    </w:p>
    <w:p w:rsidR="008E3D3D" w:rsidRPr="008E3D3D" w:rsidRDefault="008E3D3D" w:rsidP="00DF0F11">
      <w:pPr>
        <w:tabs>
          <w:tab w:val="left" w:pos="2595"/>
        </w:tabs>
        <w:spacing w:after="0" w:line="240" w:lineRule="auto"/>
        <w:ind w:firstLine="851"/>
        <w:jc w:val="both"/>
        <w:rPr>
          <w:rFonts w:ascii="Times New Roman" w:hAnsi="Times New Roman"/>
          <w:sz w:val="24"/>
          <w:szCs w:val="24"/>
        </w:rPr>
      </w:pPr>
      <w:r w:rsidRPr="008E3D3D">
        <w:rPr>
          <w:rFonts w:ascii="Times New Roman" w:hAnsi="Times New Roman"/>
          <w:sz w:val="24"/>
          <w:szCs w:val="24"/>
        </w:rPr>
        <w:t xml:space="preserve">Педагоги чаще обращались по повышению учебной мотивации </w:t>
      </w:r>
      <w:proofErr w:type="gramStart"/>
      <w:r w:rsidRPr="008E3D3D">
        <w:rPr>
          <w:rFonts w:ascii="Times New Roman" w:hAnsi="Times New Roman"/>
          <w:sz w:val="24"/>
          <w:szCs w:val="24"/>
        </w:rPr>
        <w:t>обучающихся</w:t>
      </w:r>
      <w:proofErr w:type="gramEnd"/>
      <w:r w:rsidRPr="008E3D3D">
        <w:rPr>
          <w:rFonts w:ascii="Times New Roman" w:hAnsi="Times New Roman"/>
          <w:sz w:val="24"/>
          <w:szCs w:val="24"/>
        </w:rPr>
        <w:t>, по взаимодействию с обучающимися группы особого внимания и по формам работы с ними.</w:t>
      </w:r>
    </w:p>
    <w:p w:rsidR="008E3D3D" w:rsidRPr="008E3D3D" w:rsidRDefault="008E3D3D" w:rsidP="00DF0F11">
      <w:pPr>
        <w:tabs>
          <w:tab w:val="left" w:pos="2595"/>
        </w:tabs>
        <w:spacing w:after="0" w:line="240" w:lineRule="auto"/>
        <w:ind w:firstLine="851"/>
        <w:jc w:val="both"/>
        <w:rPr>
          <w:rFonts w:ascii="Times New Roman" w:hAnsi="Times New Roman"/>
          <w:sz w:val="24"/>
          <w:szCs w:val="24"/>
        </w:rPr>
      </w:pPr>
      <w:r w:rsidRPr="008E3D3D">
        <w:rPr>
          <w:rFonts w:ascii="Times New Roman" w:hAnsi="Times New Roman"/>
          <w:sz w:val="24"/>
          <w:szCs w:val="24"/>
        </w:rPr>
        <w:t xml:space="preserve">Проводились консультации с родителями по вопросам взаимоотношения в семье, формам организации </w:t>
      </w:r>
      <w:proofErr w:type="gramStart"/>
      <w:r w:rsidRPr="008E3D3D">
        <w:rPr>
          <w:rFonts w:ascii="Times New Roman" w:hAnsi="Times New Roman"/>
          <w:sz w:val="24"/>
          <w:szCs w:val="24"/>
        </w:rPr>
        <w:t>помощи</w:t>
      </w:r>
      <w:proofErr w:type="gramEnd"/>
      <w:r w:rsidRPr="008E3D3D">
        <w:rPr>
          <w:rFonts w:ascii="Times New Roman" w:hAnsi="Times New Roman"/>
          <w:sz w:val="24"/>
          <w:szCs w:val="24"/>
        </w:rPr>
        <w:t xml:space="preserve"> обучающимся для успешного освоения учебного материала.</w:t>
      </w:r>
    </w:p>
    <w:p w:rsidR="008E3D3D" w:rsidRPr="008E3D3D" w:rsidRDefault="008E3D3D" w:rsidP="00DF0F11">
      <w:pPr>
        <w:tabs>
          <w:tab w:val="left" w:pos="2595"/>
        </w:tabs>
        <w:spacing w:after="0" w:line="240" w:lineRule="auto"/>
        <w:ind w:firstLine="851"/>
        <w:jc w:val="both"/>
        <w:rPr>
          <w:rFonts w:ascii="Times New Roman" w:hAnsi="Times New Roman"/>
          <w:sz w:val="24"/>
          <w:szCs w:val="24"/>
        </w:rPr>
      </w:pPr>
      <w:r w:rsidRPr="008E3D3D">
        <w:rPr>
          <w:rFonts w:ascii="Times New Roman" w:hAnsi="Times New Roman"/>
          <w:sz w:val="24"/>
          <w:szCs w:val="24"/>
        </w:rPr>
        <w:t>Психокоррекционное развитие обучающихся проводилось с помощью педагогов и самих обучающихся, посредством необходимых рекомендаций.</w:t>
      </w:r>
    </w:p>
    <w:p w:rsidR="008E3D3D" w:rsidRPr="008E3D3D" w:rsidRDefault="008E3D3D" w:rsidP="00DF0F11">
      <w:pPr>
        <w:tabs>
          <w:tab w:val="left" w:pos="2595"/>
        </w:tabs>
        <w:spacing w:after="0" w:line="240" w:lineRule="auto"/>
        <w:ind w:firstLine="851"/>
        <w:jc w:val="both"/>
        <w:rPr>
          <w:rFonts w:ascii="Times New Roman" w:hAnsi="Times New Roman"/>
          <w:sz w:val="24"/>
          <w:szCs w:val="24"/>
        </w:rPr>
      </w:pPr>
      <w:r w:rsidRPr="008E3D3D">
        <w:rPr>
          <w:rFonts w:ascii="Times New Roman" w:hAnsi="Times New Roman"/>
          <w:sz w:val="24"/>
          <w:szCs w:val="24"/>
        </w:rPr>
        <w:t>Индивидуальная коррекционно-развивающая работа планировалась по результатам первичной диагностики.</w:t>
      </w:r>
    </w:p>
    <w:p w:rsidR="008E3D3D" w:rsidRPr="008E3D3D" w:rsidRDefault="008E3D3D" w:rsidP="00DF0F11">
      <w:pPr>
        <w:pStyle w:val="a4"/>
        <w:spacing w:after="0" w:line="240" w:lineRule="auto"/>
        <w:ind w:left="0"/>
        <w:jc w:val="both"/>
        <w:rPr>
          <w:rFonts w:ascii="Times New Roman" w:eastAsia="Times New Roman" w:hAnsi="Times New Roman"/>
          <w:sz w:val="24"/>
          <w:szCs w:val="24"/>
        </w:rPr>
      </w:pPr>
      <w:r w:rsidRPr="008E3D3D">
        <w:rPr>
          <w:rFonts w:ascii="Times New Roman" w:eastAsia="Times New Roman" w:hAnsi="Times New Roman"/>
          <w:sz w:val="24"/>
          <w:szCs w:val="24"/>
        </w:rPr>
        <w:t>Осуществлялась профилактическая и просветительская работа.</w:t>
      </w:r>
    </w:p>
    <w:p w:rsidR="008E3D3D" w:rsidRPr="008E3D3D" w:rsidRDefault="008E3D3D" w:rsidP="00DF0F11">
      <w:pPr>
        <w:spacing w:after="0" w:line="240" w:lineRule="auto"/>
        <w:ind w:firstLine="851"/>
        <w:jc w:val="both"/>
        <w:rPr>
          <w:rFonts w:ascii="Times New Roman" w:eastAsia="Arial Unicode MS" w:hAnsi="Times New Roman"/>
          <w:sz w:val="24"/>
          <w:szCs w:val="24"/>
        </w:rPr>
      </w:pPr>
      <w:r w:rsidRPr="008E3D3D">
        <w:rPr>
          <w:rFonts w:ascii="Times New Roman" w:eastAsia="Arial Unicode MS" w:hAnsi="Times New Roman"/>
          <w:sz w:val="24"/>
          <w:szCs w:val="24"/>
        </w:rPr>
        <w:t>Основной задачей в работе социального педагога школы является социальная защита прав детей, создание благоприятных условий для развития ребёнка,  установление партнерских отношений между семьёй и школой, организация целевого досуга обучающихся.</w:t>
      </w:r>
    </w:p>
    <w:p w:rsidR="008E3D3D" w:rsidRPr="008E3D3D" w:rsidRDefault="00357055" w:rsidP="00DF0F11">
      <w:pPr>
        <w:spacing w:after="0" w:line="240" w:lineRule="auto"/>
        <w:ind w:firstLine="851"/>
        <w:jc w:val="both"/>
        <w:rPr>
          <w:rFonts w:ascii="Times New Roman" w:hAnsi="Times New Roman"/>
          <w:sz w:val="24"/>
          <w:szCs w:val="24"/>
        </w:rPr>
      </w:pPr>
      <w:r>
        <w:rPr>
          <w:rFonts w:ascii="Times New Roman" w:hAnsi="Times New Roman"/>
          <w:sz w:val="24"/>
          <w:szCs w:val="24"/>
        </w:rPr>
        <w:t xml:space="preserve">Социальный педагог школы </w:t>
      </w:r>
      <w:r w:rsidR="008E3D3D" w:rsidRPr="008E3D3D">
        <w:rPr>
          <w:rFonts w:ascii="Times New Roman" w:hAnsi="Times New Roman"/>
          <w:sz w:val="24"/>
          <w:szCs w:val="24"/>
        </w:rPr>
        <w:t>осуществляет деятельность в соответствии с планом работы, утверждённым директором школы.</w:t>
      </w:r>
    </w:p>
    <w:p w:rsidR="008E3D3D" w:rsidRPr="008E3D3D" w:rsidRDefault="008E3D3D" w:rsidP="00DF0F11">
      <w:pPr>
        <w:pStyle w:val="a8"/>
        <w:spacing w:after="0" w:line="240" w:lineRule="auto"/>
        <w:ind w:left="0" w:firstLine="851"/>
        <w:jc w:val="both"/>
        <w:rPr>
          <w:rFonts w:ascii="Times New Roman" w:hAnsi="Times New Roman"/>
          <w:sz w:val="24"/>
          <w:szCs w:val="24"/>
        </w:rPr>
      </w:pPr>
      <w:r w:rsidRPr="008E3D3D">
        <w:rPr>
          <w:rFonts w:ascii="Times New Roman" w:hAnsi="Times New Roman"/>
          <w:sz w:val="24"/>
          <w:szCs w:val="24"/>
        </w:rPr>
        <w:t>Социальный педагог работает в тесном контакте с классными руководителями.</w:t>
      </w:r>
    </w:p>
    <w:p w:rsidR="008E3D3D" w:rsidRPr="008E3D3D" w:rsidRDefault="008E3D3D" w:rsidP="00D647A4">
      <w:pPr>
        <w:pStyle w:val="a4"/>
        <w:spacing w:after="0" w:line="240" w:lineRule="auto"/>
        <w:ind w:left="0"/>
        <w:jc w:val="both"/>
        <w:rPr>
          <w:rFonts w:ascii="Times New Roman" w:eastAsia="Times New Roman" w:hAnsi="Times New Roman"/>
          <w:b/>
          <w:sz w:val="24"/>
          <w:szCs w:val="24"/>
        </w:rPr>
      </w:pPr>
      <w:r w:rsidRPr="008E3D3D">
        <w:rPr>
          <w:rFonts w:ascii="Times New Roman" w:hAnsi="Times New Roman"/>
          <w:sz w:val="24"/>
          <w:szCs w:val="24"/>
        </w:rPr>
        <w:t>Осуществляется тесное сотрудничество и взаимодействие с ведомствами системы профилактики.</w:t>
      </w:r>
    </w:p>
    <w:p w:rsidR="00506E2D" w:rsidRPr="007B6E5A" w:rsidRDefault="00506E2D" w:rsidP="00DF0F11">
      <w:pPr>
        <w:spacing w:after="0" w:line="240" w:lineRule="auto"/>
        <w:ind w:firstLine="708"/>
        <w:jc w:val="both"/>
        <w:rPr>
          <w:rFonts w:ascii="Times New Roman" w:eastAsia="Times New Roman" w:hAnsi="Times New Roman"/>
          <w:sz w:val="24"/>
          <w:szCs w:val="24"/>
        </w:rPr>
      </w:pPr>
      <w:r w:rsidRPr="007B6E5A">
        <w:rPr>
          <w:rFonts w:ascii="Times New Roman" w:eastAsia="Times New Roman" w:hAnsi="Times New Roman"/>
          <w:sz w:val="24"/>
          <w:szCs w:val="24"/>
        </w:rPr>
        <w:t>Согласованное взаимодействие педагогов, родителей, специалистов социальных служб, администрации ОУ, представителей административных органов дало следующие результаты:</w:t>
      </w:r>
    </w:p>
    <w:p w:rsidR="00506E2D" w:rsidRPr="007B6E5A" w:rsidRDefault="00506E2D" w:rsidP="00DF0F11">
      <w:pPr>
        <w:spacing w:after="0" w:line="240" w:lineRule="auto"/>
        <w:jc w:val="both"/>
        <w:rPr>
          <w:rFonts w:ascii="Times New Roman" w:eastAsia="Times New Roman" w:hAnsi="Times New Roman"/>
          <w:sz w:val="24"/>
          <w:szCs w:val="24"/>
        </w:rPr>
      </w:pPr>
      <w:r w:rsidRPr="007B6E5A">
        <w:rPr>
          <w:rFonts w:ascii="Times New Roman" w:eastAsia="Times New Roman" w:hAnsi="Times New Roman"/>
          <w:sz w:val="24"/>
          <w:szCs w:val="24"/>
        </w:rPr>
        <w:t>- отсутствуют дети, не охваченные всеобучем;</w:t>
      </w:r>
    </w:p>
    <w:p w:rsidR="00506E2D" w:rsidRPr="007B6E5A" w:rsidRDefault="00506E2D" w:rsidP="00DF0F11">
      <w:pPr>
        <w:spacing w:after="0" w:line="240" w:lineRule="auto"/>
        <w:jc w:val="both"/>
        <w:rPr>
          <w:rFonts w:ascii="Times New Roman" w:eastAsia="Times New Roman" w:hAnsi="Times New Roman"/>
          <w:sz w:val="24"/>
          <w:szCs w:val="24"/>
        </w:rPr>
      </w:pPr>
      <w:r w:rsidRPr="007B6E5A">
        <w:rPr>
          <w:rFonts w:ascii="Times New Roman" w:eastAsia="Times New Roman" w:hAnsi="Times New Roman"/>
          <w:sz w:val="24"/>
          <w:szCs w:val="24"/>
        </w:rPr>
        <w:t>- наблюдается тенденция к снижению детей из «группы риска»;</w:t>
      </w:r>
    </w:p>
    <w:p w:rsidR="00506E2D" w:rsidRPr="00506E2D" w:rsidRDefault="00506E2D" w:rsidP="00DF0F11">
      <w:pPr>
        <w:spacing w:after="0" w:line="240" w:lineRule="auto"/>
        <w:jc w:val="both"/>
        <w:rPr>
          <w:rFonts w:ascii="Times New Roman" w:eastAsia="Times New Roman" w:hAnsi="Times New Roman"/>
          <w:sz w:val="24"/>
          <w:szCs w:val="24"/>
        </w:rPr>
      </w:pPr>
      <w:r w:rsidRPr="007B6E5A">
        <w:rPr>
          <w:rFonts w:ascii="Times New Roman" w:eastAsia="Times New Roman" w:hAnsi="Times New Roman"/>
          <w:sz w:val="24"/>
          <w:szCs w:val="24"/>
        </w:rPr>
        <w:t>- в</w:t>
      </w:r>
      <w:r w:rsidRPr="007B6E5A">
        <w:rPr>
          <w:rFonts w:ascii="Times New Roman" w:hAnsi="Times New Roman"/>
          <w:bCs/>
          <w:sz w:val="24"/>
          <w:szCs w:val="24"/>
        </w:rPr>
        <w:t xml:space="preserve"> школе нет </w:t>
      </w:r>
      <w:proofErr w:type="gramStart"/>
      <w:r w:rsidRPr="007B6E5A">
        <w:rPr>
          <w:rFonts w:ascii="Times New Roman" w:hAnsi="Times New Roman"/>
          <w:bCs/>
          <w:sz w:val="24"/>
          <w:szCs w:val="24"/>
        </w:rPr>
        <w:t>обучающихся</w:t>
      </w:r>
      <w:proofErr w:type="gramEnd"/>
      <w:r w:rsidRPr="007B6E5A">
        <w:rPr>
          <w:rFonts w:ascii="Times New Roman" w:hAnsi="Times New Roman"/>
          <w:bCs/>
          <w:sz w:val="24"/>
          <w:szCs w:val="24"/>
        </w:rPr>
        <w:t xml:space="preserve">, не получивших  основное общее образование до достижения 15-летнего возраста.  </w:t>
      </w:r>
    </w:p>
    <w:p w:rsidR="008E3D3D" w:rsidRPr="008E3D3D" w:rsidRDefault="00D86E1F" w:rsidP="00DF0F11">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Для </w:t>
      </w:r>
      <w:r w:rsidRPr="008E3D3D">
        <w:rPr>
          <w:rFonts w:ascii="Times New Roman" w:hAnsi="Times New Roman"/>
          <w:b/>
          <w:sz w:val="24"/>
          <w:szCs w:val="24"/>
        </w:rPr>
        <w:t xml:space="preserve">разрешения </w:t>
      </w:r>
      <w:r>
        <w:rPr>
          <w:rFonts w:ascii="Times New Roman" w:hAnsi="Times New Roman"/>
          <w:b/>
          <w:sz w:val="24"/>
          <w:szCs w:val="24"/>
        </w:rPr>
        <w:t>выявленных</w:t>
      </w:r>
      <w:r w:rsidR="008E3D3D" w:rsidRPr="008E3D3D">
        <w:rPr>
          <w:rFonts w:ascii="Times New Roman" w:hAnsi="Times New Roman"/>
          <w:b/>
          <w:sz w:val="24"/>
          <w:szCs w:val="24"/>
        </w:rPr>
        <w:t xml:space="preserve"> в процессе социально-психоло</w:t>
      </w:r>
      <w:r>
        <w:rPr>
          <w:rFonts w:ascii="Times New Roman" w:hAnsi="Times New Roman"/>
          <w:b/>
          <w:sz w:val="24"/>
          <w:szCs w:val="24"/>
        </w:rPr>
        <w:t>гического сопровождения проблем</w:t>
      </w:r>
      <w:r w:rsidR="008E3D3D" w:rsidRPr="008E3D3D">
        <w:rPr>
          <w:rFonts w:ascii="Times New Roman" w:hAnsi="Times New Roman"/>
          <w:b/>
          <w:sz w:val="24"/>
          <w:szCs w:val="24"/>
        </w:rPr>
        <w:t xml:space="preserve">   </w:t>
      </w:r>
      <w:r>
        <w:rPr>
          <w:rFonts w:ascii="Times New Roman" w:hAnsi="Times New Roman"/>
          <w:b/>
          <w:sz w:val="24"/>
          <w:szCs w:val="24"/>
        </w:rPr>
        <w:t>необходимо</w:t>
      </w:r>
      <w:r w:rsidR="008E3D3D" w:rsidRPr="008E3D3D">
        <w:rPr>
          <w:rFonts w:ascii="Times New Roman" w:hAnsi="Times New Roman"/>
          <w:sz w:val="24"/>
          <w:szCs w:val="24"/>
        </w:rPr>
        <w:t>:</w:t>
      </w:r>
    </w:p>
    <w:p w:rsidR="008E3D3D" w:rsidRPr="00D86E1F" w:rsidRDefault="00D86E1F" w:rsidP="00DF0F11">
      <w:pPr>
        <w:numPr>
          <w:ilvl w:val="0"/>
          <w:numId w:val="10"/>
        </w:numPr>
        <w:tabs>
          <w:tab w:val="clear" w:pos="720"/>
          <w:tab w:val="num" w:pos="0"/>
          <w:tab w:val="left" w:pos="1134"/>
        </w:tabs>
        <w:spacing w:after="0" w:line="240" w:lineRule="auto"/>
        <w:ind w:left="0" w:firstLine="851"/>
        <w:jc w:val="both"/>
        <w:rPr>
          <w:rFonts w:ascii="Times New Roman" w:hAnsi="Times New Roman"/>
          <w:sz w:val="24"/>
          <w:szCs w:val="24"/>
        </w:rPr>
      </w:pPr>
      <w:r w:rsidRPr="008E3D3D">
        <w:rPr>
          <w:rFonts w:ascii="Times New Roman" w:hAnsi="Times New Roman"/>
          <w:sz w:val="24"/>
          <w:szCs w:val="24"/>
        </w:rPr>
        <w:t xml:space="preserve">повышать учебную мотивацию через повышение уровня самооценки </w:t>
      </w:r>
      <w:proofErr w:type="gramStart"/>
      <w:r>
        <w:rPr>
          <w:rFonts w:ascii="Times New Roman" w:hAnsi="Times New Roman"/>
          <w:sz w:val="24"/>
          <w:szCs w:val="24"/>
        </w:rPr>
        <w:t>об</w:t>
      </w:r>
      <w:r w:rsidRPr="008E3D3D">
        <w:rPr>
          <w:rFonts w:ascii="Times New Roman" w:hAnsi="Times New Roman"/>
          <w:sz w:val="24"/>
          <w:szCs w:val="24"/>
        </w:rPr>
        <w:t>уча</w:t>
      </w:r>
      <w:r>
        <w:rPr>
          <w:rFonts w:ascii="Times New Roman" w:hAnsi="Times New Roman"/>
          <w:sz w:val="24"/>
          <w:szCs w:val="24"/>
        </w:rPr>
        <w:t>ю</w:t>
      </w:r>
      <w:r w:rsidRPr="008E3D3D">
        <w:rPr>
          <w:rFonts w:ascii="Times New Roman" w:hAnsi="Times New Roman"/>
          <w:sz w:val="24"/>
          <w:szCs w:val="24"/>
        </w:rPr>
        <w:t>щихся</w:t>
      </w:r>
      <w:proofErr w:type="gramEnd"/>
      <w:r w:rsidRPr="008E3D3D">
        <w:rPr>
          <w:rFonts w:ascii="Times New Roman" w:hAnsi="Times New Roman"/>
          <w:sz w:val="24"/>
          <w:szCs w:val="24"/>
        </w:rPr>
        <w:t>; формировать социально ценные жизненные ориен</w:t>
      </w:r>
      <w:r>
        <w:rPr>
          <w:rFonts w:ascii="Times New Roman" w:hAnsi="Times New Roman"/>
          <w:sz w:val="24"/>
          <w:szCs w:val="24"/>
        </w:rPr>
        <w:t>тиры, общественно-полезные цели,</w:t>
      </w:r>
    </w:p>
    <w:p w:rsidR="00D86E1F" w:rsidRPr="008E3D3D" w:rsidRDefault="00D86E1F" w:rsidP="00DF0F11">
      <w:pPr>
        <w:numPr>
          <w:ilvl w:val="0"/>
          <w:numId w:val="10"/>
        </w:numPr>
        <w:tabs>
          <w:tab w:val="clear" w:pos="720"/>
          <w:tab w:val="num" w:pos="0"/>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о</w:t>
      </w:r>
      <w:r w:rsidRPr="008E3D3D">
        <w:rPr>
          <w:rFonts w:ascii="Times New Roman" w:hAnsi="Times New Roman"/>
          <w:sz w:val="24"/>
          <w:szCs w:val="24"/>
        </w:rPr>
        <w:t>рганизовать работу по проблеме развития навыков рациональных приёмов учебной деятельности посредством специальных программ, включающих в себ</w:t>
      </w:r>
      <w:r>
        <w:rPr>
          <w:rFonts w:ascii="Times New Roman" w:hAnsi="Times New Roman"/>
          <w:sz w:val="24"/>
          <w:szCs w:val="24"/>
        </w:rPr>
        <w:t>я необходимые упражнения и игры,</w:t>
      </w:r>
    </w:p>
    <w:p w:rsidR="008E3D3D" w:rsidRPr="00D86E1F" w:rsidRDefault="00D86E1F" w:rsidP="00DF0F11">
      <w:pPr>
        <w:numPr>
          <w:ilvl w:val="0"/>
          <w:numId w:val="10"/>
        </w:numPr>
        <w:tabs>
          <w:tab w:val="clear" w:pos="720"/>
          <w:tab w:val="num" w:pos="0"/>
          <w:tab w:val="left" w:pos="1134"/>
        </w:tabs>
        <w:spacing w:after="0" w:line="240" w:lineRule="auto"/>
        <w:ind w:left="0" w:firstLine="851"/>
        <w:jc w:val="both"/>
        <w:rPr>
          <w:rFonts w:ascii="Times New Roman" w:hAnsi="Times New Roman"/>
          <w:sz w:val="24"/>
          <w:szCs w:val="24"/>
        </w:rPr>
      </w:pPr>
      <w:r w:rsidRPr="00D86E1F">
        <w:rPr>
          <w:rFonts w:ascii="Times New Roman" w:hAnsi="Times New Roman"/>
          <w:sz w:val="24"/>
          <w:szCs w:val="24"/>
        </w:rPr>
        <w:t>д</w:t>
      </w:r>
      <w:r>
        <w:rPr>
          <w:rFonts w:ascii="Times New Roman" w:hAnsi="Times New Roman"/>
          <w:sz w:val="24"/>
          <w:szCs w:val="24"/>
        </w:rPr>
        <w:t xml:space="preserve">ля </w:t>
      </w:r>
      <w:r w:rsidR="008E3D3D" w:rsidRPr="00D86E1F">
        <w:rPr>
          <w:rFonts w:ascii="Times New Roman" w:hAnsi="Times New Roman"/>
          <w:sz w:val="24"/>
          <w:szCs w:val="24"/>
        </w:rPr>
        <w:t>улучшения коррекционно-развивающей работы необходимо продолжать подбор литературы, программ и материалов к ним, наиболее зарекомендов</w:t>
      </w:r>
      <w:r>
        <w:rPr>
          <w:rFonts w:ascii="Times New Roman" w:hAnsi="Times New Roman"/>
          <w:sz w:val="24"/>
          <w:szCs w:val="24"/>
        </w:rPr>
        <w:t>авших себя на практике,</w:t>
      </w:r>
    </w:p>
    <w:p w:rsidR="008E3D3D" w:rsidRDefault="00D86E1F" w:rsidP="00DF0F11">
      <w:pPr>
        <w:numPr>
          <w:ilvl w:val="0"/>
          <w:numId w:val="10"/>
        </w:numPr>
        <w:tabs>
          <w:tab w:val="clear" w:pos="720"/>
          <w:tab w:val="num" w:pos="0"/>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р</w:t>
      </w:r>
      <w:r w:rsidR="008E3D3D" w:rsidRPr="008E3D3D">
        <w:rPr>
          <w:rFonts w:ascii="Times New Roman" w:hAnsi="Times New Roman"/>
          <w:sz w:val="24"/>
          <w:szCs w:val="24"/>
        </w:rPr>
        <w:t>асширить просветительскую деятельность среди педагогов и родителей по вопросам социально-педагогического сопровождения детей группы особого внимания, возрастной и педагогической психологии, усилить взаимодействие со всеми участниками учебно-воспитательного процесса.</w:t>
      </w:r>
    </w:p>
    <w:p w:rsidR="009F6369" w:rsidRPr="007270D7" w:rsidRDefault="009F6369" w:rsidP="009F6369">
      <w:pPr>
        <w:tabs>
          <w:tab w:val="left" w:pos="1134"/>
        </w:tabs>
        <w:spacing w:after="0" w:line="240" w:lineRule="auto"/>
        <w:ind w:left="851"/>
        <w:jc w:val="both"/>
        <w:rPr>
          <w:rFonts w:ascii="Times New Roman" w:hAnsi="Times New Roman"/>
          <w:sz w:val="24"/>
          <w:szCs w:val="24"/>
        </w:rPr>
      </w:pPr>
    </w:p>
    <w:p w:rsidR="00A736B8" w:rsidRPr="00EE4EFD" w:rsidRDefault="00EE4EFD" w:rsidP="00DF0F11">
      <w:pPr>
        <w:spacing w:after="0" w:line="240" w:lineRule="auto"/>
        <w:jc w:val="center"/>
        <w:rPr>
          <w:rStyle w:val="10"/>
          <w:rFonts w:eastAsia="Calibri"/>
          <w:b/>
        </w:rPr>
      </w:pPr>
      <w:bookmarkStart w:id="4" w:name="_Toc460421270"/>
      <w:r>
        <w:rPr>
          <w:rStyle w:val="10"/>
          <w:rFonts w:eastAsia="Calibri"/>
          <w:b/>
        </w:rPr>
        <w:t>2</w:t>
      </w:r>
      <w:r w:rsidRPr="00EE4EFD">
        <w:rPr>
          <w:rStyle w:val="10"/>
          <w:rFonts w:eastAsia="Calibri"/>
          <w:b/>
        </w:rPr>
        <w:t>.</w:t>
      </w:r>
      <w:r w:rsidR="00A736B8" w:rsidRPr="00EE4EFD">
        <w:rPr>
          <w:rStyle w:val="10"/>
          <w:rFonts w:eastAsia="Calibri"/>
          <w:b/>
        </w:rPr>
        <w:t xml:space="preserve">Органы управления,  органы государственно </w:t>
      </w:r>
      <w:r>
        <w:rPr>
          <w:rStyle w:val="10"/>
          <w:rFonts w:eastAsia="Calibri"/>
          <w:b/>
        </w:rPr>
        <w:t>–</w:t>
      </w:r>
      <w:r w:rsidR="00A736B8" w:rsidRPr="00EE4EFD">
        <w:rPr>
          <w:rStyle w:val="10"/>
          <w:rFonts w:eastAsia="Calibri"/>
          <w:b/>
        </w:rPr>
        <w:t xml:space="preserve"> общественного управления и самоуправления</w:t>
      </w:r>
      <w:bookmarkEnd w:id="4"/>
    </w:p>
    <w:p w:rsidR="00A736B8" w:rsidRPr="009E0F8B" w:rsidRDefault="00A736B8" w:rsidP="00DF0F11">
      <w:pPr>
        <w:tabs>
          <w:tab w:val="left" w:pos="900"/>
          <w:tab w:val="left" w:pos="993"/>
        </w:tabs>
        <w:spacing w:after="0" w:line="240" w:lineRule="auto"/>
        <w:ind w:firstLine="539"/>
        <w:jc w:val="both"/>
        <w:rPr>
          <w:rFonts w:ascii="Times New Roman" w:hAnsi="Times New Roman"/>
          <w:sz w:val="24"/>
          <w:szCs w:val="24"/>
        </w:rPr>
      </w:pPr>
      <w:r w:rsidRPr="009E0F8B">
        <w:rPr>
          <w:rFonts w:ascii="Times New Roman" w:hAnsi="Times New Roman"/>
          <w:sz w:val="24"/>
          <w:szCs w:val="24"/>
        </w:rPr>
        <w:t>Управление Образовательным учреждением осуществляется в соответствии</w:t>
      </w:r>
      <w:r w:rsidR="00C3674A">
        <w:rPr>
          <w:rFonts w:ascii="Times New Roman" w:hAnsi="Times New Roman"/>
          <w:sz w:val="24"/>
          <w:szCs w:val="24"/>
        </w:rPr>
        <w:t xml:space="preserve"> </w:t>
      </w:r>
      <w:r w:rsidRPr="009E0F8B">
        <w:rPr>
          <w:rFonts w:ascii="Times New Roman" w:hAnsi="Times New Roman"/>
          <w:sz w:val="24"/>
          <w:szCs w:val="24"/>
        </w:rPr>
        <w:t xml:space="preserve">с действующим законодательством и  Уставом школы. Строится на принципах единоначалия и коллегиальности. </w:t>
      </w:r>
    </w:p>
    <w:p w:rsidR="00A736B8" w:rsidRPr="009E0F8B" w:rsidRDefault="00A736B8" w:rsidP="00DF0F11">
      <w:pPr>
        <w:tabs>
          <w:tab w:val="left" w:pos="900"/>
          <w:tab w:val="left" w:pos="993"/>
        </w:tabs>
        <w:spacing w:after="0" w:line="240" w:lineRule="auto"/>
        <w:ind w:firstLine="539"/>
        <w:jc w:val="both"/>
        <w:rPr>
          <w:rFonts w:ascii="Times New Roman" w:hAnsi="Times New Roman"/>
          <w:sz w:val="24"/>
          <w:szCs w:val="24"/>
        </w:rPr>
      </w:pPr>
      <w:r w:rsidRPr="009E0F8B">
        <w:rPr>
          <w:rFonts w:ascii="Times New Roman" w:hAnsi="Times New Roman"/>
          <w:sz w:val="24"/>
          <w:szCs w:val="24"/>
        </w:rPr>
        <w:t>Единоличным исполнительным органом Образовательного учреждения является руководитель Образовательного учреждения – директор.</w:t>
      </w:r>
    </w:p>
    <w:p w:rsidR="00A736B8" w:rsidRPr="009E0F8B" w:rsidRDefault="00A736B8" w:rsidP="00DF0F11">
      <w:pPr>
        <w:pStyle w:val="21"/>
        <w:tabs>
          <w:tab w:val="left" w:pos="993"/>
        </w:tabs>
        <w:spacing w:after="0" w:line="240" w:lineRule="auto"/>
        <w:ind w:left="0" w:firstLine="567"/>
        <w:jc w:val="both"/>
        <w:rPr>
          <w:color w:val="000000"/>
        </w:rPr>
      </w:pPr>
      <w:r w:rsidRPr="009E0F8B">
        <w:t xml:space="preserve">Коллегиальными органами управления Образовательным учреждением являются: </w:t>
      </w:r>
      <w:r w:rsidRPr="009E0F8B">
        <w:rPr>
          <w:color w:val="000000"/>
        </w:rPr>
        <w:t>Общее собрание работников Образовательного учреждения, Управляющий Совет Образовательного учреждения, Педагогический совет Образовательного учреждения.</w:t>
      </w:r>
    </w:p>
    <w:p w:rsidR="00A736B8" w:rsidRPr="009E0F8B" w:rsidRDefault="00A736B8" w:rsidP="00DF0F11">
      <w:pPr>
        <w:tabs>
          <w:tab w:val="left" w:pos="1134"/>
        </w:tabs>
        <w:adjustRightInd w:val="0"/>
        <w:spacing w:after="0" w:line="240" w:lineRule="auto"/>
        <w:ind w:firstLine="540"/>
        <w:jc w:val="both"/>
        <w:rPr>
          <w:rFonts w:ascii="Times New Roman" w:hAnsi="Times New Roman"/>
          <w:sz w:val="24"/>
          <w:szCs w:val="24"/>
        </w:rPr>
      </w:pPr>
      <w:r w:rsidRPr="009E0F8B">
        <w:rPr>
          <w:rFonts w:ascii="Times New Roman" w:hAnsi="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w:t>
      </w:r>
      <w:r w:rsidRPr="009E0F8B">
        <w:rPr>
          <w:rFonts w:ascii="Times New Roman" w:hAnsi="Times New Roman"/>
          <w:sz w:val="24"/>
          <w:szCs w:val="24"/>
        </w:rPr>
        <w:lastRenderedPageBreak/>
        <w:t>обучающихся, родителей (законных представителей) несовершеннолетних обучающихся и педагогических работников в Образовательном учреждении:</w:t>
      </w:r>
    </w:p>
    <w:p w:rsidR="00A736B8" w:rsidRPr="009E0F8B" w:rsidRDefault="00A736B8" w:rsidP="00DF0F11">
      <w:pPr>
        <w:adjustRightInd w:val="0"/>
        <w:spacing w:after="0" w:line="240" w:lineRule="auto"/>
        <w:ind w:firstLine="540"/>
        <w:jc w:val="both"/>
        <w:rPr>
          <w:rFonts w:ascii="Times New Roman" w:hAnsi="Times New Roman"/>
          <w:sz w:val="24"/>
          <w:szCs w:val="24"/>
        </w:rPr>
      </w:pPr>
      <w:r w:rsidRPr="009E0F8B">
        <w:rPr>
          <w:rFonts w:ascii="Times New Roman" w:hAnsi="Times New Roman"/>
          <w:sz w:val="24"/>
          <w:szCs w:val="24"/>
        </w:rPr>
        <w:t>создан Совет обучающихся, Совет родителей (законных представителей) несовершеннолетних обучающихся.</w:t>
      </w:r>
    </w:p>
    <w:p w:rsidR="00A736B8" w:rsidRPr="007270D7" w:rsidRDefault="00A736B8" w:rsidP="00DF0F11">
      <w:pPr>
        <w:tabs>
          <w:tab w:val="left" w:pos="1134"/>
        </w:tabs>
        <w:adjustRightInd w:val="0"/>
        <w:spacing w:after="0" w:line="240" w:lineRule="auto"/>
        <w:ind w:firstLine="540"/>
        <w:jc w:val="both"/>
        <w:rPr>
          <w:rFonts w:ascii="Times New Roman" w:hAnsi="Times New Roman"/>
          <w:sz w:val="24"/>
          <w:szCs w:val="24"/>
        </w:rPr>
      </w:pPr>
      <w:r w:rsidRPr="009E0F8B">
        <w:rPr>
          <w:rFonts w:ascii="Times New Roman" w:hAnsi="Times New Roman"/>
          <w:sz w:val="24"/>
          <w:szCs w:val="24"/>
        </w:rPr>
        <w:t xml:space="preserve">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9E0F8B">
        <w:rPr>
          <w:rFonts w:ascii="Times New Roman" w:hAnsi="Times New Roman"/>
          <w:sz w:val="24"/>
          <w:szCs w:val="24"/>
        </w:rPr>
        <w:t>к</w:t>
      </w:r>
      <w:proofErr w:type="gramEnd"/>
      <w:r w:rsidRPr="009E0F8B">
        <w:rPr>
          <w:rFonts w:ascii="Times New Roman" w:hAnsi="Times New Roman"/>
          <w:sz w:val="24"/>
          <w:szCs w:val="24"/>
        </w:rPr>
        <w:t xml:space="preserve"> обучающимся дисциплинарного взыскания в Образовательном учреждении создана Комиссия по урегулированию споров между участниками образовательных отношений.</w:t>
      </w:r>
    </w:p>
    <w:p w:rsidR="00A736B8" w:rsidRPr="00864B02" w:rsidRDefault="00A736B8" w:rsidP="00DF0F11">
      <w:pPr>
        <w:spacing w:after="0" w:line="240" w:lineRule="auto"/>
        <w:jc w:val="center"/>
        <w:rPr>
          <w:rFonts w:ascii="Times New Roman" w:eastAsia="Times New Roman" w:hAnsi="Times New Roman"/>
          <w:b/>
          <w:sz w:val="24"/>
          <w:szCs w:val="24"/>
        </w:rPr>
      </w:pPr>
    </w:p>
    <w:p w:rsidR="00506E2D" w:rsidRPr="00EE4EFD" w:rsidRDefault="00EE4EFD" w:rsidP="00DF0F11">
      <w:pPr>
        <w:pStyle w:val="1"/>
        <w:jc w:val="center"/>
        <w:rPr>
          <w:b/>
        </w:rPr>
      </w:pPr>
      <w:bookmarkStart w:id="5" w:name="_Toc460421271"/>
      <w:r w:rsidRPr="00EE4EFD">
        <w:rPr>
          <w:b/>
        </w:rPr>
        <w:t>3.</w:t>
      </w:r>
      <w:r>
        <w:rPr>
          <w:b/>
        </w:rPr>
        <w:t xml:space="preserve"> </w:t>
      </w:r>
      <w:r w:rsidR="00AA2637" w:rsidRPr="00EE4EFD">
        <w:rPr>
          <w:b/>
        </w:rPr>
        <w:t xml:space="preserve">Оценка содержания и качества подготовки </w:t>
      </w:r>
      <w:proofErr w:type="gramStart"/>
      <w:r w:rsidR="00AA2637" w:rsidRPr="00EE4EFD">
        <w:rPr>
          <w:b/>
        </w:rPr>
        <w:t>обучающихся</w:t>
      </w:r>
      <w:bookmarkEnd w:id="5"/>
      <w:proofErr w:type="gramEnd"/>
    </w:p>
    <w:p w:rsidR="00506E2D" w:rsidRPr="001F4160" w:rsidRDefault="00471FAB" w:rsidP="00DF0F11">
      <w:pPr>
        <w:tabs>
          <w:tab w:val="left" w:pos="720"/>
        </w:tabs>
        <w:spacing w:after="0" w:line="240" w:lineRule="auto"/>
        <w:jc w:val="both"/>
        <w:rPr>
          <w:rFonts w:ascii="Times New Roman" w:hAnsi="Times New Roman"/>
          <w:bCs/>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 xml:space="preserve">В </w:t>
      </w:r>
      <w:r w:rsidR="00506E2D">
        <w:rPr>
          <w:rFonts w:ascii="Times New Roman" w:hAnsi="Times New Roman"/>
          <w:color w:val="000000"/>
          <w:sz w:val="24"/>
          <w:szCs w:val="24"/>
        </w:rPr>
        <w:t>201</w:t>
      </w:r>
      <w:r w:rsidR="004E0CD8">
        <w:rPr>
          <w:rFonts w:ascii="Times New Roman" w:hAnsi="Times New Roman"/>
          <w:color w:val="000000"/>
          <w:sz w:val="24"/>
          <w:szCs w:val="24"/>
        </w:rPr>
        <w:t>7</w:t>
      </w:r>
      <w:r w:rsidR="00506E2D" w:rsidRPr="008D4BB0">
        <w:rPr>
          <w:rFonts w:ascii="Times New Roman" w:hAnsi="Times New Roman"/>
          <w:color w:val="000000"/>
          <w:sz w:val="24"/>
          <w:szCs w:val="24"/>
        </w:rPr>
        <w:t xml:space="preserve"> учебном году </w:t>
      </w:r>
      <w:r w:rsidR="00506E2D">
        <w:rPr>
          <w:rFonts w:ascii="Times New Roman" w:hAnsi="Times New Roman"/>
          <w:bCs/>
          <w:sz w:val="24"/>
          <w:szCs w:val="24"/>
        </w:rPr>
        <w:t xml:space="preserve">деятельность </w:t>
      </w:r>
      <w:r w:rsidR="00506E2D" w:rsidRPr="001F4160">
        <w:rPr>
          <w:rFonts w:ascii="Times New Roman" w:eastAsia="Times New Roman" w:hAnsi="Times New Roman"/>
          <w:sz w:val="24"/>
          <w:szCs w:val="24"/>
        </w:rPr>
        <w:t>школы была ориентирована на всестороннее формирование и развитие личности обучающегося с учетом его физического, психического развития, индивидуальных возможностей  и способностей, совершенствование образовательного процесса, формирование общей культуры обучающихся, их адаптацию к жизни в обществе, создание основы для осознанного выбора, воспитание гражданственности, трудолюбия, уважения к правам и свободам человека, любви к окружающей природе, Родине, семье, формированию здорового</w:t>
      </w:r>
      <w:proofErr w:type="gramEnd"/>
      <w:r w:rsidR="00506E2D" w:rsidRPr="001F4160">
        <w:rPr>
          <w:rFonts w:ascii="Times New Roman" w:eastAsia="Times New Roman" w:hAnsi="Times New Roman"/>
          <w:sz w:val="24"/>
          <w:szCs w:val="24"/>
        </w:rPr>
        <w:t xml:space="preserve"> образа жизни.</w:t>
      </w:r>
    </w:p>
    <w:p w:rsidR="00D10D4B" w:rsidRDefault="00471FAB" w:rsidP="00DF0F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w:t>
      </w:r>
      <w:r w:rsidR="00506E2D" w:rsidRPr="00506E2D">
        <w:rPr>
          <w:rFonts w:ascii="Times New Roman" w:hAnsi="Times New Roman"/>
          <w:sz w:val="24"/>
          <w:szCs w:val="24"/>
        </w:rPr>
        <w:t>201</w:t>
      </w:r>
      <w:r w:rsidR="004E0CD8">
        <w:rPr>
          <w:rFonts w:ascii="Times New Roman" w:hAnsi="Times New Roman"/>
          <w:sz w:val="24"/>
          <w:szCs w:val="24"/>
        </w:rPr>
        <w:t>7</w:t>
      </w:r>
      <w:r w:rsidR="00506E2D" w:rsidRPr="00506E2D">
        <w:rPr>
          <w:rFonts w:ascii="Times New Roman" w:hAnsi="Times New Roman"/>
          <w:sz w:val="24"/>
          <w:szCs w:val="24"/>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506E2D" w:rsidRPr="009771C1" w:rsidRDefault="00DF0F11" w:rsidP="00DF0F11">
      <w:pPr>
        <w:spacing w:after="0" w:line="240" w:lineRule="auto"/>
        <w:ind w:left="-360"/>
        <w:jc w:val="center"/>
        <w:rPr>
          <w:rFonts w:ascii="Times New Roman" w:hAnsi="Times New Roman"/>
          <w:b/>
          <w:sz w:val="24"/>
          <w:szCs w:val="24"/>
        </w:rPr>
      </w:pPr>
      <w:r>
        <w:rPr>
          <w:rFonts w:ascii="Times New Roman" w:hAnsi="Times New Roman"/>
          <w:b/>
          <w:sz w:val="24"/>
          <w:szCs w:val="24"/>
        </w:rPr>
        <w:t>РЕЗУЛЬТАТЫ</w:t>
      </w:r>
      <w:r w:rsidR="00506E2D" w:rsidRPr="009771C1">
        <w:rPr>
          <w:rFonts w:ascii="Times New Roman" w:hAnsi="Times New Roman"/>
          <w:b/>
          <w:sz w:val="24"/>
          <w:szCs w:val="24"/>
        </w:rPr>
        <w:t xml:space="preserve"> 201</w:t>
      </w:r>
      <w:r w:rsidR="004E0CD8">
        <w:rPr>
          <w:rFonts w:ascii="Times New Roman" w:hAnsi="Times New Roman"/>
          <w:b/>
          <w:sz w:val="24"/>
          <w:szCs w:val="24"/>
        </w:rPr>
        <w:t>6</w:t>
      </w:r>
      <w:r w:rsidR="00506E2D" w:rsidRPr="009771C1">
        <w:rPr>
          <w:rFonts w:ascii="Times New Roman" w:hAnsi="Times New Roman"/>
          <w:b/>
          <w:sz w:val="24"/>
          <w:szCs w:val="24"/>
        </w:rPr>
        <w:t>-201</w:t>
      </w:r>
      <w:r w:rsidR="004E0CD8">
        <w:rPr>
          <w:rFonts w:ascii="Times New Roman" w:hAnsi="Times New Roman"/>
          <w:b/>
          <w:sz w:val="24"/>
          <w:szCs w:val="24"/>
        </w:rPr>
        <w:t>7</w:t>
      </w:r>
      <w:r w:rsidR="00506E2D" w:rsidRPr="009771C1">
        <w:rPr>
          <w:rFonts w:ascii="Times New Roman" w:hAnsi="Times New Roman"/>
          <w:b/>
          <w:sz w:val="24"/>
          <w:szCs w:val="24"/>
        </w:rPr>
        <w:t xml:space="preserve"> УЧЕБНОГО ГОДА:</w:t>
      </w:r>
    </w:p>
    <w:p w:rsidR="00506E2D" w:rsidRPr="009771C1" w:rsidRDefault="00506E2D" w:rsidP="00DF0F11">
      <w:pPr>
        <w:pStyle w:val="32"/>
        <w:widowControl w:val="0"/>
        <w:spacing w:after="0"/>
        <w:ind w:left="0"/>
        <w:jc w:val="center"/>
        <w:rPr>
          <w:rFonts w:ascii="Times New Roman" w:hAnsi="Times New Roman" w:cs="Times New Roman"/>
          <w:b/>
          <w:sz w:val="24"/>
          <w:szCs w:val="24"/>
        </w:rPr>
      </w:pPr>
      <w:r w:rsidRPr="009771C1">
        <w:rPr>
          <w:rFonts w:ascii="Times New Roman" w:hAnsi="Times New Roman" w:cs="Times New Roman"/>
          <w:b/>
          <w:sz w:val="24"/>
          <w:szCs w:val="24"/>
        </w:rPr>
        <w:t>УРОВЕНЬ КАЧЕСТВА ЗНАНИЙ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682"/>
        <w:gridCol w:w="675"/>
        <w:gridCol w:w="876"/>
        <w:gridCol w:w="1977"/>
        <w:gridCol w:w="1924"/>
        <w:gridCol w:w="1426"/>
      </w:tblGrid>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sidRPr="0019352D">
              <w:rPr>
                <w:rFonts w:ascii="Times New Roman" w:hAnsi="Times New Roman" w:cs="Times New Roman"/>
                <w:sz w:val="24"/>
                <w:szCs w:val="24"/>
              </w:rPr>
              <w:t>Класс</w:t>
            </w:r>
          </w:p>
        </w:tc>
        <w:tc>
          <w:tcPr>
            <w:tcW w:w="1682"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sidRPr="0019352D">
              <w:rPr>
                <w:rFonts w:ascii="Times New Roman" w:hAnsi="Times New Roman" w:cs="Times New Roman"/>
                <w:sz w:val="24"/>
                <w:szCs w:val="24"/>
              </w:rPr>
              <w:t xml:space="preserve">Кол-во уч-ся на конец года </w:t>
            </w:r>
          </w:p>
        </w:tc>
        <w:tc>
          <w:tcPr>
            <w:tcW w:w="675"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sidRPr="0019352D">
              <w:rPr>
                <w:rFonts w:ascii="Times New Roman" w:hAnsi="Times New Roman" w:cs="Times New Roman"/>
                <w:sz w:val="24"/>
                <w:szCs w:val="24"/>
              </w:rPr>
              <w:t>«5»</w:t>
            </w:r>
          </w:p>
        </w:tc>
        <w:tc>
          <w:tcPr>
            <w:tcW w:w="876"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sidRPr="0019352D">
              <w:rPr>
                <w:rFonts w:ascii="Times New Roman" w:hAnsi="Times New Roman" w:cs="Times New Roman"/>
                <w:sz w:val="24"/>
                <w:szCs w:val="24"/>
              </w:rPr>
              <w:t>«4» и «5»</w:t>
            </w:r>
          </w:p>
        </w:tc>
        <w:tc>
          <w:tcPr>
            <w:tcW w:w="1977"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«Переведенные условно»</w:t>
            </w:r>
          </w:p>
        </w:tc>
        <w:tc>
          <w:tcPr>
            <w:tcW w:w="1924"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sidRPr="0019352D">
              <w:rPr>
                <w:rFonts w:ascii="Times New Roman" w:hAnsi="Times New Roman" w:cs="Times New Roman"/>
                <w:sz w:val="24"/>
                <w:szCs w:val="24"/>
              </w:rPr>
              <w:t>«Второгодники»</w:t>
            </w:r>
          </w:p>
        </w:tc>
        <w:tc>
          <w:tcPr>
            <w:tcW w:w="1426" w:type="dxa"/>
          </w:tcPr>
          <w:p w:rsidR="00506E2D" w:rsidRPr="0019352D" w:rsidRDefault="00506E2D" w:rsidP="00DF0F11">
            <w:pPr>
              <w:pStyle w:val="32"/>
              <w:widowControl w:val="0"/>
              <w:spacing w:after="0"/>
              <w:ind w:left="0"/>
              <w:jc w:val="center"/>
              <w:rPr>
                <w:rFonts w:ascii="Times New Roman" w:hAnsi="Times New Roman" w:cs="Times New Roman"/>
                <w:sz w:val="24"/>
                <w:szCs w:val="24"/>
              </w:rPr>
            </w:pPr>
            <w:r w:rsidRPr="0019352D">
              <w:rPr>
                <w:rFonts w:ascii="Times New Roman" w:hAnsi="Times New Roman" w:cs="Times New Roman"/>
                <w:sz w:val="24"/>
                <w:szCs w:val="24"/>
              </w:rPr>
              <w:t>Качество знаний</w:t>
            </w:r>
            <w:proofErr w:type="gramStart"/>
            <w:r w:rsidRPr="0019352D">
              <w:rPr>
                <w:rFonts w:ascii="Times New Roman" w:hAnsi="Times New Roman" w:cs="Times New Roman"/>
                <w:sz w:val="24"/>
                <w:szCs w:val="24"/>
              </w:rPr>
              <w:t xml:space="preserve"> (%)</w:t>
            </w:r>
            <w:proofErr w:type="gramEnd"/>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1а</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1б</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1в</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1г</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1д</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1е</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2а</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19</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78</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2б</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20</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88</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2в</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8</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12</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77</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2г</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7</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16</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85</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2д</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16</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69</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2е</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6</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14</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77</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3а</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29</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6</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21</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3B7E63">
            <w:pPr>
              <w:spacing w:after="0"/>
              <w:jc w:val="center"/>
              <w:rPr>
                <w:rFonts w:ascii="Times New Roman" w:hAnsi="Times New Roman"/>
                <w:sz w:val="24"/>
                <w:szCs w:val="24"/>
              </w:rPr>
            </w:pPr>
            <w:r w:rsidRPr="00687B36">
              <w:rPr>
                <w:rFonts w:ascii="Times New Roman" w:hAnsi="Times New Roman"/>
                <w:sz w:val="24"/>
                <w:szCs w:val="24"/>
              </w:rPr>
              <w:t>93</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3б</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9</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44</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3в</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10</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15</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83</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3г</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25</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5</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12</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68</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4а</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29</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4</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17</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72</w:t>
            </w:r>
          </w:p>
        </w:tc>
      </w:tr>
      <w:tr w:rsidR="00687B36" w:rsidRPr="0019352D" w:rsidTr="00590BE0">
        <w:trPr>
          <w:trHeight w:val="285"/>
          <w:jc w:val="center"/>
        </w:trPr>
        <w:tc>
          <w:tcPr>
            <w:tcW w:w="870" w:type="dxa"/>
          </w:tcPr>
          <w:p w:rsidR="00687B36" w:rsidRPr="00687B36" w:rsidRDefault="00687B36" w:rsidP="00DF0F11">
            <w:pPr>
              <w:pStyle w:val="32"/>
              <w:widowControl w:val="0"/>
              <w:spacing w:after="0"/>
              <w:ind w:left="0"/>
              <w:jc w:val="both"/>
              <w:rPr>
                <w:rFonts w:ascii="Times New Roman" w:hAnsi="Times New Roman" w:cs="Times New Roman"/>
                <w:sz w:val="24"/>
                <w:szCs w:val="24"/>
              </w:rPr>
            </w:pPr>
            <w:r w:rsidRPr="00687B36">
              <w:rPr>
                <w:rFonts w:ascii="Times New Roman" w:hAnsi="Times New Roman" w:cs="Times New Roman"/>
                <w:sz w:val="24"/>
                <w:szCs w:val="24"/>
              </w:rPr>
              <w:t>4б</w:t>
            </w:r>
          </w:p>
        </w:tc>
        <w:tc>
          <w:tcPr>
            <w:tcW w:w="1682"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1</w:t>
            </w:r>
          </w:p>
        </w:tc>
        <w:tc>
          <w:tcPr>
            <w:tcW w:w="87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9</w:t>
            </w:r>
          </w:p>
        </w:tc>
        <w:tc>
          <w:tcPr>
            <w:tcW w:w="1977"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sidRPr="00687B36">
              <w:rPr>
                <w:rFonts w:ascii="Times New Roman" w:hAnsi="Times New Roman"/>
                <w:sz w:val="24"/>
                <w:szCs w:val="24"/>
              </w:rPr>
              <w:t>37</w:t>
            </w:r>
          </w:p>
        </w:tc>
      </w:tr>
      <w:tr w:rsidR="00687B36" w:rsidRPr="0019352D" w:rsidTr="00590BE0">
        <w:trPr>
          <w:trHeight w:val="285"/>
          <w:jc w:val="center"/>
        </w:trPr>
        <w:tc>
          <w:tcPr>
            <w:tcW w:w="870" w:type="dxa"/>
          </w:tcPr>
          <w:p w:rsidR="00687B36" w:rsidRPr="00687B36"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4в</w:t>
            </w:r>
          </w:p>
        </w:tc>
        <w:tc>
          <w:tcPr>
            <w:tcW w:w="1682"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3</w:t>
            </w:r>
          </w:p>
        </w:tc>
        <w:tc>
          <w:tcPr>
            <w:tcW w:w="876"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13</w:t>
            </w:r>
          </w:p>
        </w:tc>
        <w:tc>
          <w:tcPr>
            <w:tcW w:w="1977"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59</w:t>
            </w:r>
          </w:p>
        </w:tc>
      </w:tr>
      <w:tr w:rsidR="00687B36" w:rsidRPr="0019352D" w:rsidTr="00590BE0">
        <w:trPr>
          <w:trHeight w:val="285"/>
          <w:jc w:val="center"/>
        </w:trPr>
        <w:tc>
          <w:tcPr>
            <w:tcW w:w="870" w:type="dxa"/>
          </w:tcPr>
          <w:p w:rsidR="00687B36"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4г</w:t>
            </w:r>
          </w:p>
        </w:tc>
        <w:tc>
          <w:tcPr>
            <w:tcW w:w="1682"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27</w:t>
            </w:r>
          </w:p>
        </w:tc>
        <w:tc>
          <w:tcPr>
            <w:tcW w:w="675"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3</w:t>
            </w:r>
          </w:p>
        </w:tc>
        <w:tc>
          <w:tcPr>
            <w:tcW w:w="876"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9</w:t>
            </w:r>
          </w:p>
        </w:tc>
        <w:tc>
          <w:tcPr>
            <w:tcW w:w="1977"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w:t>
            </w:r>
          </w:p>
        </w:tc>
        <w:tc>
          <w:tcPr>
            <w:tcW w:w="1924"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w:t>
            </w:r>
          </w:p>
        </w:tc>
        <w:tc>
          <w:tcPr>
            <w:tcW w:w="1426" w:type="dxa"/>
          </w:tcPr>
          <w:p w:rsidR="00687B36" w:rsidRPr="00687B36" w:rsidRDefault="00687B36" w:rsidP="00DF0F11">
            <w:pPr>
              <w:spacing w:after="0"/>
              <w:jc w:val="center"/>
              <w:rPr>
                <w:rFonts w:ascii="Times New Roman" w:hAnsi="Times New Roman"/>
                <w:sz w:val="24"/>
                <w:szCs w:val="24"/>
              </w:rPr>
            </w:pPr>
            <w:r>
              <w:rPr>
                <w:rFonts w:ascii="Times New Roman" w:hAnsi="Times New Roman"/>
                <w:sz w:val="24"/>
                <w:szCs w:val="24"/>
              </w:rPr>
              <w:t>44</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b/>
                <w:sz w:val="24"/>
                <w:szCs w:val="24"/>
              </w:rPr>
            </w:pPr>
            <w:r w:rsidRPr="0019352D">
              <w:rPr>
                <w:rFonts w:ascii="Times New Roman" w:hAnsi="Times New Roman" w:cs="Times New Roman"/>
                <w:b/>
                <w:sz w:val="24"/>
                <w:szCs w:val="24"/>
              </w:rPr>
              <w:t>Итого</w:t>
            </w:r>
          </w:p>
        </w:tc>
        <w:tc>
          <w:tcPr>
            <w:tcW w:w="1682" w:type="dxa"/>
          </w:tcPr>
          <w:p w:rsidR="00687B36" w:rsidRPr="00687B36" w:rsidRDefault="00687B36" w:rsidP="00DF0F11">
            <w:pPr>
              <w:spacing w:after="0"/>
              <w:jc w:val="center"/>
              <w:rPr>
                <w:rFonts w:ascii="Times New Roman" w:hAnsi="Times New Roman"/>
                <w:b/>
                <w:sz w:val="24"/>
                <w:szCs w:val="24"/>
              </w:rPr>
            </w:pPr>
            <w:r>
              <w:rPr>
                <w:rFonts w:ascii="Times New Roman" w:hAnsi="Times New Roman"/>
                <w:b/>
                <w:sz w:val="24"/>
                <w:szCs w:val="24"/>
              </w:rPr>
              <w:t>556</w:t>
            </w:r>
          </w:p>
        </w:tc>
        <w:tc>
          <w:tcPr>
            <w:tcW w:w="675" w:type="dxa"/>
          </w:tcPr>
          <w:p w:rsidR="00687B36" w:rsidRPr="00687B36" w:rsidRDefault="00687B36" w:rsidP="00DF0F11">
            <w:pPr>
              <w:spacing w:after="0"/>
              <w:jc w:val="center"/>
              <w:rPr>
                <w:rFonts w:ascii="Times New Roman" w:hAnsi="Times New Roman"/>
                <w:b/>
                <w:sz w:val="24"/>
                <w:szCs w:val="24"/>
              </w:rPr>
            </w:pPr>
            <w:r>
              <w:rPr>
                <w:rFonts w:ascii="Times New Roman" w:hAnsi="Times New Roman"/>
                <w:b/>
                <w:sz w:val="24"/>
                <w:szCs w:val="24"/>
              </w:rPr>
              <w:t>63</w:t>
            </w:r>
          </w:p>
        </w:tc>
        <w:tc>
          <w:tcPr>
            <w:tcW w:w="876" w:type="dxa"/>
          </w:tcPr>
          <w:p w:rsidR="00687B36" w:rsidRPr="00687B36" w:rsidRDefault="00687B36" w:rsidP="00DF0F11">
            <w:pPr>
              <w:spacing w:after="0"/>
              <w:jc w:val="center"/>
              <w:rPr>
                <w:rFonts w:ascii="Times New Roman" w:hAnsi="Times New Roman"/>
                <w:b/>
                <w:sz w:val="24"/>
                <w:szCs w:val="24"/>
              </w:rPr>
            </w:pPr>
            <w:r>
              <w:rPr>
                <w:rFonts w:ascii="Times New Roman" w:hAnsi="Times New Roman"/>
                <w:b/>
                <w:sz w:val="24"/>
                <w:szCs w:val="24"/>
              </w:rPr>
              <w:t>202</w:t>
            </w:r>
          </w:p>
        </w:tc>
        <w:tc>
          <w:tcPr>
            <w:tcW w:w="1977" w:type="dxa"/>
          </w:tcPr>
          <w:p w:rsidR="00687B36" w:rsidRPr="00687B36" w:rsidRDefault="00687B36" w:rsidP="00DF0F11">
            <w:pPr>
              <w:spacing w:after="0"/>
              <w:jc w:val="center"/>
              <w:rPr>
                <w:rFonts w:ascii="Times New Roman" w:hAnsi="Times New Roman"/>
                <w:b/>
                <w:sz w:val="24"/>
                <w:szCs w:val="24"/>
              </w:rPr>
            </w:pPr>
            <w:r>
              <w:rPr>
                <w:rFonts w:ascii="Times New Roman" w:hAnsi="Times New Roman"/>
                <w:b/>
                <w:sz w:val="24"/>
                <w:szCs w:val="24"/>
              </w:rPr>
              <w:t>-</w:t>
            </w:r>
          </w:p>
        </w:tc>
        <w:tc>
          <w:tcPr>
            <w:tcW w:w="1924" w:type="dxa"/>
          </w:tcPr>
          <w:p w:rsidR="00687B36" w:rsidRPr="00687B36" w:rsidRDefault="00687B36" w:rsidP="00DF0F11">
            <w:pPr>
              <w:spacing w:after="0"/>
              <w:jc w:val="center"/>
              <w:rPr>
                <w:rFonts w:ascii="Times New Roman" w:hAnsi="Times New Roman"/>
                <w:b/>
                <w:sz w:val="24"/>
                <w:szCs w:val="24"/>
              </w:rPr>
            </w:pPr>
            <w:r>
              <w:rPr>
                <w:rFonts w:ascii="Times New Roman" w:hAnsi="Times New Roman"/>
                <w:b/>
                <w:sz w:val="24"/>
                <w:szCs w:val="24"/>
              </w:rPr>
              <w:t>-</w:t>
            </w:r>
          </w:p>
        </w:tc>
        <w:tc>
          <w:tcPr>
            <w:tcW w:w="1426" w:type="dxa"/>
          </w:tcPr>
          <w:p w:rsidR="00687B36" w:rsidRPr="00687B36" w:rsidRDefault="00687B36" w:rsidP="00DF0F11">
            <w:pPr>
              <w:spacing w:after="0"/>
              <w:jc w:val="center"/>
              <w:rPr>
                <w:rFonts w:ascii="Times New Roman" w:hAnsi="Times New Roman"/>
                <w:b/>
                <w:sz w:val="24"/>
                <w:szCs w:val="24"/>
              </w:rPr>
            </w:pPr>
            <w:r>
              <w:rPr>
                <w:rFonts w:ascii="Times New Roman" w:hAnsi="Times New Roman"/>
                <w:b/>
                <w:sz w:val="24"/>
                <w:szCs w:val="24"/>
              </w:rPr>
              <w:t>70</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5а</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5</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16</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72</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5б</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3</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10</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45</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lastRenderedPageBreak/>
              <w:t>5в</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13</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52</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6а</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12</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50</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6б</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16</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65</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6в</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10</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44</w:t>
            </w:r>
          </w:p>
        </w:tc>
      </w:tr>
      <w:tr w:rsidR="00687B36" w:rsidRPr="0019352D" w:rsidTr="00590BE0">
        <w:trPr>
          <w:trHeight w:val="285"/>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6г</w:t>
            </w:r>
          </w:p>
        </w:tc>
        <w:tc>
          <w:tcPr>
            <w:tcW w:w="1682"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675"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876"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11</w:t>
            </w:r>
          </w:p>
        </w:tc>
        <w:tc>
          <w:tcPr>
            <w:tcW w:w="1977"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42</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7а</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8</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37</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7б</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28</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5</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6</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40</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7в</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11</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41</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8а</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28</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10</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43</w:t>
            </w:r>
          </w:p>
        </w:tc>
      </w:tr>
      <w:tr w:rsidR="00506E2D" w:rsidRPr="0019352D" w:rsidTr="00590BE0">
        <w:trPr>
          <w:trHeight w:val="285"/>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8б</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8</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36</w:t>
            </w:r>
          </w:p>
        </w:tc>
      </w:tr>
      <w:tr w:rsidR="00506E2D" w:rsidRPr="0019352D" w:rsidTr="00590BE0">
        <w:trPr>
          <w:trHeight w:val="296"/>
          <w:jc w:val="center"/>
        </w:trPr>
        <w:tc>
          <w:tcPr>
            <w:tcW w:w="870" w:type="dxa"/>
          </w:tcPr>
          <w:p w:rsidR="00506E2D" w:rsidRPr="0019352D" w:rsidRDefault="00506E2D" w:rsidP="00DF0F11">
            <w:pPr>
              <w:pStyle w:val="32"/>
              <w:widowControl w:val="0"/>
              <w:spacing w:after="0"/>
              <w:ind w:left="0"/>
              <w:jc w:val="both"/>
              <w:rPr>
                <w:rFonts w:ascii="Times New Roman" w:hAnsi="Times New Roman" w:cs="Times New Roman"/>
                <w:sz w:val="24"/>
                <w:szCs w:val="24"/>
              </w:rPr>
            </w:pPr>
            <w:r w:rsidRPr="0019352D">
              <w:rPr>
                <w:rFonts w:ascii="Times New Roman" w:hAnsi="Times New Roman" w:cs="Times New Roman"/>
                <w:sz w:val="24"/>
                <w:szCs w:val="24"/>
              </w:rPr>
              <w:t>8в</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3</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11</w:t>
            </w:r>
          </w:p>
        </w:tc>
      </w:tr>
      <w:tr w:rsidR="00687B36" w:rsidRPr="0019352D" w:rsidTr="00590BE0">
        <w:trPr>
          <w:trHeight w:val="296"/>
          <w:jc w:val="center"/>
        </w:trPr>
        <w:tc>
          <w:tcPr>
            <w:tcW w:w="870" w:type="dxa"/>
          </w:tcPr>
          <w:p w:rsidR="00687B36" w:rsidRPr="0019352D" w:rsidRDefault="00687B36"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9а</w:t>
            </w:r>
          </w:p>
        </w:tc>
        <w:tc>
          <w:tcPr>
            <w:tcW w:w="1682"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675"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w:t>
            </w:r>
          </w:p>
        </w:tc>
        <w:tc>
          <w:tcPr>
            <w:tcW w:w="876"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9</w:t>
            </w:r>
          </w:p>
        </w:tc>
        <w:tc>
          <w:tcPr>
            <w:tcW w:w="1977"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687B36"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48</w:t>
            </w:r>
          </w:p>
        </w:tc>
      </w:tr>
      <w:tr w:rsidR="00506E2D" w:rsidRPr="00FA4A01" w:rsidTr="00590BE0">
        <w:trPr>
          <w:trHeight w:val="285"/>
          <w:jc w:val="center"/>
        </w:trPr>
        <w:tc>
          <w:tcPr>
            <w:tcW w:w="870" w:type="dxa"/>
          </w:tcPr>
          <w:p w:rsidR="00506E2D" w:rsidRPr="0019352D" w:rsidRDefault="00506E2D" w:rsidP="00DF0F11">
            <w:pPr>
              <w:spacing w:after="0" w:line="240" w:lineRule="auto"/>
              <w:rPr>
                <w:rFonts w:ascii="Times New Roman" w:hAnsi="Times New Roman"/>
                <w:sz w:val="24"/>
                <w:szCs w:val="24"/>
              </w:rPr>
            </w:pPr>
            <w:r w:rsidRPr="0019352D">
              <w:rPr>
                <w:rFonts w:ascii="Times New Roman" w:hAnsi="Times New Roman"/>
                <w:sz w:val="24"/>
                <w:szCs w:val="24"/>
              </w:rPr>
              <w:t>9б</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24</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6</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33</w:t>
            </w:r>
          </w:p>
        </w:tc>
      </w:tr>
      <w:tr w:rsidR="00506E2D" w:rsidRPr="00FA4A01" w:rsidTr="00590BE0">
        <w:trPr>
          <w:trHeight w:val="285"/>
          <w:jc w:val="center"/>
        </w:trPr>
        <w:tc>
          <w:tcPr>
            <w:tcW w:w="870" w:type="dxa"/>
          </w:tcPr>
          <w:p w:rsidR="00506E2D" w:rsidRPr="0019352D" w:rsidRDefault="00506E2D" w:rsidP="00DF0F11">
            <w:pPr>
              <w:spacing w:after="0" w:line="240" w:lineRule="auto"/>
              <w:rPr>
                <w:rFonts w:ascii="Times New Roman" w:hAnsi="Times New Roman"/>
                <w:sz w:val="24"/>
                <w:szCs w:val="24"/>
              </w:rPr>
            </w:pPr>
            <w:r>
              <w:rPr>
                <w:rFonts w:ascii="Times New Roman" w:hAnsi="Times New Roman"/>
                <w:sz w:val="24"/>
                <w:szCs w:val="24"/>
              </w:rPr>
              <w:t>9в</w:t>
            </w:r>
          </w:p>
        </w:tc>
        <w:tc>
          <w:tcPr>
            <w:tcW w:w="1682"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22</w:t>
            </w:r>
          </w:p>
        </w:tc>
        <w:tc>
          <w:tcPr>
            <w:tcW w:w="675"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87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5</w:t>
            </w:r>
          </w:p>
        </w:tc>
        <w:tc>
          <w:tcPr>
            <w:tcW w:w="1977"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DC33E5" w:rsidP="00DF0F11">
            <w:pPr>
              <w:spacing w:after="0" w:line="240" w:lineRule="auto"/>
              <w:jc w:val="center"/>
              <w:rPr>
                <w:rFonts w:ascii="Times New Roman" w:hAnsi="Times New Roman"/>
                <w:sz w:val="24"/>
                <w:szCs w:val="24"/>
              </w:rPr>
            </w:pPr>
            <w:r>
              <w:rPr>
                <w:rFonts w:ascii="Times New Roman" w:hAnsi="Times New Roman"/>
                <w:sz w:val="24"/>
                <w:szCs w:val="24"/>
              </w:rPr>
              <w:t>23</w:t>
            </w:r>
          </w:p>
        </w:tc>
      </w:tr>
      <w:tr w:rsidR="00506E2D" w:rsidRPr="00FA4A01" w:rsidTr="00590BE0">
        <w:trPr>
          <w:trHeight w:val="285"/>
          <w:jc w:val="center"/>
        </w:trPr>
        <w:tc>
          <w:tcPr>
            <w:tcW w:w="870" w:type="dxa"/>
          </w:tcPr>
          <w:p w:rsidR="00506E2D" w:rsidRPr="008B5448" w:rsidRDefault="00506E2D" w:rsidP="00DF0F11">
            <w:pPr>
              <w:spacing w:after="0" w:line="240" w:lineRule="auto"/>
              <w:jc w:val="center"/>
              <w:rPr>
                <w:rFonts w:ascii="Times New Roman" w:hAnsi="Times New Roman"/>
                <w:b/>
                <w:sz w:val="24"/>
                <w:szCs w:val="24"/>
              </w:rPr>
            </w:pPr>
            <w:r w:rsidRPr="008B5448">
              <w:rPr>
                <w:rFonts w:ascii="Times New Roman" w:hAnsi="Times New Roman"/>
                <w:b/>
                <w:sz w:val="24"/>
                <w:szCs w:val="24"/>
              </w:rPr>
              <w:t>Итого</w:t>
            </w:r>
          </w:p>
        </w:tc>
        <w:tc>
          <w:tcPr>
            <w:tcW w:w="1682" w:type="dxa"/>
          </w:tcPr>
          <w:p w:rsidR="00506E2D" w:rsidRPr="008B5448" w:rsidRDefault="00D10D4B" w:rsidP="00DF0F11">
            <w:pPr>
              <w:spacing w:after="0" w:line="240" w:lineRule="auto"/>
              <w:jc w:val="center"/>
              <w:rPr>
                <w:rFonts w:ascii="Times New Roman" w:hAnsi="Times New Roman"/>
                <w:b/>
                <w:sz w:val="24"/>
                <w:szCs w:val="24"/>
              </w:rPr>
            </w:pPr>
            <w:r>
              <w:rPr>
                <w:rFonts w:ascii="Times New Roman" w:hAnsi="Times New Roman"/>
                <w:b/>
                <w:sz w:val="24"/>
                <w:szCs w:val="24"/>
              </w:rPr>
              <w:t>428</w:t>
            </w:r>
          </w:p>
        </w:tc>
        <w:tc>
          <w:tcPr>
            <w:tcW w:w="675"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876"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154</w:t>
            </w:r>
          </w:p>
        </w:tc>
        <w:tc>
          <w:tcPr>
            <w:tcW w:w="1977" w:type="dxa"/>
          </w:tcPr>
          <w:p w:rsidR="00506E2D" w:rsidRPr="008B5448" w:rsidRDefault="00DC33E5" w:rsidP="00DF0F1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924" w:type="dxa"/>
          </w:tcPr>
          <w:p w:rsidR="00506E2D" w:rsidRPr="008B5448" w:rsidRDefault="00DC33E5" w:rsidP="00DF0F1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26"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43</w:t>
            </w:r>
          </w:p>
        </w:tc>
      </w:tr>
      <w:tr w:rsidR="00506E2D" w:rsidRPr="00FA4A01" w:rsidTr="00590BE0">
        <w:trPr>
          <w:trHeight w:val="285"/>
          <w:jc w:val="center"/>
        </w:trPr>
        <w:tc>
          <w:tcPr>
            <w:tcW w:w="870" w:type="dxa"/>
          </w:tcPr>
          <w:p w:rsidR="00506E2D" w:rsidRPr="0019352D" w:rsidRDefault="00506E2D" w:rsidP="00DF0F11">
            <w:pPr>
              <w:spacing w:after="0" w:line="240" w:lineRule="auto"/>
              <w:rPr>
                <w:rFonts w:ascii="Times New Roman" w:hAnsi="Times New Roman"/>
                <w:sz w:val="24"/>
                <w:szCs w:val="24"/>
              </w:rPr>
            </w:pPr>
            <w:r w:rsidRPr="0019352D">
              <w:rPr>
                <w:rFonts w:ascii="Times New Roman" w:hAnsi="Times New Roman"/>
                <w:sz w:val="24"/>
                <w:szCs w:val="24"/>
              </w:rPr>
              <w:t>10а</w:t>
            </w:r>
          </w:p>
        </w:tc>
        <w:tc>
          <w:tcPr>
            <w:tcW w:w="1682"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35</w:t>
            </w:r>
          </w:p>
        </w:tc>
        <w:tc>
          <w:tcPr>
            <w:tcW w:w="675"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5</w:t>
            </w:r>
          </w:p>
        </w:tc>
        <w:tc>
          <w:tcPr>
            <w:tcW w:w="1977" w:type="dxa"/>
          </w:tcPr>
          <w:p w:rsidR="00506E2D" w:rsidRPr="0019352D" w:rsidRDefault="00506E2D"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506E2D"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20</w:t>
            </w:r>
          </w:p>
        </w:tc>
      </w:tr>
      <w:tr w:rsidR="00506E2D" w:rsidRPr="00FA4A01" w:rsidTr="00590BE0">
        <w:trPr>
          <w:trHeight w:val="285"/>
          <w:jc w:val="center"/>
        </w:trPr>
        <w:tc>
          <w:tcPr>
            <w:tcW w:w="870" w:type="dxa"/>
          </w:tcPr>
          <w:p w:rsidR="00506E2D" w:rsidRPr="0019352D" w:rsidRDefault="00506E2D" w:rsidP="00DF0F11">
            <w:pPr>
              <w:spacing w:after="0" w:line="240" w:lineRule="auto"/>
              <w:rPr>
                <w:rFonts w:ascii="Times New Roman" w:hAnsi="Times New Roman"/>
                <w:sz w:val="24"/>
                <w:szCs w:val="24"/>
              </w:rPr>
            </w:pPr>
            <w:r w:rsidRPr="0019352D">
              <w:rPr>
                <w:rFonts w:ascii="Times New Roman" w:hAnsi="Times New Roman"/>
                <w:sz w:val="24"/>
                <w:szCs w:val="24"/>
              </w:rPr>
              <w:t>11а</w:t>
            </w:r>
          </w:p>
        </w:tc>
        <w:tc>
          <w:tcPr>
            <w:tcW w:w="1682"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31</w:t>
            </w:r>
          </w:p>
        </w:tc>
        <w:tc>
          <w:tcPr>
            <w:tcW w:w="675" w:type="dxa"/>
          </w:tcPr>
          <w:p w:rsidR="00506E2D" w:rsidRPr="0019352D" w:rsidRDefault="00506E2D" w:rsidP="00DF0F11">
            <w:pPr>
              <w:spacing w:after="0" w:line="240" w:lineRule="auto"/>
              <w:jc w:val="center"/>
              <w:rPr>
                <w:rFonts w:ascii="Times New Roman" w:hAnsi="Times New Roman"/>
                <w:sz w:val="24"/>
                <w:szCs w:val="24"/>
              </w:rPr>
            </w:pPr>
            <w:r>
              <w:rPr>
                <w:rFonts w:ascii="Times New Roman" w:hAnsi="Times New Roman"/>
                <w:sz w:val="24"/>
                <w:szCs w:val="24"/>
              </w:rPr>
              <w:t>4</w:t>
            </w:r>
          </w:p>
        </w:tc>
        <w:tc>
          <w:tcPr>
            <w:tcW w:w="876"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6</w:t>
            </w:r>
          </w:p>
        </w:tc>
        <w:tc>
          <w:tcPr>
            <w:tcW w:w="1977" w:type="dxa"/>
          </w:tcPr>
          <w:p w:rsidR="00506E2D" w:rsidRPr="0019352D" w:rsidRDefault="00506E2D"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924" w:type="dxa"/>
          </w:tcPr>
          <w:p w:rsidR="00506E2D" w:rsidRPr="0019352D" w:rsidRDefault="00BD4F85" w:rsidP="00DF0F11">
            <w:pPr>
              <w:spacing w:after="0" w:line="240" w:lineRule="auto"/>
              <w:jc w:val="center"/>
              <w:rPr>
                <w:rFonts w:ascii="Times New Roman" w:hAnsi="Times New Roman"/>
                <w:sz w:val="24"/>
                <w:szCs w:val="24"/>
              </w:rPr>
            </w:pPr>
            <w:r>
              <w:rPr>
                <w:rFonts w:ascii="Times New Roman" w:hAnsi="Times New Roman"/>
                <w:sz w:val="24"/>
                <w:szCs w:val="24"/>
              </w:rPr>
              <w:t>---</w:t>
            </w:r>
          </w:p>
        </w:tc>
        <w:tc>
          <w:tcPr>
            <w:tcW w:w="1426" w:type="dxa"/>
          </w:tcPr>
          <w:p w:rsidR="00506E2D" w:rsidRPr="0019352D" w:rsidRDefault="00687B36" w:rsidP="00DF0F11">
            <w:pPr>
              <w:spacing w:after="0" w:line="240" w:lineRule="auto"/>
              <w:jc w:val="center"/>
              <w:rPr>
                <w:rFonts w:ascii="Times New Roman" w:hAnsi="Times New Roman"/>
                <w:sz w:val="24"/>
                <w:szCs w:val="24"/>
              </w:rPr>
            </w:pPr>
            <w:r>
              <w:rPr>
                <w:rFonts w:ascii="Times New Roman" w:hAnsi="Times New Roman"/>
                <w:sz w:val="24"/>
                <w:szCs w:val="24"/>
              </w:rPr>
              <w:t>32</w:t>
            </w:r>
          </w:p>
        </w:tc>
      </w:tr>
      <w:tr w:rsidR="00506E2D" w:rsidRPr="00FA4A01" w:rsidTr="00590BE0">
        <w:trPr>
          <w:trHeight w:val="285"/>
          <w:jc w:val="center"/>
        </w:trPr>
        <w:tc>
          <w:tcPr>
            <w:tcW w:w="870" w:type="dxa"/>
          </w:tcPr>
          <w:p w:rsidR="00506E2D" w:rsidRPr="008B5448" w:rsidRDefault="00506E2D" w:rsidP="00DF0F11">
            <w:pPr>
              <w:spacing w:after="0" w:line="240" w:lineRule="auto"/>
              <w:jc w:val="center"/>
              <w:rPr>
                <w:rFonts w:ascii="Times New Roman" w:hAnsi="Times New Roman"/>
                <w:b/>
                <w:sz w:val="24"/>
                <w:szCs w:val="24"/>
              </w:rPr>
            </w:pPr>
            <w:r w:rsidRPr="008B5448">
              <w:rPr>
                <w:rFonts w:ascii="Times New Roman" w:hAnsi="Times New Roman"/>
                <w:b/>
                <w:sz w:val="24"/>
                <w:szCs w:val="24"/>
              </w:rPr>
              <w:t>Итого</w:t>
            </w:r>
          </w:p>
        </w:tc>
        <w:tc>
          <w:tcPr>
            <w:tcW w:w="1682" w:type="dxa"/>
          </w:tcPr>
          <w:p w:rsidR="00506E2D" w:rsidRPr="008B5448" w:rsidRDefault="00687B36" w:rsidP="00DF0F11">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675" w:type="dxa"/>
          </w:tcPr>
          <w:p w:rsidR="00506E2D" w:rsidRPr="008B5448" w:rsidRDefault="00687B36" w:rsidP="00DF0F1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76" w:type="dxa"/>
          </w:tcPr>
          <w:p w:rsidR="00506E2D" w:rsidRPr="008B5448" w:rsidRDefault="00687B36" w:rsidP="00DF0F1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977" w:type="dxa"/>
          </w:tcPr>
          <w:p w:rsidR="00506E2D" w:rsidRPr="008B5448" w:rsidRDefault="00506E2D" w:rsidP="00DF0F11">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924" w:type="dxa"/>
          </w:tcPr>
          <w:p w:rsidR="00506E2D" w:rsidRPr="008B5448" w:rsidRDefault="00BD4F85" w:rsidP="00DF0F11">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26"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506E2D" w:rsidRPr="00FA4A01" w:rsidTr="00590BE0">
        <w:trPr>
          <w:trHeight w:val="285"/>
          <w:jc w:val="center"/>
        </w:trPr>
        <w:tc>
          <w:tcPr>
            <w:tcW w:w="870" w:type="dxa"/>
          </w:tcPr>
          <w:p w:rsidR="00506E2D" w:rsidRPr="008B5448" w:rsidRDefault="00506E2D" w:rsidP="00DF0F11">
            <w:pPr>
              <w:spacing w:after="0" w:line="240" w:lineRule="auto"/>
              <w:jc w:val="center"/>
              <w:rPr>
                <w:rFonts w:ascii="Times New Roman" w:hAnsi="Times New Roman"/>
                <w:b/>
                <w:sz w:val="24"/>
                <w:szCs w:val="24"/>
              </w:rPr>
            </w:pPr>
            <w:r w:rsidRPr="008B5448">
              <w:rPr>
                <w:rFonts w:ascii="Times New Roman" w:hAnsi="Times New Roman"/>
                <w:b/>
                <w:sz w:val="24"/>
                <w:szCs w:val="24"/>
              </w:rPr>
              <w:t>Всего</w:t>
            </w:r>
          </w:p>
        </w:tc>
        <w:tc>
          <w:tcPr>
            <w:tcW w:w="1682" w:type="dxa"/>
          </w:tcPr>
          <w:p w:rsidR="00506E2D" w:rsidRPr="008B5448" w:rsidRDefault="00D10D4B" w:rsidP="00DF0F11">
            <w:pPr>
              <w:spacing w:after="0" w:line="240" w:lineRule="auto"/>
              <w:jc w:val="center"/>
              <w:rPr>
                <w:rFonts w:ascii="Times New Roman" w:hAnsi="Times New Roman"/>
                <w:b/>
                <w:sz w:val="24"/>
                <w:szCs w:val="24"/>
              </w:rPr>
            </w:pPr>
            <w:r>
              <w:rPr>
                <w:rFonts w:ascii="Times New Roman" w:hAnsi="Times New Roman"/>
                <w:b/>
                <w:sz w:val="24"/>
                <w:szCs w:val="24"/>
              </w:rPr>
              <w:t>1050</w:t>
            </w:r>
          </w:p>
        </w:tc>
        <w:tc>
          <w:tcPr>
            <w:tcW w:w="675"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876"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367</w:t>
            </w:r>
          </w:p>
        </w:tc>
        <w:tc>
          <w:tcPr>
            <w:tcW w:w="1977" w:type="dxa"/>
          </w:tcPr>
          <w:p w:rsidR="00506E2D" w:rsidRPr="008B5448" w:rsidRDefault="00687B36" w:rsidP="00DF0F1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924" w:type="dxa"/>
          </w:tcPr>
          <w:p w:rsidR="00506E2D" w:rsidRPr="008B5448" w:rsidRDefault="00687B36" w:rsidP="00DF0F1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26" w:type="dxa"/>
          </w:tcPr>
          <w:p w:rsidR="00506E2D"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44</w:t>
            </w:r>
          </w:p>
        </w:tc>
      </w:tr>
    </w:tbl>
    <w:p w:rsidR="00506E2D" w:rsidRPr="003F7BD3" w:rsidRDefault="00506E2D" w:rsidP="00DF0F11">
      <w:pPr>
        <w:pStyle w:val="32"/>
        <w:widowControl w:val="0"/>
        <w:spacing w:after="0"/>
        <w:ind w:left="0"/>
        <w:jc w:val="center"/>
        <w:rPr>
          <w:b/>
          <w:sz w:val="24"/>
          <w:szCs w:val="24"/>
        </w:rPr>
      </w:pPr>
    </w:p>
    <w:p w:rsidR="00506E2D" w:rsidRDefault="00F90B23" w:rsidP="00DF0F11">
      <w:pPr>
        <w:pStyle w:val="32"/>
        <w:widowControl w:val="0"/>
        <w:spacing w:after="0"/>
        <w:ind w:left="0"/>
        <w:jc w:val="center"/>
        <w:rPr>
          <w:b/>
          <w:sz w:val="24"/>
          <w:szCs w:val="24"/>
        </w:rPr>
      </w:pPr>
      <w:r>
        <w:rPr>
          <w:b/>
          <w:noProof/>
          <w:sz w:val="24"/>
          <w:szCs w:val="24"/>
          <w:lang w:eastAsia="ru-RU"/>
        </w:rPr>
        <w:drawing>
          <wp:inline distT="0" distB="0" distL="0" distR="0">
            <wp:extent cx="4695825" cy="17716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E2D" w:rsidRPr="00EC1DBE" w:rsidRDefault="009771C1" w:rsidP="00DF0F11">
      <w:pPr>
        <w:tabs>
          <w:tab w:val="num" w:pos="540"/>
        </w:tabs>
        <w:spacing w:after="0" w:line="240" w:lineRule="auto"/>
        <w:jc w:val="both"/>
        <w:rPr>
          <w:rFonts w:ascii="Times New Roman" w:hAnsi="Times New Roman"/>
          <w:sz w:val="24"/>
          <w:szCs w:val="24"/>
        </w:rPr>
      </w:pPr>
      <w:r>
        <w:rPr>
          <w:rFonts w:ascii="Times New Roman" w:hAnsi="Times New Roman"/>
          <w:sz w:val="24"/>
          <w:szCs w:val="24"/>
        </w:rPr>
        <w:tab/>
      </w:r>
      <w:r w:rsidR="00506E2D" w:rsidRPr="00EC1DBE">
        <w:rPr>
          <w:rFonts w:ascii="Times New Roman" w:hAnsi="Times New Roman"/>
          <w:sz w:val="24"/>
          <w:szCs w:val="24"/>
        </w:rPr>
        <w:t xml:space="preserve">Хорошие показатели в </w:t>
      </w:r>
      <w:r w:rsidR="00506E2D">
        <w:rPr>
          <w:rFonts w:ascii="Times New Roman" w:hAnsi="Times New Roman"/>
          <w:sz w:val="24"/>
          <w:szCs w:val="24"/>
        </w:rPr>
        <w:t xml:space="preserve">начальной школе, </w:t>
      </w:r>
      <w:r w:rsidR="00506E2D" w:rsidRPr="00EC1DBE">
        <w:rPr>
          <w:rFonts w:ascii="Times New Roman" w:hAnsi="Times New Roman"/>
          <w:sz w:val="24"/>
          <w:szCs w:val="24"/>
        </w:rPr>
        <w:t xml:space="preserve">параллели 5-х </w:t>
      </w:r>
      <w:r w:rsidR="00506E2D">
        <w:rPr>
          <w:rFonts w:ascii="Times New Roman" w:hAnsi="Times New Roman"/>
          <w:sz w:val="24"/>
          <w:szCs w:val="24"/>
        </w:rPr>
        <w:t>и 6-х</w:t>
      </w:r>
      <w:r w:rsidR="00506E2D" w:rsidRPr="00EC1DBE">
        <w:rPr>
          <w:rFonts w:ascii="Times New Roman" w:hAnsi="Times New Roman"/>
          <w:sz w:val="24"/>
          <w:szCs w:val="24"/>
        </w:rPr>
        <w:t xml:space="preserve"> классов объясняются высокой мотивацией обучающихся к учебной деятельности. Более низкие результаты в 7 – 9 -х классах обусловлены усложнение</w:t>
      </w:r>
      <w:r w:rsidR="00846607">
        <w:rPr>
          <w:rFonts w:ascii="Times New Roman" w:hAnsi="Times New Roman"/>
          <w:sz w:val="24"/>
          <w:szCs w:val="24"/>
        </w:rPr>
        <w:t>м содержания учебной программы,</w:t>
      </w:r>
      <w:r w:rsidR="00506E2D" w:rsidRPr="00EC1DBE">
        <w:rPr>
          <w:rFonts w:ascii="Times New Roman" w:hAnsi="Times New Roman"/>
          <w:sz w:val="24"/>
          <w:szCs w:val="24"/>
        </w:rPr>
        <w:t xml:space="preserve"> у детей низкая мотивация, ребята мало читают, не умеют анализировать, размышлять, нерегулярно готовятся к урокам. </w:t>
      </w:r>
    </w:p>
    <w:p w:rsidR="00506E2D" w:rsidRPr="00722BA0" w:rsidRDefault="00506E2D" w:rsidP="00DF0F11">
      <w:pPr>
        <w:tabs>
          <w:tab w:val="num" w:pos="540"/>
        </w:tabs>
        <w:spacing w:after="0" w:line="240" w:lineRule="auto"/>
        <w:jc w:val="both"/>
        <w:rPr>
          <w:rFonts w:ascii="Times New Roman" w:hAnsi="Times New Roman"/>
          <w:color w:val="000000"/>
          <w:sz w:val="24"/>
          <w:szCs w:val="24"/>
        </w:rPr>
      </w:pPr>
      <w:r>
        <w:rPr>
          <w:rFonts w:ascii="Times New Roman" w:hAnsi="Times New Roman"/>
          <w:sz w:val="24"/>
          <w:szCs w:val="24"/>
        </w:rPr>
        <w:tab/>
      </w:r>
      <w:r w:rsidRPr="00EC1DBE">
        <w:rPr>
          <w:rFonts w:ascii="Times New Roman" w:hAnsi="Times New Roman"/>
          <w:sz w:val="24"/>
          <w:szCs w:val="24"/>
        </w:rPr>
        <w:t xml:space="preserve">Выше среднего школьного качества знаний, качество знаний в следующих классах: </w:t>
      </w:r>
      <w:r w:rsidR="008064C1">
        <w:rPr>
          <w:rFonts w:ascii="Times New Roman" w:hAnsi="Times New Roman"/>
          <w:color w:val="000000"/>
          <w:sz w:val="24"/>
          <w:szCs w:val="24"/>
        </w:rPr>
        <w:t>5а, 5б, 5в, 6а, 6</w:t>
      </w:r>
      <w:r>
        <w:rPr>
          <w:rFonts w:ascii="Times New Roman" w:hAnsi="Times New Roman"/>
          <w:color w:val="000000"/>
          <w:sz w:val="24"/>
          <w:szCs w:val="24"/>
        </w:rPr>
        <w:t>б</w:t>
      </w:r>
      <w:r w:rsidR="008064C1">
        <w:rPr>
          <w:rFonts w:ascii="Times New Roman" w:hAnsi="Times New Roman"/>
          <w:sz w:val="24"/>
          <w:szCs w:val="24"/>
        </w:rPr>
        <w:t>, 6в, 9</w:t>
      </w:r>
      <w:r>
        <w:rPr>
          <w:rFonts w:ascii="Times New Roman" w:hAnsi="Times New Roman"/>
          <w:sz w:val="24"/>
          <w:szCs w:val="24"/>
        </w:rPr>
        <w:t xml:space="preserve">а. </w:t>
      </w:r>
      <w:r w:rsidRPr="00EC1DBE">
        <w:rPr>
          <w:rFonts w:ascii="Times New Roman" w:hAnsi="Times New Roman"/>
          <w:sz w:val="24"/>
          <w:szCs w:val="24"/>
        </w:rPr>
        <w:t>Вызывает тревогу</w:t>
      </w:r>
      <w:r>
        <w:rPr>
          <w:rFonts w:ascii="Times New Roman" w:hAnsi="Times New Roman"/>
          <w:sz w:val="24"/>
          <w:szCs w:val="24"/>
        </w:rPr>
        <w:t xml:space="preserve"> качество знаний обучающихся</w:t>
      </w:r>
      <w:r w:rsidRPr="00EC1DBE">
        <w:rPr>
          <w:rFonts w:ascii="Times New Roman" w:hAnsi="Times New Roman"/>
          <w:sz w:val="24"/>
          <w:szCs w:val="24"/>
        </w:rPr>
        <w:t xml:space="preserve"> 7в</w:t>
      </w:r>
      <w:r>
        <w:rPr>
          <w:rFonts w:ascii="Times New Roman" w:hAnsi="Times New Roman"/>
          <w:sz w:val="24"/>
          <w:szCs w:val="24"/>
        </w:rPr>
        <w:t>, 8б</w:t>
      </w:r>
      <w:r w:rsidRPr="00EC1DBE">
        <w:rPr>
          <w:rFonts w:ascii="Times New Roman" w:hAnsi="Times New Roman"/>
          <w:sz w:val="24"/>
          <w:szCs w:val="24"/>
        </w:rPr>
        <w:t xml:space="preserve"> и 8в классов.</w:t>
      </w:r>
    </w:p>
    <w:p w:rsidR="00506E2D" w:rsidRDefault="008064C1" w:rsidP="00DF0F11">
      <w:pPr>
        <w:pStyle w:val="NoSpacing1"/>
        <w:ind w:firstLine="567"/>
        <w:jc w:val="both"/>
        <w:rPr>
          <w:rFonts w:ascii="Times New Roman" w:hAnsi="Times New Roman"/>
          <w:bCs/>
          <w:sz w:val="24"/>
          <w:szCs w:val="24"/>
        </w:rPr>
      </w:pPr>
      <w:proofErr w:type="gramStart"/>
      <w:r>
        <w:rPr>
          <w:rFonts w:ascii="Times New Roman" w:hAnsi="Times New Roman"/>
          <w:bCs/>
          <w:sz w:val="24"/>
          <w:szCs w:val="24"/>
        </w:rPr>
        <w:t>Обучающимся</w:t>
      </w:r>
      <w:proofErr w:type="gramEnd"/>
      <w:r>
        <w:rPr>
          <w:rFonts w:ascii="Times New Roman" w:hAnsi="Times New Roman"/>
          <w:bCs/>
          <w:sz w:val="24"/>
          <w:szCs w:val="24"/>
        </w:rPr>
        <w:t xml:space="preserve"> 8в и 9</w:t>
      </w:r>
      <w:r w:rsidR="00506E2D">
        <w:rPr>
          <w:rFonts w:ascii="Times New Roman" w:hAnsi="Times New Roman"/>
          <w:bCs/>
          <w:sz w:val="24"/>
          <w:szCs w:val="24"/>
        </w:rPr>
        <w:t xml:space="preserve">в классов уделялось повышенное внимание со стороны администрации. </w:t>
      </w:r>
      <w:proofErr w:type="gramStart"/>
      <w:r w:rsidR="00506E2D">
        <w:rPr>
          <w:rFonts w:ascii="Times New Roman" w:hAnsi="Times New Roman"/>
          <w:bCs/>
          <w:sz w:val="24"/>
          <w:szCs w:val="24"/>
        </w:rPr>
        <w:t>Учителя, работающие в данных классах,  уделяли повышенное внимание освоению обучающимися обязательного минимума образовательной программы, созданию условия для детей с повышенной мотивацией, и разработке индивидуальных планов работы по предметам со слабоуспевающими и неуспевающими обучающимися, работе над выбором дальнейшего образовательного маршрута этими детьми.</w:t>
      </w:r>
      <w:proofErr w:type="gramEnd"/>
    </w:p>
    <w:p w:rsidR="007270D7" w:rsidRDefault="007270D7" w:rsidP="00DF0F11">
      <w:pPr>
        <w:pStyle w:val="21"/>
        <w:spacing w:after="0" w:line="240" w:lineRule="auto"/>
        <w:ind w:left="0"/>
        <w:jc w:val="center"/>
        <w:rPr>
          <w:b/>
        </w:rPr>
      </w:pPr>
    </w:p>
    <w:p w:rsidR="00E6657D" w:rsidRDefault="00E6657D" w:rsidP="00DF0F11">
      <w:pPr>
        <w:pStyle w:val="21"/>
        <w:spacing w:after="0" w:line="240" w:lineRule="auto"/>
        <w:ind w:left="0"/>
        <w:jc w:val="center"/>
        <w:rPr>
          <w:b/>
        </w:rPr>
      </w:pPr>
      <w:r>
        <w:rPr>
          <w:b/>
        </w:rPr>
        <w:t>УРОВЕНЬ УСПЕВАЕМОСТИ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825"/>
        <w:gridCol w:w="2293"/>
        <w:gridCol w:w="1843"/>
      </w:tblGrid>
      <w:tr w:rsidR="00E6657D" w:rsidRPr="00212E84" w:rsidTr="00C7278D">
        <w:trPr>
          <w:trHeight w:val="721"/>
          <w:jc w:val="center"/>
        </w:trPr>
        <w:tc>
          <w:tcPr>
            <w:tcW w:w="1256" w:type="dxa"/>
            <w:tcBorders>
              <w:top w:val="single" w:sz="4" w:space="0" w:color="auto"/>
              <w:left w:val="single" w:sz="4" w:space="0" w:color="auto"/>
              <w:bottom w:val="single" w:sz="4" w:space="0" w:color="auto"/>
              <w:right w:val="single" w:sz="4" w:space="0" w:color="auto"/>
            </w:tcBorders>
          </w:tcPr>
          <w:p w:rsidR="00E6657D" w:rsidRPr="00212E84" w:rsidRDefault="00E6657D" w:rsidP="00DF0F11">
            <w:pPr>
              <w:pStyle w:val="32"/>
              <w:widowControl w:val="0"/>
              <w:spacing w:after="0"/>
              <w:ind w:left="0"/>
              <w:jc w:val="center"/>
              <w:rPr>
                <w:rFonts w:ascii="Times New Roman" w:hAnsi="Times New Roman" w:cs="Times New Roman"/>
                <w:sz w:val="24"/>
                <w:szCs w:val="24"/>
              </w:rPr>
            </w:pPr>
            <w:r w:rsidRPr="00212E84">
              <w:rPr>
                <w:rFonts w:ascii="Times New Roman" w:hAnsi="Times New Roman" w:cs="Times New Roman"/>
                <w:sz w:val="24"/>
                <w:szCs w:val="24"/>
              </w:rPr>
              <w:t>Класс</w:t>
            </w:r>
          </w:p>
        </w:tc>
        <w:tc>
          <w:tcPr>
            <w:tcW w:w="2825" w:type="dxa"/>
            <w:tcBorders>
              <w:top w:val="single" w:sz="4" w:space="0" w:color="auto"/>
              <w:left w:val="single" w:sz="4" w:space="0" w:color="auto"/>
              <w:bottom w:val="single" w:sz="4" w:space="0" w:color="auto"/>
              <w:right w:val="single" w:sz="4" w:space="0" w:color="auto"/>
            </w:tcBorders>
          </w:tcPr>
          <w:p w:rsidR="00E6657D" w:rsidRPr="00212E84" w:rsidRDefault="00E6657D" w:rsidP="00DF0F11">
            <w:pPr>
              <w:pStyle w:val="32"/>
              <w:widowControl w:val="0"/>
              <w:spacing w:after="0"/>
              <w:ind w:left="0"/>
              <w:jc w:val="center"/>
              <w:rPr>
                <w:rFonts w:ascii="Times New Roman" w:hAnsi="Times New Roman" w:cs="Times New Roman"/>
                <w:sz w:val="24"/>
                <w:szCs w:val="24"/>
              </w:rPr>
            </w:pPr>
            <w:r w:rsidRPr="00212E84">
              <w:rPr>
                <w:rFonts w:ascii="Times New Roman" w:hAnsi="Times New Roman" w:cs="Times New Roman"/>
                <w:sz w:val="24"/>
                <w:szCs w:val="24"/>
              </w:rPr>
              <w:t xml:space="preserve">Кол-во обуч-ся </w:t>
            </w:r>
          </w:p>
          <w:p w:rsidR="00E6657D" w:rsidRPr="00212E84" w:rsidRDefault="00E6657D" w:rsidP="00DF0F11">
            <w:pPr>
              <w:pStyle w:val="32"/>
              <w:widowControl w:val="0"/>
              <w:spacing w:after="0"/>
              <w:ind w:left="0"/>
              <w:jc w:val="center"/>
              <w:rPr>
                <w:rFonts w:ascii="Times New Roman" w:hAnsi="Times New Roman" w:cs="Times New Roman"/>
                <w:sz w:val="24"/>
                <w:szCs w:val="24"/>
              </w:rPr>
            </w:pPr>
            <w:r w:rsidRPr="00212E84">
              <w:rPr>
                <w:rFonts w:ascii="Times New Roman" w:hAnsi="Times New Roman" w:cs="Times New Roman"/>
                <w:sz w:val="24"/>
                <w:szCs w:val="24"/>
              </w:rPr>
              <w:t xml:space="preserve">на конец года </w:t>
            </w:r>
          </w:p>
        </w:tc>
        <w:tc>
          <w:tcPr>
            <w:tcW w:w="2293" w:type="dxa"/>
            <w:tcBorders>
              <w:top w:val="single" w:sz="4" w:space="0" w:color="auto"/>
              <w:left w:val="single" w:sz="4" w:space="0" w:color="auto"/>
              <w:bottom w:val="single" w:sz="4" w:space="0" w:color="auto"/>
              <w:right w:val="single" w:sz="4" w:space="0" w:color="auto"/>
            </w:tcBorders>
          </w:tcPr>
          <w:p w:rsidR="00E6657D" w:rsidRPr="00212E84" w:rsidRDefault="00E6657D" w:rsidP="00DF0F11">
            <w:pPr>
              <w:pStyle w:val="32"/>
              <w:widowControl w:val="0"/>
              <w:spacing w:after="0"/>
              <w:ind w:left="0"/>
              <w:jc w:val="center"/>
              <w:rPr>
                <w:rFonts w:ascii="Times New Roman" w:hAnsi="Times New Roman" w:cs="Times New Roman"/>
                <w:sz w:val="24"/>
                <w:szCs w:val="24"/>
              </w:rPr>
            </w:pPr>
            <w:r w:rsidRPr="00212E84">
              <w:rPr>
                <w:rFonts w:ascii="Times New Roman" w:hAnsi="Times New Roman" w:cs="Times New Roman"/>
                <w:sz w:val="24"/>
                <w:szCs w:val="24"/>
              </w:rPr>
              <w:t>«2 и н</w:t>
            </w:r>
            <w:r w:rsidRPr="00212E84">
              <w:rPr>
                <w:rFonts w:ascii="Times New Roman" w:hAnsi="Times New Roman" w:cs="Times New Roman"/>
                <w:sz w:val="24"/>
                <w:szCs w:val="24"/>
                <w:lang w:val="en-US"/>
              </w:rPr>
              <w:t>/</w:t>
            </w:r>
            <w:r w:rsidRPr="00212E84">
              <w:rPr>
                <w:rFonts w:ascii="Times New Roman" w:hAnsi="Times New Roman" w:cs="Times New Roman"/>
                <w:sz w:val="24"/>
                <w:szCs w:val="24"/>
              </w:rPr>
              <w:t>а»</w:t>
            </w:r>
          </w:p>
        </w:tc>
        <w:tc>
          <w:tcPr>
            <w:tcW w:w="1843" w:type="dxa"/>
            <w:tcBorders>
              <w:top w:val="single" w:sz="4" w:space="0" w:color="auto"/>
              <w:left w:val="single" w:sz="4" w:space="0" w:color="auto"/>
              <w:bottom w:val="single" w:sz="4" w:space="0" w:color="auto"/>
              <w:right w:val="single" w:sz="4" w:space="0" w:color="auto"/>
            </w:tcBorders>
          </w:tcPr>
          <w:p w:rsidR="00E6657D" w:rsidRPr="00212E84" w:rsidRDefault="00E6657D" w:rsidP="00DF0F11">
            <w:pPr>
              <w:pStyle w:val="32"/>
              <w:widowControl w:val="0"/>
              <w:spacing w:after="0"/>
              <w:ind w:left="0"/>
              <w:jc w:val="center"/>
              <w:rPr>
                <w:rFonts w:ascii="Times New Roman" w:hAnsi="Times New Roman" w:cs="Times New Roman"/>
                <w:sz w:val="24"/>
                <w:szCs w:val="24"/>
              </w:rPr>
            </w:pPr>
            <w:r w:rsidRPr="00212E84">
              <w:rPr>
                <w:rFonts w:ascii="Times New Roman" w:hAnsi="Times New Roman" w:cs="Times New Roman"/>
                <w:sz w:val="24"/>
                <w:szCs w:val="24"/>
              </w:rPr>
              <w:t>Успеваемость</w:t>
            </w:r>
            <w:proofErr w:type="gramStart"/>
            <w:r w:rsidRPr="00212E84">
              <w:rPr>
                <w:rFonts w:ascii="Times New Roman" w:hAnsi="Times New Roman" w:cs="Times New Roman"/>
                <w:sz w:val="24"/>
                <w:szCs w:val="24"/>
              </w:rPr>
              <w:t xml:space="preserve"> (%)</w:t>
            </w:r>
            <w:proofErr w:type="gramEnd"/>
          </w:p>
        </w:tc>
      </w:tr>
      <w:tr w:rsidR="008064C1" w:rsidRPr="00212E84" w:rsidTr="00C7278D">
        <w:trPr>
          <w:trHeight w:val="273"/>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1а</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7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1б</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4"/>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1в</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1г</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7"/>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1д</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2"/>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1е</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2293" w:type="dxa"/>
            <w:tcBorders>
              <w:top w:val="single" w:sz="4" w:space="0" w:color="auto"/>
              <w:left w:val="single" w:sz="4" w:space="0" w:color="auto"/>
              <w:bottom w:val="single" w:sz="4" w:space="0" w:color="auto"/>
              <w:right w:val="single" w:sz="4" w:space="0" w:color="auto"/>
            </w:tcBorders>
          </w:tcPr>
          <w:p w:rsidR="008064C1" w:rsidRPr="003608BA"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5"/>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2а</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6"/>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2б</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9"/>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2в</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0"/>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2г</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0"/>
          <w:jc w:val="center"/>
        </w:trPr>
        <w:tc>
          <w:tcPr>
            <w:tcW w:w="1256"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2д</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0"/>
          <w:jc w:val="center"/>
        </w:trPr>
        <w:tc>
          <w:tcPr>
            <w:tcW w:w="1256"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2е</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3"/>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3а</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29</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3б</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37"/>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3в</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2"/>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3г</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25</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67"/>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4а</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29</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67"/>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4б</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70"/>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4в</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70"/>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4г</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74"/>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b/>
                <w:sz w:val="24"/>
                <w:szCs w:val="24"/>
              </w:rPr>
            </w:pPr>
            <w:r w:rsidRPr="00212E84">
              <w:rPr>
                <w:rFonts w:ascii="Times New Roman" w:hAnsi="Times New Roman" w:cs="Times New Roman"/>
                <w:b/>
                <w:sz w:val="24"/>
                <w:szCs w:val="24"/>
              </w:rPr>
              <w:t>Итого</w:t>
            </w:r>
          </w:p>
        </w:tc>
        <w:tc>
          <w:tcPr>
            <w:tcW w:w="2825" w:type="dxa"/>
            <w:tcBorders>
              <w:top w:val="single" w:sz="4" w:space="0" w:color="auto"/>
              <w:left w:val="single" w:sz="4" w:space="0" w:color="auto"/>
              <w:bottom w:val="single" w:sz="4" w:space="0" w:color="auto"/>
              <w:right w:val="single" w:sz="4" w:space="0" w:color="auto"/>
            </w:tcBorders>
          </w:tcPr>
          <w:p w:rsidR="008064C1" w:rsidRPr="00687B36" w:rsidRDefault="008064C1" w:rsidP="00DF0F11">
            <w:pPr>
              <w:spacing w:after="0"/>
              <w:jc w:val="center"/>
              <w:rPr>
                <w:rFonts w:ascii="Times New Roman" w:hAnsi="Times New Roman"/>
                <w:b/>
                <w:sz w:val="24"/>
                <w:szCs w:val="24"/>
              </w:rPr>
            </w:pPr>
            <w:r>
              <w:rPr>
                <w:rFonts w:ascii="Times New Roman" w:hAnsi="Times New Roman"/>
                <w:b/>
                <w:sz w:val="24"/>
                <w:szCs w:val="24"/>
              </w:rPr>
              <w:t>556</w:t>
            </w:r>
          </w:p>
        </w:tc>
        <w:tc>
          <w:tcPr>
            <w:tcW w:w="2293" w:type="dxa"/>
            <w:tcBorders>
              <w:top w:val="single" w:sz="4" w:space="0" w:color="auto"/>
              <w:left w:val="single" w:sz="4" w:space="0" w:color="auto"/>
              <w:bottom w:val="single" w:sz="4" w:space="0" w:color="auto"/>
              <w:right w:val="single" w:sz="4" w:space="0" w:color="auto"/>
            </w:tcBorders>
          </w:tcPr>
          <w:p w:rsidR="008064C1" w:rsidRPr="0014029B" w:rsidRDefault="008064C1"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14029B" w:rsidRDefault="008064C1"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100</w:t>
            </w:r>
          </w:p>
        </w:tc>
      </w:tr>
      <w:tr w:rsidR="008064C1" w:rsidRPr="00212E84" w:rsidTr="00C7278D">
        <w:trPr>
          <w:trHeight w:val="263"/>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5а</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6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5б</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7"/>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5в</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62"/>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5г</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66"/>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6а</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6"/>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6б</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9"/>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6в</w:t>
            </w:r>
          </w:p>
        </w:tc>
        <w:tc>
          <w:tcPr>
            <w:tcW w:w="2825" w:type="dxa"/>
            <w:tcBorders>
              <w:top w:val="single" w:sz="4" w:space="0" w:color="auto"/>
              <w:left w:val="single" w:sz="4" w:space="0" w:color="auto"/>
              <w:bottom w:val="single" w:sz="4" w:space="0" w:color="auto"/>
              <w:right w:val="single" w:sz="4" w:space="0" w:color="auto"/>
            </w:tcBorders>
          </w:tcPr>
          <w:p w:rsidR="008064C1"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50"/>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7а</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BF3F90"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96,4</w:t>
            </w:r>
          </w:p>
        </w:tc>
      </w:tr>
      <w:tr w:rsidR="008064C1" w:rsidRPr="00212E84" w:rsidTr="00C7278D">
        <w:trPr>
          <w:trHeight w:val="240"/>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7б</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28</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44"/>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7в</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34"/>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8а</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28</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3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8б</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BF3F90"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2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8в</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BF3F90"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92,6</w:t>
            </w:r>
          </w:p>
        </w:tc>
      </w:tr>
      <w:tr w:rsidR="008064C1" w:rsidRPr="00212E84" w:rsidTr="00C7278D">
        <w:trPr>
          <w:trHeight w:val="22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9а</w:t>
            </w:r>
          </w:p>
        </w:tc>
        <w:tc>
          <w:tcPr>
            <w:tcW w:w="2825" w:type="dxa"/>
            <w:tcBorders>
              <w:top w:val="single" w:sz="4" w:space="0" w:color="auto"/>
              <w:left w:val="single" w:sz="4" w:space="0" w:color="auto"/>
              <w:bottom w:val="single" w:sz="4" w:space="0" w:color="auto"/>
              <w:right w:val="single" w:sz="4" w:space="0" w:color="auto"/>
            </w:tcBorders>
          </w:tcPr>
          <w:p w:rsidR="008064C1"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2293" w:type="dxa"/>
            <w:tcBorders>
              <w:top w:val="single" w:sz="4" w:space="0" w:color="auto"/>
              <w:left w:val="single" w:sz="4" w:space="0" w:color="auto"/>
              <w:bottom w:val="single" w:sz="4" w:space="0" w:color="auto"/>
              <w:right w:val="single" w:sz="4" w:space="0" w:color="auto"/>
            </w:tcBorders>
          </w:tcPr>
          <w:p w:rsidR="008064C1"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Default="00BF3F90"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32"/>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9б</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24</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35"/>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9в</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22</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26"/>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b/>
                <w:sz w:val="24"/>
                <w:szCs w:val="24"/>
              </w:rPr>
            </w:pPr>
            <w:r w:rsidRPr="00212E84">
              <w:rPr>
                <w:rFonts w:ascii="Times New Roman" w:hAnsi="Times New Roman" w:cs="Times New Roman"/>
                <w:b/>
                <w:sz w:val="24"/>
                <w:szCs w:val="24"/>
              </w:rPr>
              <w:t>Итого</w:t>
            </w:r>
          </w:p>
        </w:tc>
        <w:tc>
          <w:tcPr>
            <w:tcW w:w="2825" w:type="dxa"/>
            <w:tcBorders>
              <w:top w:val="single" w:sz="4" w:space="0" w:color="auto"/>
              <w:left w:val="single" w:sz="4" w:space="0" w:color="auto"/>
              <w:bottom w:val="single" w:sz="4" w:space="0" w:color="auto"/>
              <w:right w:val="single" w:sz="4" w:space="0" w:color="auto"/>
            </w:tcBorders>
          </w:tcPr>
          <w:p w:rsidR="008064C1" w:rsidRPr="008B5448" w:rsidRDefault="00D10D4B" w:rsidP="00DF0F11">
            <w:pPr>
              <w:spacing w:after="0" w:line="240" w:lineRule="auto"/>
              <w:jc w:val="center"/>
              <w:rPr>
                <w:rFonts w:ascii="Times New Roman" w:hAnsi="Times New Roman"/>
                <w:b/>
                <w:sz w:val="24"/>
                <w:szCs w:val="24"/>
              </w:rPr>
            </w:pPr>
            <w:r>
              <w:rPr>
                <w:rFonts w:ascii="Times New Roman" w:hAnsi="Times New Roman"/>
                <w:b/>
                <w:sz w:val="24"/>
                <w:szCs w:val="24"/>
              </w:rPr>
              <w:t>428</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BF3F90"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99,3</w:t>
            </w:r>
          </w:p>
        </w:tc>
      </w:tr>
      <w:tr w:rsidR="008064C1" w:rsidRPr="00212E84" w:rsidTr="00C7278D">
        <w:trPr>
          <w:trHeight w:val="229"/>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10а</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35</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20"/>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sz w:val="24"/>
                <w:szCs w:val="24"/>
              </w:rPr>
            </w:pPr>
            <w:r w:rsidRPr="00212E84">
              <w:rPr>
                <w:rFonts w:ascii="Times New Roman" w:hAnsi="Times New Roman" w:cs="Times New Roman"/>
                <w:sz w:val="24"/>
                <w:szCs w:val="24"/>
              </w:rPr>
              <w:t>11а</w:t>
            </w:r>
          </w:p>
        </w:tc>
        <w:tc>
          <w:tcPr>
            <w:tcW w:w="2825" w:type="dxa"/>
            <w:tcBorders>
              <w:top w:val="single" w:sz="4" w:space="0" w:color="auto"/>
              <w:left w:val="single" w:sz="4" w:space="0" w:color="auto"/>
              <w:bottom w:val="single" w:sz="4" w:space="0" w:color="auto"/>
              <w:right w:val="single" w:sz="4" w:space="0" w:color="auto"/>
            </w:tcBorders>
          </w:tcPr>
          <w:p w:rsidR="008064C1" w:rsidRPr="0019352D" w:rsidRDefault="008064C1" w:rsidP="00DF0F11">
            <w:pPr>
              <w:spacing w:after="0" w:line="240" w:lineRule="auto"/>
              <w:jc w:val="center"/>
              <w:rPr>
                <w:rFonts w:ascii="Times New Roman" w:hAnsi="Times New Roman"/>
                <w:sz w:val="24"/>
                <w:szCs w:val="24"/>
              </w:rPr>
            </w:pPr>
            <w:r>
              <w:rPr>
                <w:rFonts w:ascii="Times New Roman" w:hAnsi="Times New Roman"/>
                <w:sz w:val="24"/>
                <w:szCs w:val="24"/>
              </w:rPr>
              <w:t>31</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8064C1" w:rsidRPr="00212E84" w:rsidTr="00C7278D">
        <w:trPr>
          <w:trHeight w:val="223"/>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b/>
                <w:sz w:val="24"/>
                <w:szCs w:val="24"/>
              </w:rPr>
            </w:pPr>
            <w:r w:rsidRPr="00212E84">
              <w:rPr>
                <w:rFonts w:ascii="Times New Roman" w:hAnsi="Times New Roman" w:cs="Times New Roman"/>
                <w:b/>
                <w:sz w:val="24"/>
                <w:szCs w:val="24"/>
              </w:rPr>
              <w:t>Итого</w:t>
            </w:r>
          </w:p>
        </w:tc>
        <w:tc>
          <w:tcPr>
            <w:tcW w:w="2825" w:type="dxa"/>
            <w:tcBorders>
              <w:top w:val="single" w:sz="4" w:space="0" w:color="auto"/>
              <w:left w:val="single" w:sz="4" w:space="0" w:color="auto"/>
              <w:bottom w:val="single" w:sz="4" w:space="0" w:color="auto"/>
              <w:right w:val="single" w:sz="4" w:space="0" w:color="auto"/>
            </w:tcBorders>
          </w:tcPr>
          <w:p w:rsidR="008064C1" w:rsidRPr="008B5448" w:rsidRDefault="008064C1" w:rsidP="00DF0F11">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100</w:t>
            </w:r>
          </w:p>
        </w:tc>
      </w:tr>
      <w:tr w:rsidR="008064C1" w:rsidRPr="00212E84" w:rsidTr="00C7278D">
        <w:trPr>
          <w:trHeight w:val="228"/>
          <w:jc w:val="center"/>
        </w:trPr>
        <w:tc>
          <w:tcPr>
            <w:tcW w:w="1256"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both"/>
              <w:rPr>
                <w:rFonts w:ascii="Times New Roman" w:hAnsi="Times New Roman" w:cs="Times New Roman"/>
                <w:b/>
                <w:sz w:val="24"/>
                <w:szCs w:val="24"/>
              </w:rPr>
            </w:pPr>
            <w:r w:rsidRPr="00212E84">
              <w:rPr>
                <w:rFonts w:ascii="Times New Roman" w:hAnsi="Times New Roman" w:cs="Times New Roman"/>
                <w:b/>
                <w:sz w:val="24"/>
                <w:szCs w:val="24"/>
              </w:rPr>
              <w:t>Всего</w:t>
            </w:r>
          </w:p>
        </w:tc>
        <w:tc>
          <w:tcPr>
            <w:tcW w:w="2825" w:type="dxa"/>
            <w:tcBorders>
              <w:top w:val="single" w:sz="4" w:space="0" w:color="auto"/>
              <w:left w:val="single" w:sz="4" w:space="0" w:color="auto"/>
              <w:bottom w:val="single" w:sz="4" w:space="0" w:color="auto"/>
              <w:right w:val="single" w:sz="4" w:space="0" w:color="auto"/>
            </w:tcBorders>
          </w:tcPr>
          <w:p w:rsidR="008064C1" w:rsidRPr="008B5448" w:rsidRDefault="00D10D4B" w:rsidP="00DF0F11">
            <w:pPr>
              <w:spacing w:after="0" w:line="240" w:lineRule="auto"/>
              <w:jc w:val="center"/>
              <w:rPr>
                <w:rFonts w:ascii="Times New Roman" w:hAnsi="Times New Roman"/>
                <w:b/>
                <w:sz w:val="24"/>
                <w:szCs w:val="24"/>
              </w:rPr>
            </w:pPr>
            <w:r>
              <w:rPr>
                <w:rFonts w:ascii="Times New Roman" w:hAnsi="Times New Roman"/>
                <w:b/>
                <w:sz w:val="24"/>
                <w:szCs w:val="24"/>
              </w:rPr>
              <w:t>1050</w:t>
            </w:r>
          </w:p>
        </w:tc>
        <w:tc>
          <w:tcPr>
            <w:tcW w:w="2293" w:type="dxa"/>
            <w:tcBorders>
              <w:top w:val="single" w:sz="4" w:space="0" w:color="auto"/>
              <w:left w:val="single" w:sz="4" w:space="0" w:color="auto"/>
              <w:bottom w:val="single" w:sz="4" w:space="0" w:color="auto"/>
              <w:right w:val="single" w:sz="4" w:space="0" w:color="auto"/>
            </w:tcBorders>
          </w:tcPr>
          <w:p w:rsidR="008064C1" w:rsidRPr="00212E84" w:rsidRDefault="008064C1"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064C1" w:rsidRPr="00212E84" w:rsidRDefault="00BF3F90" w:rsidP="00DF0F11">
            <w:pPr>
              <w:pStyle w:val="32"/>
              <w:widowControl w:val="0"/>
              <w:spacing w:after="0"/>
              <w:ind w:left="0"/>
              <w:jc w:val="center"/>
              <w:rPr>
                <w:rFonts w:ascii="Times New Roman" w:hAnsi="Times New Roman" w:cs="Times New Roman"/>
                <w:b/>
                <w:sz w:val="24"/>
                <w:szCs w:val="24"/>
              </w:rPr>
            </w:pPr>
            <w:r>
              <w:rPr>
                <w:rFonts w:ascii="Times New Roman" w:hAnsi="Times New Roman" w:cs="Times New Roman"/>
                <w:b/>
                <w:sz w:val="24"/>
                <w:szCs w:val="24"/>
              </w:rPr>
              <w:t>99,7</w:t>
            </w:r>
          </w:p>
        </w:tc>
      </w:tr>
    </w:tbl>
    <w:p w:rsidR="004228C8" w:rsidRDefault="004228C8" w:rsidP="00DF0F11">
      <w:pPr>
        <w:spacing w:after="0"/>
        <w:rPr>
          <w:rFonts w:ascii="Times New Roman" w:eastAsia="Times New Roman" w:hAnsi="Times New Roman"/>
          <w:noProof/>
          <w:color w:val="000000"/>
          <w:sz w:val="24"/>
          <w:szCs w:val="24"/>
          <w:lang w:eastAsia="ru-RU"/>
        </w:rPr>
      </w:pPr>
    </w:p>
    <w:p w:rsidR="00E6657D" w:rsidRPr="00C75CB1" w:rsidRDefault="00E6657D" w:rsidP="00DF0F11">
      <w:pPr>
        <w:widowControl w:val="0"/>
        <w:spacing w:after="0" w:line="240" w:lineRule="auto"/>
        <w:jc w:val="center"/>
        <w:rPr>
          <w:rFonts w:ascii="Times New Roman" w:hAnsi="Times New Roman"/>
          <w:b/>
          <w:bCs/>
          <w:sz w:val="28"/>
          <w:szCs w:val="28"/>
        </w:rPr>
      </w:pPr>
      <w:r w:rsidRPr="00C75CB1">
        <w:rPr>
          <w:rFonts w:ascii="Times New Roman" w:hAnsi="Times New Roman"/>
          <w:b/>
          <w:bCs/>
          <w:sz w:val="28"/>
          <w:szCs w:val="28"/>
        </w:rPr>
        <w:t xml:space="preserve">Уровень качества знаний и успеваемости по параллелям и </w:t>
      </w:r>
    </w:p>
    <w:p w:rsidR="00DF0F11" w:rsidRPr="009771C1" w:rsidRDefault="00E6657D" w:rsidP="00DF0F11">
      <w:pPr>
        <w:widowControl w:val="0"/>
        <w:spacing w:after="0" w:line="240" w:lineRule="auto"/>
        <w:jc w:val="center"/>
        <w:rPr>
          <w:rFonts w:ascii="Times New Roman" w:hAnsi="Times New Roman"/>
          <w:b/>
          <w:bCs/>
          <w:sz w:val="28"/>
          <w:szCs w:val="28"/>
        </w:rPr>
      </w:pPr>
      <w:r w:rsidRPr="00C75CB1">
        <w:rPr>
          <w:rFonts w:ascii="Times New Roman" w:hAnsi="Times New Roman"/>
          <w:b/>
          <w:bCs/>
          <w:sz w:val="28"/>
          <w:szCs w:val="28"/>
        </w:rPr>
        <w:t xml:space="preserve">ступеням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542"/>
        <w:gridCol w:w="2045"/>
        <w:gridCol w:w="1814"/>
        <w:gridCol w:w="1773"/>
      </w:tblGrid>
      <w:tr w:rsidR="00E6657D" w:rsidRPr="00C75CB1" w:rsidTr="00C7278D">
        <w:trPr>
          <w:jc w:val="center"/>
        </w:trPr>
        <w:tc>
          <w:tcPr>
            <w:tcW w:w="1761" w:type="dxa"/>
            <w:vMerge w:val="restart"/>
          </w:tcPr>
          <w:p w:rsidR="00E6657D" w:rsidRPr="00C75CB1" w:rsidRDefault="00E6657D" w:rsidP="00DF0F11">
            <w:pPr>
              <w:widowControl w:val="0"/>
              <w:spacing w:after="0" w:line="240" w:lineRule="auto"/>
              <w:jc w:val="center"/>
              <w:rPr>
                <w:rFonts w:ascii="Times New Roman" w:hAnsi="Times New Roman"/>
                <w:sz w:val="24"/>
                <w:szCs w:val="24"/>
              </w:rPr>
            </w:pPr>
            <w:r w:rsidRPr="00C75CB1">
              <w:rPr>
                <w:rFonts w:ascii="Times New Roman" w:hAnsi="Times New Roman"/>
                <w:sz w:val="24"/>
                <w:szCs w:val="24"/>
              </w:rPr>
              <w:t>Классы</w:t>
            </w:r>
          </w:p>
        </w:tc>
        <w:tc>
          <w:tcPr>
            <w:tcW w:w="3587" w:type="dxa"/>
            <w:gridSpan w:val="2"/>
          </w:tcPr>
          <w:p w:rsidR="00E6657D" w:rsidRPr="00C75CB1" w:rsidRDefault="00BA166D" w:rsidP="00DF0F11">
            <w:pPr>
              <w:widowControl w:val="0"/>
              <w:spacing w:after="0" w:line="240" w:lineRule="auto"/>
              <w:jc w:val="center"/>
              <w:rPr>
                <w:rFonts w:ascii="Times New Roman" w:hAnsi="Times New Roman"/>
                <w:sz w:val="24"/>
                <w:szCs w:val="24"/>
              </w:rPr>
            </w:pPr>
            <w:r>
              <w:rPr>
                <w:rFonts w:ascii="Times New Roman" w:hAnsi="Times New Roman"/>
                <w:sz w:val="24"/>
                <w:szCs w:val="24"/>
              </w:rPr>
              <w:t>2015-2016 уч. год</w:t>
            </w:r>
          </w:p>
        </w:tc>
        <w:tc>
          <w:tcPr>
            <w:tcW w:w="3587" w:type="dxa"/>
            <w:gridSpan w:val="2"/>
          </w:tcPr>
          <w:p w:rsidR="00E6657D"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2016-2017</w:t>
            </w:r>
            <w:r w:rsidR="00E6657D">
              <w:rPr>
                <w:rFonts w:ascii="Times New Roman" w:hAnsi="Times New Roman"/>
                <w:sz w:val="24"/>
                <w:szCs w:val="24"/>
              </w:rPr>
              <w:t xml:space="preserve"> уч. год</w:t>
            </w:r>
          </w:p>
        </w:tc>
      </w:tr>
      <w:tr w:rsidR="004228C8" w:rsidRPr="00C75CB1" w:rsidTr="00C7278D">
        <w:trPr>
          <w:jc w:val="center"/>
        </w:trPr>
        <w:tc>
          <w:tcPr>
            <w:tcW w:w="1761" w:type="dxa"/>
            <w:vMerge/>
          </w:tcPr>
          <w:p w:rsidR="004228C8" w:rsidRPr="00C75CB1" w:rsidRDefault="004228C8" w:rsidP="00DF0F11">
            <w:pPr>
              <w:widowControl w:val="0"/>
              <w:spacing w:after="0" w:line="240" w:lineRule="auto"/>
              <w:jc w:val="both"/>
              <w:rPr>
                <w:rFonts w:ascii="Times New Roman" w:hAnsi="Times New Roman"/>
                <w:sz w:val="24"/>
                <w:szCs w:val="24"/>
              </w:rPr>
            </w:pP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sidRPr="00C75CB1">
              <w:rPr>
                <w:rFonts w:ascii="Times New Roman" w:hAnsi="Times New Roman"/>
                <w:sz w:val="24"/>
                <w:szCs w:val="24"/>
              </w:rPr>
              <w:t>УУ,%</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sidRPr="00C75CB1">
              <w:rPr>
                <w:rFonts w:ascii="Times New Roman" w:hAnsi="Times New Roman"/>
                <w:sz w:val="24"/>
                <w:szCs w:val="24"/>
              </w:rPr>
              <w:t>УКЗ,%</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sidRPr="00C75CB1">
              <w:rPr>
                <w:rFonts w:ascii="Times New Roman" w:hAnsi="Times New Roman"/>
                <w:sz w:val="24"/>
                <w:szCs w:val="24"/>
              </w:rPr>
              <w:t>УУ,%</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sidRPr="00C75CB1">
              <w:rPr>
                <w:rFonts w:ascii="Times New Roman" w:hAnsi="Times New Roman"/>
                <w:sz w:val="24"/>
                <w:szCs w:val="24"/>
              </w:rPr>
              <w:t>УКЗ,%</w:t>
            </w:r>
          </w:p>
        </w:tc>
      </w:tr>
      <w:tr w:rsidR="004228C8" w:rsidRPr="00C75CB1" w:rsidTr="00C7278D">
        <w:trPr>
          <w:trHeight w:val="284"/>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1-е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2-е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74</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79</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3-и</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55</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66</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4-е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49</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54</w:t>
            </w:r>
          </w:p>
        </w:tc>
      </w:tr>
      <w:tr w:rsidR="004228C8" w:rsidRPr="00C75CB1" w:rsidTr="00C7278D">
        <w:trPr>
          <w:jc w:val="center"/>
        </w:trPr>
        <w:tc>
          <w:tcPr>
            <w:tcW w:w="1761" w:type="dxa"/>
          </w:tcPr>
          <w:p w:rsidR="004228C8" w:rsidRPr="00C75CB1" w:rsidRDefault="004228C8" w:rsidP="00DF0F11">
            <w:pPr>
              <w:widowControl w:val="0"/>
              <w:spacing w:after="0" w:line="240" w:lineRule="auto"/>
              <w:jc w:val="center"/>
              <w:rPr>
                <w:rFonts w:ascii="Times New Roman" w:hAnsi="Times New Roman"/>
                <w:b/>
                <w:sz w:val="24"/>
                <w:szCs w:val="24"/>
              </w:rPr>
            </w:pPr>
            <w:r w:rsidRPr="00C75CB1">
              <w:rPr>
                <w:rFonts w:ascii="Times New Roman" w:hAnsi="Times New Roman"/>
                <w:b/>
                <w:sz w:val="24"/>
                <w:szCs w:val="24"/>
              </w:rPr>
              <w:t>1-4-е</w:t>
            </w:r>
          </w:p>
        </w:tc>
        <w:tc>
          <w:tcPr>
            <w:tcW w:w="1542" w:type="dxa"/>
          </w:tcPr>
          <w:p w:rsidR="004228C8" w:rsidRPr="00064FF1" w:rsidRDefault="004228C8" w:rsidP="00DF0F11">
            <w:pPr>
              <w:widowControl w:val="0"/>
              <w:spacing w:after="0" w:line="240" w:lineRule="auto"/>
              <w:jc w:val="center"/>
              <w:rPr>
                <w:rFonts w:ascii="Times New Roman" w:hAnsi="Times New Roman"/>
                <w:b/>
                <w:sz w:val="24"/>
                <w:szCs w:val="24"/>
              </w:rPr>
            </w:pPr>
            <w:r>
              <w:rPr>
                <w:rFonts w:ascii="Times New Roman" w:hAnsi="Times New Roman"/>
                <w:b/>
                <w:sz w:val="24"/>
                <w:szCs w:val="24"/>
              </w:rPr>
              <w:t>100</w:t>
            </w:r>
          </w:p>
        </w:tc>
        <w:tc>
          <w:tcPr>
            <w:tcW w:w="2045" w:type="dxa"/>
          </w:tcPr>
          <w:p w:rsidR="004228C8" w:rsidRPr="00064FF1" w:rsidRDefault="004228C8" w:rsidP="00DF0F11">
            <w:pPr>
              <w:widowControl w:val="0"/>
              <w:spacing w:after="0" w:line="240" w:lineRule="auto"/>
              <w:jc w:val="center"/>
              <w:rPr>
                <w:rFonts w:ascii="Times New Roman" w:hAnsi="Times New Roman"/>
                <w:b/>
                <w:sz w:val="24"/>
                <w:szCs w:val="24"/>
              </w:rPr>
            </w:pPr>
            <w:r>
              <w:rPr>
                <w:rFonts w:ascii="Times New Roman" w:hAnsi="Times New Roman"/>
                <w:b/>
                <w:sz w:val="24"/>
                <w:szCs w:val="24"/>
              </w:rPr>
              <w:t>61</w:t>
            </w:r>
          </w:p>
        </w:tc>
        <w:tc>
          <w:tcPr>
            <w:tcW w:w="1814" w:type="dxa"/>
          </w:tcPr>
          <w:p w:rsidR="004228C8" w:rsidRPr="00064FF1" w:rsidRDefault="004228C8" w:rsidP="00DF0F11">
            <w:pPr>
              <w:widowControl w:val="0"/>
              <w:spacing w:after="0" w:line="240" w:lineRule="auto"/>
              <w:jc w:val="center"/>
              <w:rPr>
                <w:rFonts w:ascii="Times New Roman" w:hAnsi="Times New Roman"/>
                <w:b/>
                <w:sz w:val="24"/>
                <w:szCs w:val="24"/>
              </w:rPr>
            </w:pPr>
            <w:r>
              <w:rPr>
                <w:rFonts w:ascii="Times New Roman" w:hAnsi="Times New Roman"/>
                <w:b/>
                <w:sz w:val="24"/>
                <w:szCs w:val="24"/>
              </w:rPr>
              <w:t>100</w:t>
            </w:r>
          </w:p>
        </w:tc>
        <w:tc>
          <w:tcPr>
            <w:tcW w:w="1773" w:type="dxa"/>
          </w:tcPr>
          <w:p w:rsidR="004228C8" w:rsidRPr="00064FF1" w:rsidRDefault="004228C8" w:rsidP="00DF0F11">
            <w:pPr>
              <w:widowControl w:val="0"/>
              <w:spacing w:after="0" w:line="240" w:lineRule="auto"/>
              <w:jc w:val="center"/>
              <w:rPr>
                <w:rFonts w:ascii="Times New Roman" w:hAnsi="Times New Roman"/>
                <w:b/>
                <w:sz w:val="24"/>
                <w:szCs w:val="24"/>
              </w:rPr>
            </w:pPr>
            <w:r>
              <w:rPr>
                <w:rFonts w:ascii="Times New Roman" w:hAnsi="Times New Roman"/>
                <w:b/>
                <w:sz w:val="24"/>
                <w:szCs w:val="24"/>
              </w:rPr>
              <w:t>70</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5-е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99</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53</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56,3</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6-е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41</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50,2</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lastRenderedPageBreak/>
              <w:t>7-е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41</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98,8</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39,3</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8-е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99</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97,5</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9-е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34,6</w:t>
            </w:r>
          </w:p>
        </w:tc>
      </w:tr>
      <w:tr w:rsidR="004228C8" w:rsidRPr="00C75CB1" w:rsidTr="00C7278D">
        <w:trPr>
          <w:jc w:val="center"/>
        </w:trPr>
        <w:tc>
          <w:tcPr>
            <w:tcW w:w="1761" w:type="dxa"/>
          </w:tcPr>
          <w:p w:rsidR="004228C8" w:rsidRPr="00C75CB1" w:rsidRDefault="004228C8" w:rsidP="00DF0F11">
            <w:pPr>
              <w:widowControl w:val="0"/>
              <w:spacing w:after="0" w:line="240" w:lineRule="auto"/>
              <w:jc w:val="center"/>
              <w:rPr>
                <w:rFonts w:ascii="Times New Roman" w:hAnsi="Times New Roman"/>
                <w:b/>
                <w:bCs/>
                <w:sz w:val="24"/>
                <w:szCs w:val="24"/>
              </w:rPr>
            </w:pPr>
            <w:r w:rsidRPr="00C75CB1">
              <w:rPr>
                <w:rFonts w:ascii="Times New Roman" w:hAnsi="Times New Roman"/>
                <w:b/>
                <w:bCs/>
                <w:sz w:val="24"/>
                <w:szCs w:val="24"/>
              </w:rPr>
              <w:t>5-9-е</w:t>
            </w:r>
          </w:p>
        </w:tc>
        <w:tc>
          <w:tcPr>
            <w:tcW w:w="1542"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99,5</w:t>
            </w:r>
          </w:p>
        </w:tc>
        <w:tc>
          <w:tcPr>
            <w:tcW w:w="2045"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41</w:t>
            </w:r>
          </w:p>
        </w:tc>
        <w:tc>
          <w:tcPr>
            <w:tcW w:w="1814"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99,3</w:t>
            </w:r>
          </w:p>
        </w:tc>
        <w:tc>
          <w:tcPr>
            <w:tcW w:w="1773" w:type="dxa"/>
          </w:tcPr>
          <w:p w:rsidR="004228C8" w:rsidRPr="00C75CB1" w:rsidRDefault="003B7E63"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43</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10-е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31</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r>
      <w:tr w:rsidR="004228C8" w:rsidRPr="00C75CB1" w:rsidTr="00C7278D">
        <w:trPr>
          <w:jc w:val="center"/>
        </w:trPr>
        <w:tc>
          <w:tcPr>
            <w:tcW w:w="1761" w:type="dxa"/>
          </w:tcPr>
          <w:p w:rsidR="004228C8" w:rsidRPr="00C75CB1" w:rsidRDefault="004228C8" w:rsidP="00DF0F11">
            <w:pPr>
              <w:widowControl w:val="0"/>
              <w:spacing w:after="0" w:line="240" w:lineRule="auto"/>
              <w:jc w:val="both"/>
              <w:rPr>
                <w:rFonts w:ascii="Times New Roman" w:hAnsi="Times New Roman"/>
                <w:sz w:val="24"/>
                <w:szCs w:val="24"/>
              </w:rPr>
            </w:pPr>
            <w:r w:rsidRPr="00C75CB1">
              <w:rPr>
                <w:rFonts w:ascii="Times New Roman" w:hAnsi="Times New Roman"/>
                <w:sz w:val="24"/>
                <w:szCs w:val="24"/>
              </w:rPr>
              <w:t>11-е</w:t>
            </w:r>
          </w:p>
        </w:tc>
        <w:tc>
          <w:tcPr>
            <w:tcW w:w="1542"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45.5</w:t>
            </w:r>
          </w:p>
        </w:tc>
        <w:tc>
          <w:tcPr>
            <w:tcW w:w="1814"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r>
      <w:tr w:rsidR="004228C8" w:rsidRPr="00C75CB1" w:rsidTr="00C7278D">
        <w:trPr>
          <w:jc w:val="center"/>
        </w:trPr>
        <w:tc>
          <w:tcPr>
            <w:tcW w:w="1761" w:type="dxa"/>
          </w:tcPr>
          <w:p w:rsidR="004228C8" w:rsidRPr="00C75CB1" w:rsidRDefault="004228C8" w:rsidP="00DF0F11">
            <w:pPr>
              <w:widowControl w:val="0"/>
              <w:spacing w:after="0" w:line="240" w:lineRule="auto"/>
              <w:jc w:val="center"/>
              <w:rPr>
                <w:rFonts w:ascii="Times New Roman" w:hAnsi="Times New Roman"/>
                <w:b/>
                <w:bCs/>
                <w:sz w:val="24"/>
                <w:szCs w:val="24"/>
              </w:rPr>
            </w:pPr>
            <w:r w:rsidRPr="00C75CB1">
              <w:rPr>
                <w:rFonts w:ascii="Times New Roman" w:hAnsi="Times New Roman"/>
                <w:b/>
                <w:bCs/>
                <w:sz w:val="24"/>
                <w:szCs w:val="24"/>
              </w:rPr>
              <w:t>10-11-е</w:t>
            </w:r>
          </w:p>
        </w:tc>
        <w:tc>
          <w:tcPr>
            <w:tcW w:w="1542"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100</w:t>
            </w:r>
          </w:p>
        </w:tc>
        <w:tc>
          <w:tcPr>
            <w:tcW w:w="2045"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38,5</w:t>
            </w:r>
          </w:p>
        </w:tc>
        <w:tc>
          <w:tcPr>
            <w:tcW w:w="1814"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100</w:t>
            </w:r>
          </w:p>
        </w:tc>
        <w:tc>
          <w:tcPr>
            <w:tcW w:w="1773"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26</w:t>
            </w:r>
          </w:p>
        </w:tc>
      </w:tr>
      <w:tr w:rsidR="004228C8" w:rsidRPr="00C75CB1" w:rsidTr="00C7278D">
        <w:trPr>
          <w:jc w:val="center"/>
        </w:trPr>
        <w:tc>
          <w:tcPr>
            <w:tcW w:w="1761" w:type="dxa"/>
          </w:tcPr>
          <w:p w:rsidR="004228C8" w:rsidRPr="00C75CB1" w:rsidRDefault="004228C8" w:rsidP="00DF0F11">
            <w:pPr>
              <w:widowControl w:val="0"/>
              <w:spacing w:after="0" w:line="240" w:lineRule="auto"/>
              <w:jc w:val="center"/>
              <w:rPr>
                <w:rFonts w:ascii="Times New Roman" w:hAnsi="Times New Roman"/>
                <w:b/>
                <w:bCs/>
                <w:sz w:val="24"/>
                <w:szCs w:val="24"/>
              </w:rPr>
            </w:pPr>
            <w:r w:rsidRPr="00C75CB1">
              <w:rPr>
                <w:rFonts w:ascii="Times New Roman" w:hAnsi="Times New Roman"/>
                <w:b/>
                <w:bCs/>
                <w:sz w:val="24"/>
                <w:szCs w:val="24"/>
              </w:rPr>
              <w:t>1-11 классы</w:t>
            </w:r>
          </w:p>
        </w:tc>
        <w:tc>
          <w:tcPr>
            <w:tcW w:w="1542"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99,8</w:t>
            </w:r>
          </w:p>
        </w:tc>
        <w:tc>
          <w:tcPr>
            <w:tcW w:w="2045"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4</w:t>
            </w:r>
            <w:r w:rsidR="00FA6B73">
              <w:rPr>
                <w:rFonts w:ascii="Times New Roman" w:hAnsi="Times New Roman"/>
                <w:b/>
                <w:bCs/>
                <w:sz w:val="24"/>
                <w:szCs w:val="24"/>
              </w:rPr>
              <w:t>6,</w:t>
            </w:r>
            <w:r>
              <w:rPr>
                <w:rFonts w:ascii="Times New Roman" w:hAnsi="Times New Roman"/>
                <w:b/>
                <w:bCs/>
                <w:sz w:val="24"/>
                <w:szCs w:val="24"/>
              </w:rPr>
              <w:t>8</w:t>
            </w:r>
          </w:p>
        </w:tc>
        <w:tc>
          <w:tcPr>
            <w:tcW w:w="1814" w:type="dxa"/>
          </w:tcPr>
          <w:p w:rsidR="004228C8" w:rsidRPr="00C75CB1" w:rsidRDefault="002905C3"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99</w:t>
            </w:r>
            <w:r w:rsidR="004228C8">
              <w:rPr>
                <w:rFonts w:ascii="Times New Roman" w:hAnsi="Times New Roman"/>
                <w:b/>
                <w:bCs/>
                <w:sz w:val="24"/>
                <w:szCs w:val="24"/>
              </w:rPr>
              <w:t>,7</w:t>
            </w:r>
          </w:p>
        </w:tc>
        <w:tc>
          <w:tcPr>
            <w:tcW w:w="1773" w:type="dxa"/>
          </w:tcPr>
          <w:p w:rsidR="004228C8" w:rsidRPr="00C75CB1" w:rsidRDefault="004228C8" w:rsidP="00DF0F11">
            <w:pPr>
              <w:widowControl w:val="0"/>
              <w:spacing w:after="0" w:line="240" w:lineRule="auto"/>
              <w:jc w:val="center"/>
              <w:rPr>
                <w:rFonts w:ascii="Times New Roman" w:hAnsi="Times New Roman"/>
                <w:b/>
                <w:bCs/>
                <w:sz w:val="24"/>
                <w:szCs w:val="24"/>
              </w:rPr>
            </w:pPr>
            <w:r>
              <w:rPr>
                <w:rFonts w:ascii="Times New Roman" w:hAnsi="Times New Roman"/>
                <w:b/>
                <w:bCs/>
                <w:sz w:val="24"/>
                <w:szCs w:val="24"/>
              </w:rPr>
              <w:t>46</w:t>
            </w:r>
          </w:p>
        </w:tc>
      </w:tr>
    </w:tbl>
    <w:p w:rsidR="00BB4A32" w:rsidRDefault="00BB4A32" w:rsidP="00DF0F11">
      <w:pPr>
        <w:pStyle w:val="21"/>
        <w:spacing w:after="0"/>
        <w:ind w:left="0"/>
        <w:jc w:val="center"/>
        <w:rPr>
          <w:b/>
          <w:bCs/>
          <w:noProof/>
        </w:rPr>
      </w:pPr>
    </w:p>
    <w:p w:rsidR="00BB4A32" w:rsidRDefault="00BB4A32" w:rsidP="00DF0F11">
      <w:pPr>
        <w:pStyle w:val="21"/>
        <w:spacing w:after="0"/>
        <w:ind w:left="0"/>
        <w:jc w:val="center"/>
        <w:rPr>
          <w:b/>
          <w:bCs/>
          <w:noProof/>
        </w:rPr>
      </w:pPr>
    </w:p>
    <w:p w:rsidR="00BB4A32" w:rsidRDefault="00BB4A32">
      <w:pPr>
        <w:rPr>
          <w:rFonts w:ascii="Times New Roman" w:eastAsia="Times New Roman" w:hAnsi="Times New Roman"/>
          <w:b/>
          <w:bCs/>
          <w:noProof/>
          <w:sz w:val="24"/>
          <w:szCs w:val="24"/>
          <w:lang w:eastAsia="ru-RU"/>
        </w:rPr>
      </w:pPr>
      <w:r>
        <w:rPr>
          <w:b/>
          <w:bCs/>
          <w:noProof/>
        </w:rPr>
        <w:br w:type="page"/>
      </w:r>
    </w:p>
    <w:p w:rsidR="00E6657D" w:rsidRDefault="00E6657D" w:rsidP="00DF0F11">
      <w:pPr>
        <w:pStyle w:val="21"/>
        <w:spacing w:after="0"/>
        <w:ind w:left="0"/>
        <w:jc w:val="center"/>
        <w:rPr>
          <w:b/>
          <w:bCs/>
          <w:noProof/>
        </w:rPr>
      </w:pPr>
      <w:r>
        <w:rPr>
          <w:b/>
          <w:bCs/>
          <w:noProof/>
        </w:rPr>
        <w:lastRenderedPageBreak/>
        <w:t>Уровень качества знаний по пара</w:t>
      </w:r>
      <w:r w:rsidRPr="00E97D3D">
        <w:rPr>
          <w:b/>
          <w:bCs/>
          <w:noProof/>
        </w:rPr>
        <w:t>ллелям</w:t>
      </w:r>
    </w:p>
    <w:p w:rsidR="00FA6B73" w:rsidRDefault="00FA6B73" w:rsidP="00DF0F11">
      <w:pPr>
        <w:pStyle w:val="21"/>
        <w:spacing w:after="0"/>
        <w:ind w:left="0"/>
        <w:jc w:val="center"/>
        <w:rPr>
          <w:b/>
          <w:bCs/>
          <w:noProof/>
        </w:rPr>
      </w:pPr>
      <w:r>
        <w:rPr>
          <w:b/>
          <w:bCs/>
          <w:noProof/>
        </w:rPr>
        <w:drawing>
          <wp:inline distT="0" distB="0" distL="0" distR="0">
            <wp:extent cx="4762500" cy="20002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57D" w:rsidRPr="00B70275" w:rsidRDefault="004228C8" w:rsidP="00DF0F1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color w:val="000000"/>
          <w:sz w:val="24"/>
          <w:szCs w:val="24"/>
        </w:rPr>
        <w:t>В 2016</w:t>
      </w:r>
      <w:r w:rsidR="00E6657D" w:rsidRPr="00B70275">
        <w:rPr>
          <w:rFonts w:ascii="Times New Roman" w:hAnsi="Times New Roman"/>
          <w:color w:val="000000"/>
          <w:sz w:val="24"/>
          <w:szCs w:val="24"/>
        </w:rPr>
        <w:t>-201</w:t>
      </w:r>
      <w:r>
        <w:rPr>
          <w:rFonts w:ascii="Times New Roman" w:hAnsi="Times New Roman"/>
          <w:color w:val="000000"/>
          <w:sz w:val="24"/>
          <w:szCs w:val="24"/>
        </w:rPr>
        <w:t>7</w:t>
      </w:r>
      <w:r w:rsidR="00E6657D" w:rsidRPr="00B70275">
        <w:rPr>
          <w:rFonts w:ascii="Times New Roman" w:hAnsi="Times New Roman"/>
          <w:color w:val="000000"/>
          <w:sz w:val="24"/>
          <w:szCs w:val="24"/>
        </w:rPr>
        <w:t xml:space="preserve"> учебном году педагогический коллектив и администрация школы продолжили работу по совершенствованию учебно-воспитательного процесса с целью повышения у школьников мотивации и значимости учебного труда, обеспечения единства действий всего педагогического коллектива, направленных на достижение единства обучения и воспитания, установление межпредметных связей, повышения интереса к знаниям, а также координация действий педагогов с родителями обучающихся.</w:t>
      </w:r>
      <w:proofErr w:type="gramEnd"/>
    </w:p>
    <w:p w:rsidR="00E6657D" w:rsidRPr="00CB32E1" w:rsidRDefault="00E6657D" w:rsidP="00DF0F11">
      <w:pPr>
        <w:pStyle w:val="21"/>
        <w:spacing w:after="0" w:line="240" w:lineRule="auto"/>
        <w:ind w:left="0" w:firstLine="284"/>
        <w:rPr>
          <w:color w:val="000000"/>
        </w:rPr>
      </w:pPr>
      <w:r>
        <w:rPr>
          <w:color w:val="000000"/>
        </w:rPr>
        <w:t xml:space="preserve">Как видно из приведенных данных качество знаний </w:t>
      </w:r>
      <w:r w:rsidR="00FA6B73">
        <w:rPr>
          <w:color w:val="000000"/>
        </w:rPr>
        <w:t xml:space="preserve"> и успеваемость </w:t>
      </w:r>
      <w:r>
        <w:rPr>
          <w:color w:val="000000"/>
        </w:rPr>
        <w:t>в школе по сравнению с прошлым годом</w:t>
      </w:r>
      <w:r w:rsidR="00FA6B73">
        <w:rPr>
          <w:color w:val="000000"/>
        </w:rPr>
        <w:t xml:space="preserve"> понизилось</w:t>
      </w:r>
      <w:r>
        <w:rPr>
          <w:color w:val="000000"/>
        </w:rPr>
        <w:t>.</w:t>
      </w:r>
    </w:p>
    <w:p w:rsidR="00E6657D" w:rsidRPr="00CB32E1" w:rsidRDefault="00E6657D" w:rsidP="00357055">
      <w:pPr>
        <w:pStyle w:val="21"/>
        <w:spacing w:after="0" w:line="240" w:lineRule="auto"/>
        <w:ind w:left="0" w:firstLine="284"/>
        <w:jc w:val="both"/>
        <w:rPr>
          <w:color w:val="000000"/>
        </w:rPr>
      </w:pPr>
      <w:r w:rsidRPr="00CB32E1">
        <w:rPr>
          <w:color w:val="000000"/>
        </w:rPr>
        <w:t>Проведенный анализ показал, что ряд обучающихся зако</w:t>
      </w:r>
      <w:r w:rsidR="00357055">
        <w:rPr>
          <w:color w:val="000000"/>
        </w:rPr>
        <w:t xml:space="preserve">нчили год с одной «4» или «3». </w:t>
      </w:r>
      <w:r w:rsidRPr="00CB32E1">
        <w:rPr>
          <w:color w:val="000000"/>
        </w:rPr>
        <w:t>Это так на</w:t>
      </w:r>
      <w:r w:rsidR="003D32D3">
        <w:rPr>
          <w:color w:val="000000"/>
        </w:rPr>
        <w:t>зываемый «резерв», он составил 3</w:t>
      </w:r>
      <w:r w:rsidRPr="00CB32E1">
        <w:rPr>
          <w:color w:val="000000"/>
        </w:rPr>
        <w:t>%  и распределяется по классам следующим образом:</w:t>
      </w:r>
    </w:p>
    <w:p w:rsidR="00E6657D" w:rsidRDefault="00E6657D" w:rsidP="00DF0F11">
      <w:pPr>
        <w:pStyle w:val="21"/>
        <w:spacing w:after="0" w:line="240" w:lineRule="auto"/>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2775"/>
        <w:gridCol w:w="4198"/>
      </w:tblGrid>
      <w:tr w:rsidR="00E6657D" w:rsidRPr="00C75CB1" w:rsidTr="00C7278D">
        <w:trPr>
          <w:trHeight w:val="552"/>
          <w:jc w:val="center"/>
        </w:trPr>
        <w:tc>
          <w:tcPr>
            <w:tcW w:w="870" w:type="dxa"/>
            <w:tcBorders>
              <w:top w:val="single" w:sz="4" w:space="0" w:color="auto"/>
              <w:left w:val="single" w:sz="4" w:space="0" w:color="auto"/>
              <w:bottom w:val="single" w:sz="4" w:space="0" w:color="auto"/>
              <w:right w:val="single" w:sz="4" w:space="0" w:color="auto"/>
            </w:tcBorders>
          </w:tcPr>
          <w:p w:rsidR="00E6657D" w:rsidRPr="00C75CB1" w:rsidRDefault="00E6657D" w:rsidP="00DF0F11">
            <w:pPr>
              <w:pStyle w:val="32"/>
              <w:widowControl w:val="0"/>
              <w:spacing w:after="0"/>
              <w:ind w:left="0"/>
              <w:jc w:val="center"/>
              <w:rPr>
                <w:rFonts w:ascii="Times New Roman" w:hAnsi="Times New Roman" w:cs="Times New Roman"/>
                <w:sz w:val="24"/>
                <w:szCs w:val="24"/>
              </w:rPr>
            </w:pPr>
            <w:r w:rsidRPr="00C75CB1">
              <w:rPr>
                <w:rFonts w:ascii="Times New Roman" w:hAnsi="Times New Roman" w:cs="Times New Roman"/>
                <w:sz w:val="24"/>
                <w:szCs w:val="24"/>
              </w:rPr>
              <w:t>Класс</w:t>
            </w:r>
          </w:p>
        </w:tc>
        <w:tc>
          <w:tcPr>
            <w:tcW w:w="2775" w:type="dxa"/>
            <w:tcBorders>
              <w:top w:val="single" w:sz="4" w:space="0" w:color="auto"/>
              <w:left w:val="single" w:sz="4" w:space="0" w:color="auto"/>
              <w:bottom w:val="single" w:sz="4" w:space="0" w:color="auto"/>
              <w:right w:val="single" w:sz="4" w:space="0" w:color="auto"/>
            </w:tcBorders>
          </w:tcPr>
          <w:p w:rsidR="00E6657D" w:rsidRPr="00C75CB1" w:rsidRDefault="00E6657D" w:rsidP="00DF0F11">
            <w:pPr>
              <w:pStyle w:val="32"/>
              <w:widowControl w:val="0"/>
              <w:spacing w:after="0"/>
              <w:ind w:left="0"/>
              <w:jc w:val="center"/>
              <w:rPr>
                <w:rFonts w:ascii="Times New Roman" w:hAnsi="Times New Roman" w:cs="Times New Roman"/>
                <w:sz w:val="24"/>
                <w:szCs w:val="24"/>
              </w:rPr>
            </w:pPr>
            <w:r w:rsidRPr="00C75CB1">
              <w:rPr>
                <w:rFonts w:ascii="Times New Roman" w:hAnsi="Times New Roman" w:cs="Times New Roman"/>
                <w:sz w:val="24"/>
                <w:szCs w:val="24"/>
              </w:rPr>
              <w:t xml:space="preserve">Кол-во обуч-ся </w:t>
            </w:r>
          </w:p>
          <w:p w:rsidR="00E6657D" w:rsidRPr="00C75CB1" w:rsidRDefault="00E6657D" w:rsidP="00DF0F11">
            <w:pPr>
              <w:pStyle w:val="32"/>
              <w:widowControl w:val="0"/>
              <w:spacing w:after="0"/>
              <w:ind w:left="0"/>
              <w:jc w:val="center"/>
              <w:rPr>
                <w:rFonts w:ascii="Times New Roman" w:hAnsi="Times New Roman" w:cs="Times New Roman"/>
                <w:sz w:val="24"/>
                <w:szCs w:val="24"/>
              </w:rPr>
            </w:pPr>
            <w:r w:rsidRPr="00C75CB1">
              <w:rPr>
                <w:rFonts w:ascii="Times New Roman" w:hAnsi="Times New Roman" w:cs="Times New Roman"/>
                <w:sz w:val="24"/>
                <w:szCs w:val="24"/>
              </w:rPr>
              <w:t xml:space="preserve">на конец года </w:t>
            </w:r>
          </w:p>
        </w:tc>
        <w:tc>
          <w:tcPr>
            <w:tcW w:w="4198" w:type="dxa"/>
            <w:tcBorders>
              <w:top w:val="single" w:sz="4" w:space="0" w:color="auto"/>
              <w:left w:val="single" w:sz="4" w:space="0" w:color="auto"/>
              <w:bottom w:val="single" w:sz="4" w:space="0" w:color="auto"/>
              <w:right w:val="single" w:sz="4" w:space="0" w:color="auto"/>
            </w:tcBorders>
          </w:tcPr>
          <w:p w:rsidR="00E6657D" w:rsidRPr="00C75CB1" w:rsidRDefault="00E6657D" w:rsidP="00DF0F11">
            <w:pPr>
              <w:pStyle w:val="32"/>
              <w:widowControl w:val="0"/>
              <w:spacing w:after="0"/>
              <w:ind w:left="0"/>
              <w:jc w:val="center"/>
              <w:rPr>
                <w:rFonts w:ascii="Times New Roman" w:hAnsi="Times New Roman" w:cs="Times New Roman"/>
                <w:sz w:val="24"/>
                <w:szCs w:val="24"/>
              </w:rPr>
            </w:pPr>
            <w:r w:rsidRPr="00C75CB1">
              <w:rPr>
                <w:rFonts w:ascii="Times New Roman" w:hAnsi="Times New Roman" w:cs="Times New Roman"/>
                <w:sz w:val="24"/>
                <w:szCs w:val="24"/>
              </w:rPr>
              <w:t>Резерв</w:t>
            </w:r>
          </w:p>
          <w:p w:rsidR="00E6657D" w:rsidRPr="00C75CB1" w:rsidRDefault="00E6657D" w:rsidP="00DF0F11">
            <w:pPr>
              <w:pStyle w:val="32"/>
              <w:widowControl w:val="0"/>
              <w:spacing w:after="0"/>
              <w:ind w:left="0"/>
              <w:jc w:val="center"/>
              <w:rPr>
                <w:rFonts w:ascii="Times New Roman" w:hAnsi="Times New Roman" w:cs="Times New Roman"/>
                <w:sz w:val="24"/>
                <w:szCs w:val="24"/>
              </w:rPr>
            </w:pPr>
            <w:r w:rsidRPr="00C75CB1">
              <w:rPr>
                <w:rFonts w:ascii="Times New Roman" w:hAnsi="Times New Roman" w:cs="Times New Roman"/>
                <w:sz w:val="24"/>
                <w:szCs w:val="24"/>
              </w:rPr>
              <w:t xml:space="preserve"> (</w:t>
            </w:r>
            <w:proofErr w:type="gramStart"/>
            <w:r w:rsidRPr="00C75CB1">
              <w:rPr>
                <w:rFonts w:ascii="Times New Roman" w:hAnsi="Times New Roman" w:cs="Times New Roman"/>
                <w:sz w:val="24"/>
                <w:szCs w:val="24"/>
              </w:rPr>
              <w:t>обучающиеся</w:t>
            </w:r>
            <w:proofErr w:type="gramEnd"/>
            <w:r w:rsidRPr="00C75CB1">
              <w:rPr>
                <w:rFonts w:ascii="Times New Roman" w:hAnsi="Times New Roman" w:cs="Times New Roman"/>
                <w:sz w:val="24"/>
                <w:szCs w:val="24"/>
              </w:rPr>
              <w:t xml:space="preserve"> с одной «3 или 4»)</w:t>
            </w:r>
          </w:p>
        </w:tc>
      </w:tr>
      <w:tr w:rsidR="00053755" w:rsidRPr="00C75CB1" w:rsidTr="00C7278D">
        <w:trPr>
          <w:trHeight w:val="336"/>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1а</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r w:rsidRPr="003608BA">
              <w:rPr>
                <w:rFonts w:ascii="Times New Roman" w:hAnsi="Times New Roman" w:cs="Times New Roman"/>
                <w:sz w:val="24"/>
                <w:szCs w:val="24"/>
                <w:lang w:eastAsia="ru-RU"/>
              </w:rPr>
              <w:t>-----</w:t>
            </w:r>
          </w:p>
        </w:tc>
      </w:tr>
      <w:tr w:rsidR="00053755" w:rsidRPr="00C75CB1" w:rsidTr="00C7278D">
        <w:trPr>
          <w:trHeight w:val="283"/>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1б</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r w:rsidRPr="003608BA">
              <w:rPr>
                <w:rFonts w:ascii="Times New Roman" w:hAnsi="Times New Roman" w:cs="Times New Roman"/>
                <w:sz w:val="24"/>
                <w:szCs w:val="24"/>
                <w:lang w:eastAsia="ru-RU"/>
              </w:rPr>
              <w:t>-----</w:t>
            </w:r>
          </w:p>
        </w:tc>
      </w:tr>
      <w:tr w:rsidR="00053755" w:rsidRPr="00C75CB1" w:rsidTr="00C7278D">
        <w:trPr>
          <w:trHeight w:val="25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1в</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r w:rsidRPr="003608BA">
              <w:rPr>
                <w:rFonts w:ascii="Times New Roman" w:hAnsi="Times New Roman" w:cs="Times New Roman"/>
                <w:sz w:val="24"/>
                <w:szCs w:val="24"/>
                <w:lang w:eastAsia="ru-RU"/>
              </w:rPr>
              <w:t>-----</w:t>
            </w:r>
          </w:p>
        </w:tc>
      </w:tr>
      <w:tr w:rsidR="00053755" w:rsidRPr="00C75CB1" w:rsidTr="00C7278D">
        <w:trPr>
          <w:trHeight w:val="26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1г</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r w:rsidRPr="003608BA">
              <w:rPr>
                <w:rFonts w:ascii="Times New Roman" w:hAnsi="Times New Roman" w:cs="Times New Roman"/>
                <w:sz w:val="24"/>
                <w:szCs w:val="24"/>
                <w:lang w:eastAsia="ru-RU"/>
              </w:rPr>
              <w:t>-----</w:t>
            </w:r>
          </w:p>
        </w:tc>
      </w:tr>
      <w:tr w:rsidR="00053755" w:rsidRPr="00C75CB1" w:rsidTr="00C7278D">
        <w:trPr>
          <w:trHeight w:val="253"/>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1д</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r w:rsidRPr="003608BA">
              <w:rPr>
                <w:rFonts w:ascii="Times New Roman" w:hAnsi="Times New Roman" w:cs="Times New Roman"/>
                <w:sz w:val="24"/>
                <w:szCs w:val="24"/>
                <w:lang w:eastAsia="ru-RU"/>
              </w:rPr>
              <w:t>-----</w:t>
            </w:r>
          </w:p>
        </w:tc>
      </w:tr>
      <w:tr w:rsidR="00053755" w:rsidRPr="00C75CB1" w:rsidTr="00C7278D">
        <w:trPr>
          <w:trHeight w:val="258"/>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1е</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r w:rsidRPr="003608BA">
              <w:rPr>
                <w:rFonts w:ascii="Times New Roman" w:hAnsi="Times New Roman" w:cs="Times New Roman"/>
                <w:sz w:val="24"/>
                <w:szCs w:val="24"/>
                <w:lang w:eastAsia="ru-RU"/>
              </w:rPr>
              <w:t>-----</w:t>
            </w:r>
          </w:p>
        </w:tc>
      </w:tr>
      <w:tr w:rsidR="00053755" w:rsidRPr="00C75CB1" w:rsidTr="00C7278D">
        <w:trPr>
          <w:trHeight w:val="247"/>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2а</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p>
        </w:tc>
      </w:tr>
      <w:tr w:rsidR="00053755" w:rsidRPr="00C75CB1" w:rsidTr="00C7278D">
        <w:trPr>
          <w:trHeight w:val="252"/>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2б</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053755" w:rsidP="00DF0F11">
            <w:pPr>
              <w:pStyle w:val="32"/>
              <w:widowControl w:val="0"/>
              <w:spacing w:after="0"/>
              <w:ind w:left="0"/>
              <w:jc w:val="center"/>
              <w:rPr>
                <w:rFonts w:ascii="Times New Roman" w:hAnsi="Times New Roman" w:cs="Times New Roman"/>
                <w:sz w:val="24"/>
                <w:szCs w:val="24"/>
                <w:lang w:eastAsia="ru-RU"/>
              </w:rPr>
            </w:pPr>
          </w:p>
        </w:tc>
      </w:tr>
      <w:tr w:rsidR="00053755" w:rsidRPr="00C75CB1" w:rsidTr="00C7278D">
        <w:trPr>
          <w:trHeight w:val="255"/>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2в</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46"/>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2г</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46"/>
          <w:jc w:val="center"/>
        </w:trPr>
        <w:tc>
          <w:tcPr>
            <w:tcW w:w="870" w:type="dxa"/>
            <w:tcBorders>
              <w:top w:val="single" w:sz="4" w:space="0" w:color="auto"/>
              <w:left w:val="single" w:sz="4" w:space="0" w:color="auto"/>
              <w:bottom w:val="single" w:sz="4" w:space="0" w:color="auto"/>
              <w:right w:val="single" w:sz="4" w:space="0" w:color="auto"/>
            </w:tcBorders>
          </w:tcPr>
          <w:p w:rsidR="00053755"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2д</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053755" w:rsidRPr="00C75CB1" w:rsidTr="00C7278D">
        <w:trPr>
          <w:trHeight w:val="246"/>
          <w:jc w:val="center"/>
        </w:trPr>
        <w:tc>
          <w:tcPr>
            <w:tcW w:w="870" w:type="dxa"/>
            <w:tcBorders>
              <w:top w:val="single" w:sz="4" w:space="0" w:color="auto"/>
              <w:left w:val="single" w:sz="4" w:space="0" w:color="auto"/>
              <w:bottom w:val="single" w:sz="4" w:space="0" w:color="auto"/>
              <w:right w:val="single" w:sz="4" w:space="0" w:color="auto"/>
            </w:tcBorders>
          </w:tcPr>
          <w:p w:rsidR="00053755"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2е</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053755" w:rsidRPr="00C75CB1" w:rsidTr="00C7278D">
        <w:trPr>
          <w:trHeight w:val="24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3а</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29</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053755" w:rsidRPr="00C75CB1" w:rsidTr="00C7278D">
        <w:trPr>
          <w:trHeight w:val="240"/>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3б</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53755" w:rsidRPr="00C75CB1" w:rsidTr="00C7278D">
        <w:trPr>
          <w:trHeight w:val="22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3в</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30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053755" w:rsidRPr="00C75CB1" w:rsidTr="00C7278D">
        <w:trPr>
          <w:trHeight w:val="23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3г</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25</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53755" w:rsidRPr="00C75CB1" w:rsidTr="00C7278D">
        <w:trPr>
          <w:trHeight w:val="223"/>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4а</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29</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053755" w:rsidRPr="00C75CB1" w:rsidTr="00C7278D">
        <w:trPr>
          <w:trHeight w:val="228"/>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4б</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sidRPr="00687B36">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053755" w:rsidRPr="00C75CB1" w:rsidTr="00C7278D">
        <w:trPr>
          <w:trHeight w:val="267"/>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4в</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53755" w:rsidRPr="00C75CB1" w:rsidTr="00C7278D">
        <w:trPr>
          <w:trHeight w:val="267"/>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4г</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67"/>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b/>
                <w:sz w:val="24"/>
                <w:szCs w:val="24"/>
              </w:rPr>
            </w:pPr>
            <w:r w:rsidRPr="00C75CB1">
              <w:rPr>
                <w:rFonts w:ascii="Times New Roman" w:hAnsi="Times New Roman" w:cs="Times New Roman"/>
                <w:b/>
                <w:sz w:val="24"/>
                <w:szCs w:val="24"/>
              </w:rPr>
              <w:t>Итого</w:t>
            </w:r>
          </w:p>
        </w:tc>
        <w:tc>
          <w:tcPr>
            <w:tcW w:w="2775" w:type="dxa"/>
            <w:tcBorders>
              <w:top w:val="single" w:sz="4" w:space="0" w:color="auto"/>
              <w:left w:val="single" w:sz="4" w:space="0" w:color="auto"/>
              <w:bottom w:val="single" w:sz="4" w:space="0" w:color="auto"/>
              <w:right w:val="single" w:sz="4" w:space="0" w:color="auto"/>
            </w:tcBorders>
          </w:tcPr>
          <w:p w:rsidR="00053755" w:rsidRPr="00687B36" w:rsidRDefault="00053755" w:rsidP="00DF0F11">
            <w:pPr>
              <w:spacing w:after="0"/>
              <w:jc w:val="center"/>
              <w:rPr>
                <w:rFonts w:ascii="Times New Roman" w:hAnsi="Times New Roman"/>
                <w:b/>
                <w:sz w:val="24"/>
                <w:szCs w:val="24"/>
              </w:rPr>
            </w:pPr>
            <w:r>
              <w:rPr>
                <w:rFonts w:ascii="Times New Roman" w:hAnsi="Times New Roman"/>
                <w:b/>
                <w:sz w:val="24"/>
                <w:szCs w:val="24"/>
              </w:rPr>
              <w:t>556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49</w:t>
            </w:r>
          </w:p>
        </w:tc>
      </w:tr>
      <w:tr w:rsidR="00053755" w:rsidRPr="00C75CB1" w:rsidTr="00C7278D">
        <w:trPr>
          <w:trHeight w:val="270"/>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5а</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7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lastRenderedPageBreak/>
              <w:t>5б</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53755" w:rsidRPr="00C75CB1" w:rsidTr="00C7278D">
        <w:trPr>
          <w:trHeight w:val="263"/>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5в</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29</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53755" w:rsidRPr="00C75CB1" w:rsidTr="00C7278D">
        <w:trPr>
          <w:trHeight w:val="268"/>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6а</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53755" w:rsidRPr="00C75CB1" w:rsidTr="00C7278D">
        <w:trPr>
          <w:trHeight w:val="257"/>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6б</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62"/>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6в</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65"/>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6г</w:t>
            </w:r>
          </w:p>
        </w:tc>
        <w:tc>
          <w:tcPr>
            <w:tcW w:w="2775" w:type="dxa"/>
            <w:tcBorders>
              <w:top w:val="single" w:sz="4" w:space="0" w:color="auto"/>
              <w:left w:val="single" w:sz="4" w:space="0" w:color="auto"/>
              <w:bottom w:val="single" w:sz="4" w:space="0" w:color="auto"/>
              <w:right w:val="single" w:sz="4" w:space="0" w:color="auto"/>
            </w:tcBorders>
          </w:tcPr>
          <w:p w:rsidR="00053755"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053755" w:rsidRPr="00C75CB1" w:rsidTr="00C7278D">
        <w:trPr>
          <w:trHeight w:val="256"/>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7а</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053755" w:rsidRPr="00C75CB1" w:rsidTr="00C7278D">
        <w:trPr>
          <w:trHeight w:val="25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7б</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28</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50"/>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7в</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3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8а</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28</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53755" w:rsidRPr="00C75CB1" w:rsidTr="00C7278D">
        <w:trPr>
          <w:trHeight w:val="24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8б</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53755" w:rsidRPr="00C75CB1" w:rsidTr="00C7278D">
        <w:trPr>
          <w:trHeight w:val="23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8в</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053755" w:rsidRPr="00C75CB1" w:rsidTr="00C7278D">
        <w:trPr>
          <w:trHeight w:val="23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9а</w:t>
            </w:r>
          </w:p>
        </w:tc>
        <w:tc>
          <w:tcPr>
            <w:tcW w:w="2775" w:type="dxa"/>
            <w:tcBorders>
              <w:top w:val="single" w:sz="4" w:space="0" w:color="auto"/>
              <w:left w:val="single" w:sz="4" w:space="0" w:color="auto"/>
              <w:bottom w:val="single" w:sz="4" w:space="0" w:color="auto"/>
              <w:right w:val="single" w:sz="4" w:space="0" w:color="auto"/>
            </w:tcBorders>
          </w:tcPr>
          <w:p w:rsidR="00053755"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27</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53755" w:rsidRPr="00C75CB1" w:rsidTr="00C7278D">
        <w:trPr>
          <w:trHeight w:val="238"/>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9б</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24</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53755" w:rsidRPr="00C75CB1" w:rsidTr="00C7278D">
        <w:trPr>
          <w:trHeight w:val="227"/>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9в</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22</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053755" w:rsidRPr="00C75CB1" w:rsidTr="00C7278D">
        <w:trPr>
          <w:trHeight w:val="37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b/>
                <w:sz w:val="24"/>
                <w:szCs w:val="24"/>
              </w:rPr>
            </w:pPr>
            <w:r w:rsidRPr="00C75CB1">
              <w:rPr>
                <w:rFonts w:ascii="Times New Roman" w:hAnsi="Times New Roman" w:cs="Times New Roman"/>
                <w:b/>
                <w:sz w:val="24"/>
                <w:szCs w:val="24"/>
              </w:rPr>
              <w:t>Итого</w:t>
            </w:r>
          </w:p>
        </w:tc>
        <w:tc>
          <w:tcPr>
            <w:tcW w:w="2775" w:type="dxa"/>
            <w:tcBorders>
              <w:top w:val="single" w:sz="4" w:space="0" w:color="auto"/>
              <w:left w:val="single" w:sz="4" w:space="0" w:color="auto"/>
              <w:bottom w:val="single" w:sz="4" w:space="0" w:color="auto"/>
              <w:right w:val="single" w:sz="4" w:space="0" w:color="auto"/>
            </w:tcBorders>
          </w:tcPr>
          <w:p w:rsidR="00053755" w:rsidRPr="008B5448" w:rsidRDefault="00D10D4B" w:rsidP="00DF0F11">
            <w:pPr>
              <w:spacing w:after="0" w:line="240" w:lineRule="auto"/>
              <w:jc w:val="center"/>
              <w:rPr>
                <w:rFonts w:ascii="Times New Roman" w:hAnsi="Times New Roman"/>
                <w:b/>
                <w:sz w:val="24"/>
                <w:szCs w:val="24"/>
              </w:rPr>
            </w:pPr>
            <w:r>
              <w:rPr>
                <w:rFonts w:ascii="Times New Roman" w:hAnsi="Times New Roman"/>
                <w:b/>
                <w:sz w:val="24"/>
                <w:szCs w:val="24"/>
              </w:rPr>
              <w:t>428</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27</w:t>
            </w:r>
          </w:p>
        </w:tc>
      </w:tr>
      <w:tr w:rsidR="00053755" w:rsidRPr="00C75CB1" w:rsidTr="00C7278D">
        <w:trPr>
          <w:trHeight w:val="27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10а</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35</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053755" w:rsidRPr="00C75CB1" w:rsidTr="00C7278D">
        <w:trPr>
          <w:trHeight w:val="270"/>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sz w:val="24"/>
                <w:szCs w:val="24"/>
              </w:rPr>
            </w:pPr>
            <w:r w:rsidRPr="00C75CB1">
              <w:rPr>
                <w:rFonts w:ascii="Times New Roman" w:hAnsi="Times New Roman" w:cs="Times New Roman"/>
                <w:sz w:val="24"/>
                <w:szCs w:val="24"/>
              </w:rPr>
              <w:t>11а</w:t>
            </w:r>
          </w:p>
        </w:tc>
        <w:tc>
          <w:tcPr>
            <w:tcW w:w="2775" w:type="dxa"/>
            <w:tcBorders>
              <w:top w:val="single" w:sz="4" w:space="0" w:color="auto"/>
              <w:left w:val="single" w:sz="4" w:space="0" w:color="auto"/>
              <w:bottom w:val="single" w:sz="4" w:space="0" w:color="auto"/>
              <w:right w:val="single" w:sz="4" w:space="0" w:color="auto"/>
            </w:tcBorders>
          </w:tcPr>
          <w:p w:rsidR="00053755" w:rsidRPr="0019352D" w:rsidRDefault="00053755" w:rsidP="00DF0F11">
            <w:pPr>
              <w:spacing w:after="0" w:line="240" w:lineRule="auto"/>
              <w:jc w:val="center"/>
              <w:rPr>
                <w:rFonts w:ascii="Times New Roman" w:hAnsi="Times New Roman"/>
                <w:sz w:val="24"/>
                <w:szCs w:val="24"/>
              </w:rPr>
            </w:pPr>
            <w:r>
              <w:rPr>
                <w:rFonts w:ascii="Times New Roman" w:hAnsi="Times New Roman"/>
                <w:sz w:val="24"/>
                <w:szCs w:val="24"/>
              </w:rPr>
              <w:t>31</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53755" w:rsidRPr="00C75CB1" w:rsidTr="00C7278D">
        <w:trPr>
          <w:trHeight w:val="259"/>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b/>
                <w:sz w:val="24"/>
                <w:szCs w:val="24"/>
              </w:rPr>
            </w:pPr>
            <w:r w:rsidRPr="00C75CB1">
              <w:rPr>
                <w:rFonts w:ascii="Times New Roman" w:hAnsi="Times New Roman" w:cs="Times New Roman"/>
                <w:b/>
                <w:sz w:val="24"/>
                <w:szCs w:val="24"/>
              </w:rPr>
              <w:t>Итого</w:t>
            </w:r>
          </w:p>
        </w:tc>
        <w:tc>
          <w:tcPr>
            <w:tcW w:w="2775" w:type="dxa"/>
            <w:tcBorders>
              <w:top w:val="single" w:sz="4" w:space="0" w:color="auto"/>
              <w:left w:val="single" w:sz="4" w:space="0" w:color="auto"/>
              <w:bottom w:val="single" w:sz="4" w:space="0" w:color="auto"/>
              <w:right w:val="single" w:sz="4" w:space="0" w:color="auto"/>
            </w:tcBorders>
          </w:tcPr>
          <w:p w:rsidR="00053755" w:rsidRPr="008B5448" w:rsidRDefault="00053755" w:rsidP="00DF0F11">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3D32D3" w:rsidP="00DF0F11">
            <w:pPr>
              <w:pStyle w:val="32"/>
              <w:widowControl w:val="0"/>
              <w:spacing w:after="0"/>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r>
      <w:tr w:rsidR="00053755" w:rsidRPr="00C75CB1" w:rsidTr="00C7278D">
        <w:trPr>
          <w:trHeight w:val="264"/>
          <w:jc w:val="center"/>
        </w:trPr>
        <w:tc>
          <w:tcPr>
            <w:tcW w:w="870" w:type="dxa"/>
            <w:tcBorders>
              <w:top w:val="single" w:sz="4" w:space="0" w:color="auto"/>
              <w:left w:val="single" w:sz="4" w:space="0" w:color="auto"/>
              <w:bottom w:val="single" w:sz="4" w:space="0" w:color="auto"/>
              <w:right w:val="single" w:sz="4" w:space="0" w:color="auto"/>
            </w:tcBorders>
          </w:tcPr>
          <w:p w:rsidR="00053755" w:rsidRPr="00C75CB1" w:rsidRDefault="00053755" w:rsidP="00DF0F11">
            <w:pPr>
              <w:pStyle w:val="32"/>
              <w:widowControl w:val="0"/>
              <w:spacing w:after="0"/>
              <w:ind w:left="0"/>
              <w:jc w:val="both"/>
              <w:rPr>
                <w:rFonts w:ascii="Times New Roman" w:hAnsi="Times New Roman" w:cs="Times New Roman"/>
                <w:b/>
                <w:sz w:val="24"/>
                <w:szCs w:val="24"/>
              </w:rPr>
            </w:pPr>
            <w:r w:rsidRPr="00C75CB1">
              <w:rPr>
                <w:rFonts w:ascii="Times New Roman" w:hAnsi="Times New Roman" w:cs="Times New Roman"/>
                <w:b/>
                <w:sz w:val="24"/>
                <w:szCs w:val="24"/>
              </w:rPr>
              <w:t>Всего</w:t>
            </w:r>
          </w:p>
        </w:tc>
        <w:tc>
          <w:tcPr>
            <w:tcW w:w="2775" w:type="dxa"/>
            <w:tcBorders>
              <w:top w:val="single" w:sz="4" w:space="0" w:color="auto"/>
              <w:left w:val="single" w:sz="4" w:space="0" w:color="auto"/>
              <w:bottom w:val="single" w:sz="4" w:space="0" w:color="auto"/>
              <w:right w:val="single" w:sz="4" w:space="0" w:color="auto"/>
            </w:tcBorders>
          </w:tcPr>
          <w:p w:rsidR="00053755" w:rsidRPr="008B5448" w:rsidRDefault="00D10D4B" w:rsidP="00DF0F11">
            <w:pPr>
              <w:spacing w:after="0" w:line="240" w:lineRule="auto"/>
              <w:jc w:val="center"/>
              <w:rPr>
                <w:rFonts w:ascii="Times New Roman" w:hAnsi="Times New Roman"/>
                <w:b/>
                <w:sz w:val="24"/>
                <w:szCs w:val="24"/>
              </w:rPr>
            </w:pPr>
            <w:r>
              <w:rPr>
                <w:rFonts w:ascii="Times New Roman" w:hAnsi="Times New Roman"/>
                <w:b/>
                <w:sz w:val="24"/>
                <w:szCs w:val="24"/>
              </w:rPr>
              <w:t>1050</w:t>
            </w:r>
          </w:p>
        </w:tc>
        <w:tc>
          <w:tcPr>
            <w:tcW w:w="4198" w:type="dxa"/>
            <w:tcBorders>
              <w:top w:val="single" w:sz="4" w:space="0" w:color="auto"/>
              <w:left w:val="single" w:sz="4" w:space="0" w:color="auto"/>
              <w:bottom w:val="single" w:sz="4" w:space="0" w:color="auto"/>
              <w:right w:val="single" w:sz="4" w:space="0" w:color="auto"/>
            </w:tcBorders>
          </w:tcPr>
          <w:p w:rsidR="00053755" w:rsidRPr="003608BA" w:rsidRDefault="002905C3" w:rsidP="00DF0F11">
            <w:pPr>
              <w:pStyle w:val="32"/>
              <w:widowControl w:val="0"/>
              <w:spacing w:after="0"/>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81</w:t>
            </w:r>
          </w:p>
        </w:tc>
      </w:tr>
    </w:tbl>
    <w:p w:rsidR="00E6657D" w:rsidRDefault="00694BE0" w:rsidP="00DF0F11">
      <w:pPr>
        <w:pStyle w:val="21"/>
        <w:spacing w:after="0" w:line="240" w:lineRule="auto"/>
        <w:ind w:left="284" w:firstLine="424"/>
        <w:rPr>
          <w:color w:val="000000"/>
        </w:rPr>
      </w:pPr>
      <w:r>
        <w:rPr>
          <w:color w:val="000000"/>
        </w:rPr>
        <w:t>В сравнении с прошлым учебн</w:t>
      </w:r>
      <w:r w:rsidR="003D32D3">
        <w:rPr>
          <w:color w:val="000000"/>
        </w:rPr>
        <w:t>ым годом % «резерва» упал на 5</w:t>
      </w:r>
      <w:r>
        <w:rPr>
          <w:color w:val="000000"/>
        </w:rPr>
        <w:t>%, что и сказалось на росте % качества знаний, но он по-прежнему остается.</w:t>
      </w:r>
    </w:p>
    <w:p w:rsidR="00E6657D" w:rsidRPr="007270D7" w:rsidRDefault="00E6657D" w:rsidP="00DF0F11">
      <w:pPr>
        <w:pStyle w:val="21"/>
        <w:spacing w:after="0" w:line="240" w:lineRule="auto"/>
        <w:ind w:left="0" w:firstLine="708"/>
        <w:jc w:val="both"/>
        <w:rPr>
          <w:color w:val="000000"/>
        </w:rPr>
      </w:pPr>
      <w:r w:rsidRPr="0019352D">
        <w:rPr>
          <w:color w:val="000000"/>
        </w:rPr>
        <w:t>Учителям-предметникам необходимо составить план работы с резервом обучающихся, имеющих одну «4» или «3» на следующий год, с целью повышения качества знаний по школе.</w:t>
      </w:r>
    </w:p>
    <w:p w:rsidR="00E6657D" w:rsidRPr="007270D7" w:rsidRDefault="00471FAB" w:rsidP="00DF0F11">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Задачи на </w:t>
      </w:r>
      <w:r w:rsidR="00E6657D" w:rsidRPr="007270D7">
        <w:rPr>
          <w:rFonts w:ascii="Times New Roman" w:hAnsi="Times New Roman"/>
          <w:b/>
          <w:sz w:val="24"/>
          <w:szCs w:val="24"/>
        </w:rPr>
        <w:t>201</w:t>
      </w:r>
      <w:r w:rsidR="00357055">
        <w:rPr>
          <w:rFonts w:ascii="Times New Roman" w:hAnsi="Times New Roman"/>
          <w:b/>
          <w:sz w:val="24"/>
          <w:szCs w:val="24"/>
        </w:rPr>
        <w:t>8</w:t>
      </w:r>
      <w:r w:rsidR="00E6657D" w:rsidRPr="007270D7">
        <w:rPr>
          <w:rFonts w:ascii="Times New Roman" w:hAnsi="Times New Roman"/>
          <w:b/>
          <w:sz w:val="24"/>
          <w:szCs w:val="24"/>
        </w:rPr>
        <w:t xml:space="preserve">  учебный год:</w:t>
      </w:r>
    </w:p>
    <w:p w:rsidR="00E6657D" w:rsidRPr="007270D7" w:rsidRDefault="00E6657D" w:rsidP="00DF0F11">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7270D7">
        <w:rPr>
          <w:rFonts w:ascii="Times New Roman" w:hAnsi="Times New Roman"/>
          <w:sz w:val="24"/>
          <w:szCs w:val="24"/>
        </w:rPr>
        <w:t xml:space="preserve">усилить практическую направленность </w:t>
      </w:r>
      <w:proofErr w:type="gramStart"/>
      <w:r w:rsidRPr="007270D7">
        <w:rPr>
          <w:rFonts w:ascii="Times New Roman" w:hAnsi="Times New Roman"/>
          <w:sz w:val="24"/>
          <w:szCs w:val="24"/>
        </w:rPr>
        <w:t>обучения по предметам</w:t>
      </w:r>
      <w:proofErr w:type="gramEnd"/>
      <w:r w:rsidRPr="007270D7">
        <w:rPr>
          <w:rFonts w:ascii="Times New Roman" w:hAnsi="Times New Roman"/>
          <w:sz w:val="24"/>
          <w:szCs w:val="24"/>
        </w:rPr>
        <w:t>, учить школьников применять полученные знания и умения в ситуациях близких к реальной жизни;</w:t>
      </w:r>
    </w:p>
    <w:p w:rsidR="00E6657D" w:rsidRPr="007270D7" w:rsidRDefault="00E6657D" w:rsidP="00DF0F11">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7270D7">
        <w:rPr>
          <w:rFonts w:ascii="Times New Roman" w:hAnsi="Times New Roman"/>
          <w:sz w:val="24"/>
          <w:szCs w:val="24"/>
        </w:rPr>
        <w:t>организация деятельности обучающихся, создание реальных условий для развития творческой деятельности через внедрение инновационных технологий, развитие межпредметной компетенции;</w:t>
      </w:r>
    </w:p>
    <w:p w:rsidR="00E6657D" w:rsidRPr="007270D7" w:rsidRDefault="00E6657D" w:rsidP="00DF0F11">
      <w:pPr>
        <w:numPr>
          <w:ilvl w:val="0"/>
          <w:numId w:val="1"/>
        </w:numPr>
        <w:tabs>
          <w:tab w:val="clear" w:pos="720"/>
          <w:tab w:val="num" w:pos="993"/>
        </w:tabs>
        <w:spacing w:after="0" w:line="240" w:lineRule="auto"/>
        <w:ind w:left="0" w:firstLine="709"/>
        <w:jc w:val="both"/>
        <w:rPr>
          <w:rFonts w:ascii="Times New Roman" w:hAnsi="Times New Roman"/>
          <w:sz w:val="24"/>
          <w:szCs w:val="24"/>
        </w:rPr>
      </w:pPr>
      <w:r w:rsidRPr="007270D7">
        <w:rPr>
          <w:rFonts w:ascii="Times New Roman" w:hAnsi="Times New Roman"/>
          <w:sz w:val="24"/>
          <w:szCs w:val="24"/>
        </w:rPr>
        <w:t xml:space="preserve">осуществлять предпрофильную подготовительную работу с </w:t>
      </w:r>
      <w:proofErr w:type="gramStart"/>
      <w:r w:rsidRPr="007270D7">
        <w:rPr>
          <w:rFonts w:ascii="Times New Roman" w:hAnsi="Times New Roman"/>
          <w:sz w:val="24"/>
          <w:szCs w:val="24"/>
        </w:rPr>
        <w:t>обучающимися</w:t>
      </w:r>
      <w:proofErr w:type="gramEnd"/>
      <w:r w:rsidRPr="007270D7">
        <w:rPr>
          <w:rFonts w:ascii="Times New Roman" w:hAnsi="Times New Roman"/>
          <w:sz w:val="24"/>
          <w:szCs w:val="24"/>
        </w:rPr>
        <w:t xml:space="preserve"> 9 классов с целью создания благоприятной ситуации выбора обучающимися дальнейшего образовательного маршрута;</w:t>
      </w:r>
    </w:p>
    <w:p w:rsidR="00506E2D" w:rsidRPr="009F6369" w:rsidRDefault="00E6657D" w:rsidP="00DF0F11">
      <w:pPr>
        <w:widowControl w:val="0"/>
        <w:numPr>
          <w:ilvl w:val="0"/>
          <w:numId w:val="1"/>
        </w:numPr>
        <w:tabs>
          <w:tab w:val="clear" w:pos="720"/>
          <w:tab w:val="num" w:pos="993"/>
        </w:tabs>
        <w:spacing w:after="0" w:line="240" w:lineRule="auto"/>
        <w:ind w:left="0" w:firstLine="709"/>
        <w:jc w:val="both"/>
        <w:rPr>
          <w:rFonts w:ascii="Times New Roman" w:hAnsi="Times New Roman"/>
          <w:b/>
          <w:bCs/>
          <w:sz w:val="20"/>
          <w:szCs w:val="20"/>
        </w:rPr>
      </w:pPr>
      <w:r w:rsidRPr="009F6369">
        <w:rPr>
          <w:rFonts w:ascii="Times New Roman" w:hAnsi="Times New Roman"/>
          <w:sz w:val="24"/>
          <w:szCs w:val="24"/>
        </w:rPr>
        <w:t>учителям</w:t>
      </w:r>
      <w:r w:rsidR="009771C1" w:rsidRPr="009F6369">
        <w:rPr>
          <w:rFonts w:ascii="Times New Roman" w:hAnsi="Times New Roman"/>
          <w:sz w:val="24"/>
          <w:szCs w:val="24"/>
        </w:rPr>
        <w:t>-предметникам</w:t>
      </w:r>
      <w:r w:rsidRPr="009F6369">
        <w:rPr>
          <w:rFonts w:ascii="Times New Roman" w:hAnsi="Times New Roman"/>
          <w:sz w:val="24"/>
          <w:szCs w:val="24"/>
        </w:rPr>
        <w:t xml:space="preserve"> обратить внимание на «резерв».</w:t>
      </w:r>
    </w:p>
    <w:p w:rsidR="009771C1" w:rsidRDefault="009771C1" w:rsidP="00DF0F11">
      <w:pPr>
        <w:shd w:val="clear" w:color="auto" w:fill="FFFFFF"/>
        <w:autoSpaceDE w:val="0"/>
        <w:autoSpaceDN w:val="0"/>
        <w:adjustRightInd w:val="0"/>
        <w:spacing w:after="0" w:line="264" w:lineRule="auto"/>
        <w:ind w:firstLine="708"/>
        <w:jc w:val="center"/>
        <w:rPr>
          <w:rFonts w:ascii="Times New Roman" w:hAnsi="Times New Roman"/>
          <w:b/>
          <w:color w:val="000000"/>
          <w:sz w:val="28"/>
          <w:szCs w:val="28"/>
        </w:rPr>
      </w:pPr>
    </w:p>
    <w:p w:rsidR="009771C1" w:rsidRDefault="00E6657D" w:rsidP="00DF0F11">
      <w:pPr>
        <w:shd w:val="clear" w:color="auto" w:fill="FFFFFF"/>
        <w:autoSpaceDE w:val="0"/>
        <w:autoSpaceDN w:val="0"/>
        <w:adjustRightInd w:val="0"/>
        <w:spacing w:after="0" w:line="264" w:lineRule="auto"/>
        <w:ind w:firstLine="708"/>
        <w:jc w:val="center"/>
        <w:rPr>
          <w:rFonts w:ascii="Times New Roman" w:hAnsi="Times New Roman"/>
          <w:b/>
          <w:color w:val="000000"/>
          <w:sz w:val="28"/>
          <w:szCs w:val="28"/>
        </w:rPr>
      </w:pPr>
      <w:r>
        <w:rPr>
          <w:rFonts w:ascii="Times New Roman" w:hAnsi="Times New Roman"/>
          <w:b/>
          <w:color w:val="000000"/>
          <w:sz w:val="28"/>
          <w:szCs w:val="28"/>
        </w:rPr>
        <w:t>Государственная итоговая аттестация</w:t>
      </w:r>
    </w:p>
    <w:p w:rsidR="00E6657D" w:rsidRPr="007270D7" w:rsidRDefault="00E6657D" w:rsidP="00DF0F11">
      <w:pPr>
        <w:spacing w:after="0" w:line="264" w:lineRule="auto"/>
        <w:ind w:firstLine="709"/>
        <w:jc w:val="both"/>
        <w:rPr>
          <w:rFonts w:ascii="Times New Roman" w:hAnsi="Times New Roman"/>
          <w:sz w:val="24"/>
          <w:szCs w:val="24"/>
        </w:rPr>
      </w:pPr>
      <w:r w:rsidRPr="008D4BB0">
        <w:rPr>
          <w:rFonts w:ascii="Times New Roman" w:hAnsi="Times New Roman"/>
          <w:sz w:val="24"/>
          <w:szCs w:val="24"/>
        </w:rPr>
        <w:t>Школа обеспечила выполнение Федерального закона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Государственная итоговая аттестация обучающихся 9 и 11-х классов прошла успешно, о чём свидетельствуют созданный комплекс условий и полученные результаты.</w:t>
      </w:r>
    </w:p>
    <w:p w:rsidR="00E6657D" w:rsidRPr="00A736B8" w:rsidRDefault="00E6657D" w:rsidP="00DF0F11">
      <w:pPr>
        <w:shd w:val="clear" w:color="auto" w:fill="FFFFFF"/>
        <w:autoSpaceDE w:val="0"/>
        <w:autoSpaceDN w:val="0"/>
        <w:adjustRightInd w:val="0"/>
        <w:spacing w:after="0"/>
        <w:ind w:firstLine="708"/>
        <w:jc w:val="both"/>
        <w:rPr>
          <w:rFonts w:ascii="Times New Roman" w:hAnsi="Times New Roman"/>
          <w:b/>
          <w:color w:val="000000"/>
          <w:sz w:val="28"/>
          <w:szCs w:val="28"/>
        </w:rPr>
      </w:pPr>
      <w:r w:rsidRPr="00A736B8">
        <w:rPr>
          <w:rFonts w:ascii="Times New Roman" w:hAnsi="Times New Roman"/>
          <w:b/>
          <w:color w:val="000000"/>
          <w:sz w:val="28"/>
          <w:szCs w:val="28"/>
        </w:rPr>
        <w:t xml:space="preserve">9 класс </w:t>
      </w:r>
    </w:p>
    <w:p w:rsidR="00E6657D" w:rsidRPr="00C75CB1" w:rsidRDefault="00E6657D" w:rsidP="00DF0F11">
      <w:pPr>
        <w:spacing w:after="0" w:line="264" w:lineRule="auto"/>
        <w:ind w:firstLine="709"/>
        <w:jc w:val="both"/>
        <w:rPr>
          <w:rFonts w:ascii="Times New Roman" w:hAnsi="Times New Roman"/>
          <w:sz w:val="24"/>
          <w:szCs w:val="24"/>
        </w:rPr>
      </w:pPr>
      <w:r w:rsidRPr="00C75CB1">
        <w:rPr>
          <w:rFonts w:ascii="Times New Roman" w:hAnsi="Times New Roman"/>
          <w:sz w:val="24"/>
          <w:szCs w:val="24"/>
        </w:rPr>
        <w:t>Государственная итоговая аттестация  выпускников в текущем учебном году проводилась в соответствии с действующими нормативными документами.</w:t>
      </w:r>
      <w:r w:rsidRPr="00C75CB1">
        <w:rPr>
          <w:rFonts w:ascii="Times New Roman" w:eastAsiaTheme="minorHAnsi" w:hAnsi="Times New Roman"/>
          <w:color w:val="000000"/>
          <w:sz w:val="24"/>
          <w:szCs w:val="24"/>
        </w:rPr>
        <w:t xml:space="preserve"> Прошла организовано, нарушений прав детей не было, жалоб от родителей (законных представителей) не поступало.</w:t>
      </w:r>
    </w:p>
    <w:p w:rsidR="00E6657D" w:rsidRPr="00C75CB1" w:rsidRDefault="00E6657D" w:rsidP="00DF0F11">
      <w:pPr>
        <w:spacing w:after="0" w:line="264" w:lineRule="auto"/>
        <w:ind w:firstLine="709"/>
        <w:jc w:val="both"/>
        <w:rPr>
          <w:rFonts w:ascii="Times New Roman" w:hAnsi="Times New Roman"/>
          <w:sz w:val="24"/>
          <w:szCs w:val="24"/>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201</w:t>
      </w:r>
      <w:r w:rsidR="009C278B">
        <w:rPr>
          <w:rFonts w:ascii="Times New Roman" w:hAnsi="Times New Roman"/>
          <w:sz w:val="24"/>
          <w:szCs w:val="24"/>
        </w:rPr>
        <w:t>6-2017</w:t>
      </w:r>
      <w:r w:rsidRPr="00C75CB1">
        <w:rPr>
          <w:rFonts w:ascii="Times New Roman" w:hAnsi="Times New Roman"/>
          <w:sz w:val="24"/>
          <w:szCs w:val="24"/>
        </w:rPr>
        <w:t xml:space="preserve"> учебного</w:t>
      </w:r>
      <w:r w:rsidR="009C278B">
        <w:rPr>
          <w:rFonts w:ascii="Times New Roman" w:hAnsi="Times New Roman"/>
          <w:sz w:val="24"/>
          <w:szCs w:val="24"/>
        </w:rPr>
        <w:t xml:space="preserve"> года в 9-х классах обучалось 7</w:t>
      </w:r>
      <w:r>
        <w:rPr>
          <w:rFonts w:ascii="Times New Roman" w:hAnsi="Times New Roman"/>
          <w:sz w:val="24"/>
          <w:szCs w:val="24"/>
        </w:rPr>
        <w:t>3 ученика</w:t>
      </w:r>
      <w:r w:rsidRPr="00C75CB1">
        <w:rPr>
          <w:rFonts w:ascii="Times New Roman" w:hAnsi="Times New Roman"/>
          <w:sz w:val="24"/>
          <w:szCs w:val="24"/>
        </w:rPr>
        <w:t xml:space="preserve">. </w:t>
      </w:r>
    </w:p>
    <w:p w:rsidR="00E6657D" w:rsidRPr="00C75CB1" w:rsidRDefault="00E6657D" w:rsidP="00DF0F11">
      <w:pPr>
        <w:spacing w:after="0" w:line="264" w:lineRule="auto"/>
        <w:ind w:firstLine="709"/>
        <w:jc w:val="both"/>
        <w:rPr>
          <w:rFonts w:ascii="Times New Roman" w:hAnsi="Times New Roman"/>
          <w:sz w:val="24"/>
          <w:szCs w:val="24"/>
        </w:rPr>
      </w:pPr>
      <w:r w:rsidRPr="00C75CB1">
        <w:rPr>
          <w:rFonts w:ascii="Times New Roman" w:hAnsi="Times New Roman"/>
          <w:sz w:val="24"/>
          <w:szCs w:val="24"/>
        </w:rPr>
        <w:t>По решению Педагогического сове</w:t>
      </w:r>
      <w:r w:rsidR="009C278B">
        <w:rPr>
          <w:rFonts w:ascii="Times New Roman" w:hAnsi="Times New Roman"/>
          <w:sz w:val="24"/>
          <w:szCs w:val="24"/>
        </w:rPr>
        <w:t>та все обучающиеся 9-х классов</w:t>
      </w:r>
      <w:r w:rsidRPr="00C75CB1">
        <w:rPr>
          <w:rFonts w:ascii="Times New Roman" w:hAnsi="Times New Roman"/>
          <w:sz w:val="24"/>
          <w:szCs w:val="24"/>
        </w:rPr>
        <w:t xml:space="preserve"> были допущены до ГИА.</w:t>
      </w:r>
    </w:p>
    <w:p w:rsidR="00E6657D" w:rsidRPr="00E8171C" w:rsidRDefault="00E6657D" w:rsidP="00DF0F11">
      <w:pPr>
        <w:spacing w:after="0" w:line="264" w:lineRule="auto"/>
        <w:ind w:firstLine="709"/>
        <w:jc w:val="both"/>
        <w:rPr>
          <w:rFonts w:ascii="Times New Roman" w:hAnsi="Times New Roman"/>
          <w:sz w:val="24"/>
          <w:szCs w:val="24"/>
        </w:rPr>
      </w:pPr>
      <w:r w:rsidRPr="00C75CB1">
        <w:rPr>
          <w:rFonts w:ascii="Times New Roman" w:hAnsi="Times New Roman"/>
          <w:sz w:val="24"/>
          <w:szCs w:val="24"/>
        </w:rPr>
        <w:lastRenderedPageBreak/>
        <w:t>Обучающие</w:t>
      </w:r>
      <w:r w:rsidR="00BB4A32">
        <w:rPr>
          <w:rFonts w:ascii="Times New Roman" w:hAnsi="Times New Roman"/>
          <w:sz w:val="24"/>
          <w:szCs w:val="24"/>
        </w:rPr>
        <w:t xml:space="preserve">ся </w:t>
      </w:r>
      <w:r w:rsidRPr="00C75CB1">
        <w:rPr>
          <w:rFonts w:ascii="Times New Roman" w:hAnsi="Times New Roman"/>
          <w:sz w:val="24"/>
          <w:szCs w:val="24"/>
        </w:rPr>
        <w:t xml:space="preserve">сдавали </w:t>
      </w:r>
      <w:r>
        <w:rPr>
          <w:rFonts w:ascii="Times New Roman" w:hAnsi="Times New Roman"/>
          <w:sz w:val="24"/>
          <w:szCs w:val="24"/>
        </w:rPr>
        <w:t xml:space="preserve">всего 4 экзамена: </w:t>
      </w:r>
      <w:r w:rsidRPr="00C75CB1">
        <w:rPr>
          <w:rFonts w:ascii="Times New Roman" w:hAnsi="Times New Roman"/>
          <w:sz w:val="24"/>
          <w:szCs w:val="24"/>
        </w:rPr>
        <w:t>два обязательных экзамена – п</w:t>
      </w:r>
      <w:r>
        <w:rPr>
          <w:rFonts w:ascii="Times New Roman" w:hAnsi="Times New Roman"/>
          <w:sz w:val="24"/>
          <w:szCs w:val="24"/>
        </w:rPr>
        <w:t>о русскому языку и математике, д</w:t>
      </w:r>
      <w:r w:rsidRPr="00C75CB1">
        <w:rPr>
          <w:rFonts w:ascii="Times New Roman" w:hAnsi="Times New Roman"/>
          <w:sz w:val="24"/>
          <w:szCs w:val="24"/>
        </w:rPr>
        <w:t xml:space="preserve">ругие </w:t>
      </w:r>
      <w:r>
        <w:rPr>
          <w:rFonts w:ascii="Times New Roman" w:hAnsi="Times New Roman"/>
          <w:sz w:val="24"/>
          <w:szCs w:val="24"/>
        </w:rPr>
        <w:t>2 экзамена по предметам</w:t>
      </w:r>
      <w:r w:rsidRPr="00C75CB1">
        <w:rPr>
          <w:rFonts w:ascii="Times New Roman" w:hAnsi="Times New Roman"/>
          <w:sz w:val="24"/>
          <w:szCs w:val="24"/>
        </w:rPr>
        <w:t>, согласно</w:t>
      </w:r>
      <w:r>
        <w:rPr>
          <w:rFonts w:ascii="Times New Roman" w:hAnsi="Times New Roman"/>
          <w:sz w:val="24"/>
          <w:szCs w:val="24"/>
        </w:rPr>
        <w:t xml:space="preserve"> выбору обучающихся, ре</w:t>
      </w:r>
      <w:r w:rsidR="009C278B">
        <w:rPr>
          <w:rFonts w:ascii="Times New Roman" w:hAnsi="Times New Roman"/>
          <w:sz w:val="24"/>
          <w:szCs w:val="24"/>
        </w:rPr>
        <w:t>зультаты которых  в 2016-2017</w:t>
      </w:r>
      <w:r>
        <w:rPr>
          <w:rFonts w:ascii="Times New Roman" w:hAnsi="Times New Roman"/>
          <w:sz w:val="24"/>
          <w:szCs w:val="24"/>
        </w:rPr>
        <w:t xml:space="preserve"> учебном году </w:t>
      </w:r>
      <w:r w:rsidR="009C278B">
        <w:rPr>
          <w:rFonts w:ascii="Times New Roman" w:hAnsi="Times New Roman"/>
          <w:sz w:val="24"/>
          <w:szCs w:val="24"/>
        </w:rPr>
        <w:t xml:space="preserve">влияли </w:t>
      </w:r>
      <w:r>
        <w:rPr>
          <w:rFonts w:ascii="Times New Roman" w:hAnsi="Times New Roman"/>
          <w:sz w:val="24"/>
          <w:szCs w:val="24"/>
        </w:rPr>
        <w:t>на получение аттестата</w:t>
      </w:r>
      <w:r w:rsidRPr="00C75CB1">
        <w:rPr>
          <w:rFonts w:ascii="Times New Roman" w:hAnsi="Times New Roman"/>
          <w:sz w:val="24"/>
          <w:szCs w:val="24"/>
        </w:rPr>
        <w:t>.</w:t>
      </w:r>
    </w:p>
    <w:p w:rsidR="00E43A3E" w:rsidRDefault="00E43A3E" w:rsidP="00DF0F11">
      <w:pPr>
        <w:spacing w:after="0"/>
        <w:rPr>
          <w:rFonts w:ascii="Times New Roman" w:hAnsi="Times New Roman"/>
          <w:sz w:val="24"/>
          <w:szCs w:val="24"/>
        </w:rPr>
      </w:pPr>
    </w:p>
    <w:p w:rsidR="009771C1" w:rsidRPr="00E6657D" w:rsidRDefault="00E6657D" w:rsidP="00DF0F11">
      <w:pPr>
        <w:spacing w:after="0" w:line="240" w:lineRule="auto"/>
        <w:jc w:val="center"/>
        <w:rPr>
          <w:rFonts w:ascii="Times New Roman" w:hAnsi="Times New Roman"/>
          <w:sz w:val="24"/>
          <w:szCs w:val="24"/>
        </w:rPr>
      </w:pPr>
      <w:r w:rsidRPr="009E3260">
        <w:rPr>
          <w:rFonts w:ascii="Times New Roman" w:hAnsi="Times New Roman"/>
          <w:b/>
          <w:sz w:val="24"/>
          <w:szCs w:val="24"/>
        </w:rPr>
        <w:t>Результаты по русскому языку:</w:t>
      </w:r>
    </w:p>
    <w:tbl>
      <w:tblPr>
        <w:tblpPr w:leftFromText="180" w:rightFromText="180" w:vertAnchor="text" w:horzAnchor="margin" w:tblpXSpec="center" w:tblpY="173"/>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993"/>
        <w:gridCol w:w="910"/>
        <w:gridCol w:w="649"/>
        <w:gridCol w:w="642"/>
        <w:gridCol w:w="709"/>
        <w:gridCol w:w="709"/>
        <w:gridCol w:w="640"/>
        <w:gridCol w:w="635"/>
        <w:gridCol w:w="625"/>
        <w:gridCol w:w="1158"/>
        <w:gridCol w:w="1134"/>
        <w:gridCol w:w="851"/>
      </w:tblGrid>
      <w:tr w:rsidR="00E6657D" w:rsidRPr="009E3260" w:rsidTr="001E5492">
        <w:trPr>
          <w:trHeight w:val="525"/>
        </w:trPr>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57D" w:rsidRPr="009E3260" w:rsidRDefault="00E6657D" w:rsidP="00DF0F11">
            <w:pPr>
              <w:spacing w:after="0"/>
              <w:ind w:left="113" w:right="113"/>
              <w:jc w:val="center"/>
              <w:rPr>
                <w:rFonts w:ascii="Times New Roman" w:hAnsi="Times New Roman"/>
                <w:bCs/>
              </w:rPr>
            </w:pPr>
            <w:r w:rsidRPr="009E3260">
              <w:rPr>
                <w:rFonts w:ascii="Times New Roman" w:hAnsi="Times New Roman"/>
                <w:bCs/>
              </w:rPr>
              <w:t>Предмет</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57D" w:rsidRPr="009E3260" w:rsidRDefault="00E6657D" w:rsidP="00DF0F11">
            <w:pPr>
              <w:spacing w:after="0"/>
              <w:ind w:left="113" w:right="113"/>
              <w:jc w:val="center"/>
              <w:rPr>
                <w:rFonts w:ascii="Times New Roman" w:hAnsi="Times New Roman"/>
                <w:bCs/>
                <w:color w:val="000000"/>
              </w:rPr>
            </w:pPr>
            <w:r w:rsidRPr="009E3260">
              <w:rPr>
                <w:rFonts w:ascii="Times New Roman" w:hAnsi="Times New Roman"/>
                <w:bCs/>
              </w:rPr>
              <w:t xml:space="preserve">Количество </w:t>
            </w:r>
            <w:proofErr w:type="gramStart"/>
            <w:r w:rsidRPr="009E3260">
              <w:rPr>
                <w:rFonts w:ascii="Times New Roman" w:hAnsi="Times New Roman"/>
                <w:bCs/>
              </w:rPr>
              <w:t>сдававших</w:t>
            </w:r>
            <w:proofErr w:type="gramEnd"/>
            <w:r w:rsidRPr="009E3260">
              <w:rPr>
                <w:rFonts w:ascii="Times New Roman" w:hAnsi="Times New Roman"/>
                <w:bCs/>
              </w:rPr>
              <w:t xml:space="preserve"> экзамен</w:t>
            </w:r>
          </w:p>
        </w:tc>
        <w:tc>
          <w:tcPr>
            <w:tcW w:w="5519" w:type="dxa"/>
            <w:gridSpan w:val="8"/>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bCs/>
              </w:rPr>
            </w:pPr>
            <w:r w:rsidRPr="009E3260">
              <w:rPr>
                <w:rFonts w:ascii="Times New Roman" w:hAnsi="Times New Roman"/>
                <w:bCs/>
              </w:rPr>
              <w:t xml:space="preserve">Из них </w:t>
            </w:r>
            <w:proofErr w:type="gramStart"/>
            <w:r w:rsidRPr="009E3260">
              <w:rPr>
                <w:rFonts w:ascii="Times New Roman" w:hAnsi="Times New Roman"/>
                <w:bCs/>
              </w:rPr>
              <w:t>на</w:t>
            </w:r>
            <w:proofErr w:type="gramEnd"/>
            <w:r w:rsidRPr="009E3260">
              <w:rPr>
                <w:rFonts w:ascii="Times New Roman" w:hAnsi="Times New Roman"/>
                <w:bCs/>
              </w:rPr>
              <w:t>:</w:t>
            </w:r>
          </w:p>
        </w:tc>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57D" w:rsidRPr="009E3260" w:rsidRDefault="00E6657D" w:rsidP="00DF0F11">
            <w:pPr>
              <w:spacing w:after="0"/>
              <w:ind w:left="113" w:right="113"/>
              <w:jc w:val="center"/>
              <w:rPr>
                <w:rFonts w:ascii="Times New Roman" w:hAnsi="Times New Roman"/>
                <w:bCs/>
              </w:rPr>
            </w:pPr>
            <w:r w:rsidRPr="009E3260">
              <w:rPr>
                <w:rFonts w:ascii="Times New Roman" w:hAnsi="Times New Roman"/>
                <w:bCs/>
                <w:color w:val="000000"/>
              </w:rPr>
              <w:t>Качество знаний по итогам года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57D" w:rsidRPr="009E3260" w:rsidRDefault="00E6657D" w:rsidP="00DF0F11">
            <w:pPr>
              <w:spacing w:after="0"/>
              <w:ind w:left="113" w:right="113"/>
              <w:jc w:val="center"/>
              <w:rPr>
                <w:rFonts w:ascii="Times New Roman" w:hAnsi="Times New Roman"/>
                <w:bCs/>
              </w:rPr>
            </w:pPr>
            <w:r w:rsidRPr="009E3260">
              <w:rPr>
                <w:rFonts w:ascii="Times New Roman" w:hAnsi="Times New Roman"/>
                <w:bCs/>
              </w:rPr>
              <w:t>Качество знаний</w:t>
            </w:r>
            <w:r w:rsidRPr="009E3260">
              <w:rPr>
                <w:rFonts w:ascii="Times New Roman" w:hAnsi="Times New Roman"/>
                <w:bCs/>
                <w:color w:val="000000"/>
              </w:rPr>
              <w:t xml:space="preserve"> по результатам ГИА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57D" w:rsidRPr="009E3260" w:rsidRDefault="00E6657D" w:rsidP="00DF0F11">
            <w:pPr>
              <w:spacing w:after="0"/>
              <w:ind w:left="113" w:right="113"/>
              <w:jc w:val="center"/>
              <w:rPr>
                <w:rFonts w:ascii="Times New Roman" w:hAnsi="Times New Roman"/>
                <w:bCs/>
              </w:rPr>
            </w:pPr>
            <w:r w:rsidRPr="009E3260">
              <w:rPr>
                <w:rFonts w:ascii="Times New Roman" w:hAnsi="Times New Roman"/>
                <w:bCs/>
                <w:color w:val="000000"/>
              </w:rPr>
              <w:t>Средний балл по предмету</w:t>
            </w:r>
          </w:p>
        </w:tc>
      </w:tr>
      <w:tr w:rsidR="00E6657D" w:rsidRPr="009E3260" w:rsidTr="001E5492">
        <w:trPr>
          <w:trHeight w:val="1872"/>
        </w:trPr>
        <w:tc>
          <w:tcPr>
            <w:tcW w:w="714" w:type="dxa"/>
            <w:vMerge/>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rPr>
                <w:rFonts w:ascii="Times New Roman" w:hAnsi="Times New Roman"/>
                <w:bC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rPr>
                <w:rFonts w:ascii="Times New Roman" w:hAnsi="Times New Roman"/>
                <w:bCs/>
                <w:color w:val="000000"/>
              </w:rPr>
            </w:pPr>
          </w:p>
        </w:tc>
        <w:tc>
          <w:tcPr>
            <w:tcW w:w="910"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«5»</w:t>
            </w:r>
          </w:p>
        </w:tc>
        <w:tc>
          <w:tcPr>
            <w:tcW w:w="649"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w:t>
            </w:r>
          </w:p>
        </w:tc>
        <w:tc>
          <w:tcPr>
            <w:tcW w:w="642"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«3»</w:t>
            </w:r>
          </w:p>
        </w:tc>
        <w:tc>
          <w:tcPr>
            <w:tcW w:w="640"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w:t>
            </w:r>
          </w:p>
        </w:tc>
        <w:tc>
          <w:tcPr>
            <w:tcW w:w="635"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«2»</w:t>
            </w:r>
          </w:p>
        </w:tc>
        <w:tc>
          <w:tcPr>
            <w:tcW w:w="625" w:type="dxa"/>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jc w:val="center"/>
              <w:rPr>
                <w:rFonts w:ascii="Times New Roman" w:hAnsi="Times New Roman"/>
              </w:rPr>
            </w:pPr>
            <w:r w:rsidRPr="009E3260">
              <w:rPr>
                <w:rFonts w:ascii="Times New Roman" w:hAnsi="Times New Roman"/>
              </w:rPr>
              <w:t>%</w:t>
            </w:r>
          </w:p>
        </w:tc>
        <w:tc>
          <w:tcPr>
            <w:tcW w:w="1158" w:type="dxa"/>
            <w:vMerge/>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rPr>
                <w:rFonts w:ascii="Times New Roman" w:hAnsi="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rPr>
                <w:rFonts w:ascii="Times New Roman" w:hAnsi="Times New Roman"/>
                <w:b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6657D" w:rsidRPr="009E3260" w:rsidRDefault="00E6657D" w:rsidP="00DF0F11">
            <w:pPr>
              <w:spacing w:after="0"/>
              <w:rPr>
                <w:rFonts w:ascii="Times New Roman" w:hAnsi="Times New Roman"/>
                <w:bCs/>
              </w:rPr>
            </w:pPr>
          </w:p>
        </w:tc>
      </w:tr>
      <w:tr w:rsidR="00E6657D" w:rsidRPr="009E3260" w:rsidTr="001E5492">
        <w:trPr>
          <w:cantSplit/>
          <w:trHeight w:val="1267"/>
        </w:trPr>
        <w:tc>
          <w:tcPr>
            <w:tcW w:w="714" w:type="dxa"/>
            <w:tcBorders>
              <w:top w:val="single" w:sz="4" w:space="0" w:color="auto"/>
              <w:left w:val="single" w:sz="4" w:space="0" w:color="auto"/>
              <w:bottom w:val="single" w:sz="4" w:space="0" w:color="auto"/>
              <w:right w:val="single" w:sz="4" w:space="0" w:color="auto"/>
            </w:tcBorders>
            <w:textDirection w:val="btLr"/>
            <w:vAlign w:val="center"/>
          </w:tcPr>
          <w:p w:rsidR="00E6657D" w:rsidRPr="009E3260" w:rsidRDefault="00E6657D" w:rsidP="00DF0F11">
            <w:pPr>
              <w:spacing w:after="0" w:line="240" w:lineRule="atLeast"/>
              <w:ind w:left="113" w:right="113"/>
              <w:jc w:val="center"/>
              <w:rPr>
                <w:rFonts w:ascii="Times New Roman" w:hAnsi="Times New Roman"/>
                <w:color w:val="000000"/>
              </w:rPr>
            </w:pPr>
            <w:r w:rsidRPr="009E3260">
              <w:rPr>
                <w:rFonts w:ascii="Times New Roman" w:hAnsi="Times New Roman"/>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E6657D" w:rsidRPr="009E3260" w:rsidRDefault="001E5492" w:rsidP="00DF0F11">
            <w:pPr>
              <w:spacing w:after="0"/>
              <w:jc w:val="center"/>
              <w:rPr>
                <w:rFonts w:ascii="Times New Roman" w:hAnsi="Times New Roman"/>
                <w:bCs/>
              </w:rPr>
            </w:pPr>
            <w:r w:rsidRPr="009E3260">
              <w:rPr>
                <w:rFonts w:ascii="Times New Roman" w:hAnsi="Times New Roman"/>
                <w:bCs/>
              </w:rPr>
              <w:t>7</w:t>
            </w:r>
            <w:r w:rsidR="00E6657D" w:rsidRPr="009E3260">
              <w:rPr>
                <w:rFonts w:ascii="Times New Roman" w:hAnsi="Times New Roman"/>
                <w:bCs/>
              </w:rPr>
              <w:t>3</w:t>
            </w:r>
          </w:p>
        </w:tc>
        <w:tc>
          <w:tcPr>
            <w:tcW w:w="910"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30</w:t>
            </w:r>
          </w:p>
        </w:tc>
        <w:tc>
          <w:tcPr>
            <w:tcW w:w="649"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41,1</w:t>
            </w:r>
          </w:p>
        </w:tc>
        <w:tc>
          <w:tcPr>
            <w:tcW w:w="642"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30</w:t>
            </w:r>
          </w:p>
        </w:tc>
        <w:tc>
          <w:tcPr>
            <w:tcW w:w="709"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41,1</w:t>
            </w:r>
          </w:p>
        </w:tc>
        <w:tc>
          <w:tcPr>
            <w:tcW w:w="709"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13</w:t>
            </w:r>
          </w:p>
        </w:tc>
        <w:tc>
          <w:tcPr>
            <w:tcW w:w="640"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17,8</w:t>
            </w:r>
          </w:p>
        </w:tc>
        <w:tc>
          <w:tcPr>
            <w:tcW w:w="635"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0</w:t>
            </w:r>
          </w:p>
        </w:tc>
        <w:tc>
          <w:tcPr>
            <w:tcW w:w="625"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0</w:t>
            </w:r>
          </w:p>
        </w:tc>
        <w:tc>
          <w:tcPr>
            <w:tcW w:w="1158"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64,4</w:t>
            </w:r>
          </w:p>
        </w:tc>
        <w:tc>
          <w:tcPr>
            <w:tcW w:w="1134"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82,2</w:t>
            </w:r>
          </w:p>
        </w:tc>
        <w:tc>
          <w:tcPr>
            <w:tcW w:w="851" w:type="dxa"/>
            <w:tcBorders>
              <w:top w:val="single" w:sz="4" w:space="0" w:color="auto"/>
              <w:left w:val="single" w:sz="4" w:space="0" w:color="auto"/>
              <w:bottom w:val="single" w:sz="4" w:space="0" w:color="auto"/>
              <w:right w:val="single" w:sz="4" w:space="0" w:color="auto"/>
            </w:tcBorders>
            <w:vAlign w:val="center"/>
          </w:tcPr>
          <w:p w:rsidR="00E6657D" w:rsidRPr="009E3260" w:rsidRDefault="00EF530C" w:rsidP="00DF0F11">
            <w:pPr>
              <w:spacing w:after="0"/>
              <w:jc w:val="center"/>
              <w:rPr>
                <w:rFonts w:ascii="Times New Roman" w:hAnsi="Times New Roman"/>
                <w:bCs/>
              </w:rPr>
            </w:pPr>
            <w:r w:rsidRPr="009E3260">
              <w:rPr>
                <w:rFonts w:ascii="Times New Roman" w:hAnsi="Times New Roman"/>
                <w:bCs/>
              </w:rPr>
              <w:t>4,2</w:t>
            </w:r>
          </w:p>
        </w:tc>
      </w:tr>
    </w:tbl>
    <w:p w:rsidR="00E6657D" w:rsidRDefault="00E6657D" w:rsidP="00DF0F11">
      <w:pPr>
        <w:shd w:val="clear" w:color="auto" w:fill="FFFFFF"/>
        <w:autoSpaceDE w:val="0"/>
        <w:spacing w:after="0"/>
        <w:jc w:val="center"/>
        <w:rPr>
          <w:bCs/>
          <w:iCs/>
          <w:sz w:val="24"/>
          <w:szCs w:val="24"/>
        </w:rPr>
      </w:pPr>
    </w:p>
    <w:p w:rsidR="00EF530C" w:rsidRPr="00E6657D" w:rsidRDefault="00EF530C" w:rsidP="00DF0F11">
      <w:pPr>
        <w:shd w:val="clear" w:color="auto" w:fill="FFFFFF"/>
        <w:autoSpaceDE w:val="0"/>
        <w:spacing w:after="0"/>
        <w:jc w:val="center"/>
        <w:rPr>
          <w:bCs/>
          <w:iCs/>
          <w:sz w:val="24"/>
          <w:szCs w:val="24"/>
        </w:rPr>
      </w:pPr>
      <w:r>
        <w:rPr>
          <w:bCs/>
          <w:iCs/>
          <w:noProof/>
          <w:sz w:val="24"/>
          <w:szCs w:val="24"/>
          <w:lang w:eastAsia="ru-RU"/>
        </w:rPr>
        <w:drawing>
          <wp:inline distT="0" distB="0" distL="0" distR="0">
            <wp:extent cx="4086225" cy="14001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57D" w:rsidRPr="00E6657D" w:rsidRDefault="00E6657D" w:rsidP="00DF0F11">
      <w:pPr>
        <w:shd w:val="clear" w:color="auto" w:fill="FFFFFF"/>
        <w:autoSpaceDE w:val="0"/>
        <w:spacing w:after="0" w:line="240" w:lineRule="auto"/>
        <w:jc w:val="both"/>
        <w:rPr>
          <w:rFonts w:ascii="Times New Roman" w:hAnsi="Times New Roman"/>
          <w:bCs/>
          <w:iCs/>
          <w:sz w:val="24"/>
          <w:szCs w:val="24"/>
        </w:rPr>
      </w:pPr>
      <w:r w:rsidRPr="00E6657D">
        <w:rPr>
          <w:rFonts w:ascii="Times New Roman" w:hAnsi="Times New Roman"/>
          <w:bCs/>
          <w:iCs/>
          <w:sz w:val="24"/>
          <w:szCs w:val="24"/>
        </w:rPr>
        <w:t>Средний балл за экзамен –</w:t>
      </w:r>
      <w:r w:rsidR="00EF530C">
        <w:rPr>
          <w:rFonts w:ascii="Times New Roman" w:hAnsi="Times New Roman"/>
          <w:bCs/>
          <w:iCs/>
          <w:sz w:val="24"/>
          <w:szCs w:val="24"/>
        </w:rPr>
        <w:t xml:space="preserve"> 4,2</w:t>
      </w:r>
      <w:r w:rsidRPr="00E6657D">
        <w:rPr>
          <w:rFonts w:ascii="Times New Roman" w:hAnsi="Times New Roman"/>
          <w:bCs/>
          <w:iCs/>
          <w:sz w:val="24"/>
          <w:szCs w:val="24"/>
        </w:rPr>
        <w:t>.</w:t>
      </w:r>
    </w:p>
    <w:p w:rsidR="00E6657D" w:rsidRDefault="00E6657D" w:rsidP="00DF0F11">
      <w:pPr>
        <w:shd w:val="clear" w:color="auto" w:fill="FFFFFF"/>
        <w:autoSpaceDE w:val="0"/>
        <w:spacing w:after="0" w:line="240" w:lineRule="auto"/>
        <w:jc w:val="center"/>
        <w:rPr>
          <w:rFonts w:ascii="Times New Roman" w:hAnsi="Times New Roman"/>
          <w:bCs/>
          <w:iCs/>
          <w:sz w:val="24"/>
          <w:szCs w:val="24"/>
        </w:rPr>
      </w:pPr>
    </w:p>
    <w:p w:rsidR="00E6657D" w:rsidRPr="00E6657D" w:rsidRDefault="00E6657D" w:rsidP="00DF0F11">
      <w:pPr>
        <w:shd w:val="clear" w:color="auto" w:fill="FFFFFF"/>
        <w:autoSpaceDE w:val="0"/>
        <w:spacing w:after="0" w:line="240" w:lineRule="auto"/>
        <w:jc w:val="center"/>
        <w:rPr>
          <w:rFonts w:ascii="Times New Roman" w:hAnsi="Times New Roman"/>
          <w:bCs/>
          <w:iCs/>
          <w:sz w:val="24"/>
          <w:szCs w:val="24"/>
        </w:rPr>
      </w:pPr>
      <w:r w:rsidRPr="00E6657D">
        <w:rPr>
          <w:rFonts w:ascii="Times New Roman" w:hAnsi="Times New Roman"/>
          <w:bCs/>
          <w:iCs/>
          <w:sz w:val="24"/>
          <w:szCs w:val="24"/>
        </w:rPr>
        <w:t>Динамика сдачи ОГЭ по русскому языку:</w:t>
      </w:r>
    </w:p>
    <w:p w:rsidR="00E6657D" w:rsidRPr="00E6657D" w:rsidRDefault="00E6657D" w:rsidP="00DF0F11">
      <w:pPr>
        <w:shd w:val="clear" w:color="auto" w:fill="FFFFFF"/>
        <w:autoSpaceDE w:val="0"/>
        <w:spacing w:after="0" w:line="240" w:lineRule="auto"/>
        <w:jc w:val="center"/>
        <w:rPr>
          <w:rFonts w:ascii="Times New Roman" w:hAnsi="Times New Roman"/>
          <w:bCs/>
          <w:iCs/>
          <w:sz w:val="24"/>
          <w:szCs w:val="24"/>
        </w:rPr>
      </w:pPr>
    </w:p>
    <w:tbl>
      <w:tblPr>
        <w:tblStyle w:val="a3"/>
        <w:tblW w:w="0" w:type="auto"/>
        <w:jc w:val="center"/>
        <w:tblLook w:val="04A0"/>
      </w:tblPr>
      <w:tblGrid>
        <w:gridCol w:w="1900"/>
        <w:gridCol w:w="2803"/>
        <w:gridCol w:w="2767"/>
        <w:gridCol w:w="2668"/>
      </w:tblGrid>
      <w:tr w:rsidR="00FD08B7" w:rsidRPr="00E6657D" w:rsidTr="00C7278D">
        <w:trPr>
          <w:jc w:val="center"/>
        </w:trPr>
        <w:tc>
          <w:tcPr>
            <w:tcW w:w="1900" w:type="dxa"/>
          </w:tcPr>
          <w:p w:rsidR="00FD08B7" w:rsidRPr="00E6657D" w:rsidRDefault="00FD08B7" w:rsidP="00DF0F11">
            <w:pPr>
              <w:autoSpaceDE w:val="0"/>
              <w:jc w:val="center"/>
              <w:rPr>
                <w:rFonts w:ascii="Times New Roman" w:hAnsi="Times New Roman"/>
                <w:bCs/>
                <w:iCs/>
                <w:sz w:val="24"/>
                <w:szCs w:val="24"/>
              </w:rPr>
            </w:pPr>
          </w:p>
        </w:tc>
        <w:tc>
          <w:tcPr>
            <w:tcW w:w="2803"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2014-2015 учебный год, %</w:t>
            </w:r>
          </w:p>
        </w:tc>
        <w:tc>
          <w:tcPr>
            <w:tcW w:w="2767"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2015-2016 учебный год, %</w:t>
            </w:r>
          </w:p>
        </w:tc>
        <w:tc>
          <w:tcPr>
            <w:tcW w:w="2668"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201</w:t>
            </w:r>
            <w:r>
              <w:rPr>
                <w:rFonts w:ascii="Times New Roman" w:hAnsi="Times New Roman"/>
                <w:bCs/>
                <w:iCs/>
                <w:sz w:val="24"/>
                <w:szCs w:val="24"/>
              </w:rPr>
              <w:t>6</w:t>
            </w:r>
            <w:r w:rsidRPr="00E6657D">
              <w:rPr>
                <w:rFonts w:ascii="Times New Roman" w:hAnsi="Times New Roman"/>
                <w:bCs/>
                <w:iCs/>
                <w:sz w:val="24"/>
                <w:szCs w:val="24"/>
              </w:rPr>
              <w:t>-201</w:t>
            </w:r>
            <w:r>
              <w:rPr>
                <w:rFonts w:ascii="Times New Roman" w:hAnsi="Times New Roman"/>
                <w:bCs/>
                <w:iCs/>
                <w:sz w:val="24"/>
                <w:szCs w:val="24"/>
              </w:rPr>
              <w:t>7</w:t>
            </w:r>
            <w:r w:rsidRPr="00E6657D">
              <w:rPr>
                <w:rFonts w:ascii="Times New Roman" w:hAnsi="Times New Roman"/>
                <w:bCs/>
                <w:iCs/>
                <w:sz w:val="24"/>
                <w:szCs w:val="24"/>
              </w:rPr>
              <w:t xml:space="preserve"> учебный год, %</w:t>
            </w:r>
          </w:p>
        </w:tc>
      </w:tr>
      <w:tr w:rsidR="00FD08B7" w:rsidRPr="00E6657D" w:rsidTr="00C7278D">
        <w:trPr>
          <w:jc w:val="center"/>
        </w:trPr>
        <w:tc>
          <w:tcPr>
            <w:tcW w:w="1900"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«5»</w:t>
            </w:r>
          </w:p>
        </w:tc>
        <w:tc>
          <w:tcPr>
            <w:tcW w:w="2803"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44</w:t>
            </w:r>
          </w:p>
        </w:tc>
        <w:tc>
          <w:tcPr>
            <w:tcW w:w="2767"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32</w:t>
            </w:r>
          </w:p>
        </w:tc>
        <w:tc>
          <w:tcPr>
            <w:tcW w:w="2668" w:type="dxa"/>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30</w:t>
            </w:r>
          </w:p>
        </w:tc>
      </w:tr>
      <w:tr w:rsidR="00FD08B7" w:rsidRPr="00E6657D" w:rsidTr="00C7278D">
        <w:trPr>
          <w:jc w:val="center"/>
        </w:trPr>
        <w:tc>
          <w:tcPr>
            <w:tcW w:w="1900"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«4»</w:t>
            </w:r>
          </w:p>
        </w:tc>
        <w:tc>
          <w:tcPr>
            <w:tcW w:w="2803"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43</w:t>
            </w:r>
          </w:p>
        </w:tc>
        <w:tc>
          <w:tcPr>
            <w:tcW w:w="2767"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49</w:t>
            </w:r>
          </w:p>
        </w:tc>
        <w:tc>
          <w:tcPr>
            <w:tcW w:w="2668" w:type="dxa"/>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30</w:t>
            </w:r>
          </w:p>
        </w:tc>
      </w:tr>
      <w:tr w:rsidR="00FD08B7" w:rsidRPr="00E6657D" w:rsidTr="00C7278D">
        <w:trPr>
          <w:jc w:val="center"/>
        </w:trPr>
        <w:tc>
          <w:tcPr>
            <w:tcW w:w="1900"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«3»</w:t>
            </w:r>
          </w:p>
        </w:tc>
        <w:tc>
          <w:tcPr>
            <w:tcW w:w="2803"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13</w:t>
            </w:r>
          </w:p>
        </w:tc>
        <w:tc>
          <w:tcPr>
            <w:tcW w:w="2767"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19</w:t>
            </w:r>
          </w:p>
        </w:tc>
        <w:tc>
          <w:tcPr>
            <w:tcW w:w="2668" w:type="dxa"/>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w:t>
            </w:r>
          </w:p>
        </w:tc>
      </w:tr>
      <w:tr w:rsidR="00FD08B7" w:rsidRPr="00E6657D" w:rsidTr="00C7278D">
        <w:trPr>
          <w:jc w:val="center"/>
        </w:trPr>
        <w:tc>
          <w:tcPr>
            <w:tcW w:w="1900"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«2»</w:t>
            </w:r>
          </w:p>
        </w:tc>
        <w:tc>
          <w:tcPr>
            <w:tcW w:w="2803"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0</w:t>
            </w:r>
          </w:p>
        </w:tc>
        <w:tc>
          <w:tcPr>
            <w:tcW w:w="2767"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 xml:space="preserve"> 0</w:t>
            </w:r>
          </w:p>
        </w:tc>
        <w:tc>
          <w:tcPr>
            <w:tcW w:w="2668" w:type="dxa"/>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r>
      <w:tr w:rsidR="00FD08B7" w:rsidRPr="00E6657D" w:rsidTr="00C7278D">
        <w:trPr>
          <w:jc w:val="center"/>
        </w:trPr>
        <w:tc>
          <w:tcPr>
            <w:tcW w:w="1900"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Средний балл</w:t>
            </w:r>
          </w:p>
        </w:tc>
        <w:tc>
          <w:tcPr>
            <w:tcW w:w="2803"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4,31</w:t>
            </w:r>
          </w:p>
        </w:tc>
        <w:tc>
          <w:tcPr>
            <w:tcW w:w="2767" w:type="dxa"/>
          </w:tcPr>
          <w:p w:rsidR="00FD08B7" w:rsidRPr="00E6657D" w:rsidRDefault="00FD08B7" w:rsidP="00DF0F11">
            <w:pPr>
              <w:autoSpaceDE w:val="0"/>
              <w:jc w:val="center"/>
              <w:rPr>
                <w:rFonts w:ascii="Times New Roman" w:hAnsi="Times New Roman"/>
                <w:bCs/>
                <w:iCs/>
                <w:sz w:val="24"/>
                <w:szCs w:val="24"/>
              </w:rPr>
            </w:pPr>
            <w:r w:rsidRPr="00E6657D">
              <w:rPr>
                <w:rFonts w:ascii="Times New Roman" w:hAnsi="Times New Roman"/>
                <w:bCs/>
                <w:iCs/>
                <w:sz w:val="24"/>
                <w:szCs w:val="24"/>
              </w:rPr>
              <w:t>4,13</w:t>
            </w:r>
          </w:p>
        </w:tc>
        <w:tc>
          <w:tcPr>
            <w:tcW w:w="2668" w:type="dxa"/>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4,2</w:t>
            </w:r>
          </w:p>
        </w:tc>
      </w:tr>
    </w:tbl>
    <w:p w:rsidR="00E6657D" w:rsidRPr="00E6657D" w:rsidRDefault="00E6657D" w:rsidP="00DF0F11">
      <w:pPr>
        <w:shd w:val="clear" w:color="auto" w:fill="FFFFFF"/>
        <w:autoSpaceDE w:val="0"/>
        <w:spacing w:after="0" w:line="240" w:lineRule="auto"/>
        <w:jc w:val="center"/>
        <w:rPr>
          <w:rFonts w:ascii="Times New Roman" w:hAnsi="Times New Roman"/>
          <w:bCs/>
          <w:iCs/>
          <w:sz w:val="24"/>
          <w:szCs w:val="24"/>
        </w:rPr>
      </w:pPr>
    </w:p>
    <w:p w:rsidR="00E6657D" w:rsidRDefault="00E6657D" w:rsidP="00DF0F11">
      <w:pPr>
        <w:shd w:val="clear" w:color="auto" w:fill="FFFFFF"/>
        <w:autoSpaceDE w:val="0"/>
        <w:spacing w:after="0" w:line="240" w:lineRule="auto"/>
        <w:ind w:firstLine="708"/>
        <w:rPr>
          <w:rFonts w:ascii="Times New Roman" w:hAnsi="Times New Roman"/>
          <w:bCs/>
          <w:iCs/>
          <w:noProof/>
          <w:sz w:val="24"/>
          <w:szCs w:val="24"/>
        </w:rPr>
      </w:pPr>
      <w:r w:rsidRPr="00E6657D">
        <w:rPr>
          <w:rFonts w:ascii="Times New Roman" w:hAnsi="Times New Roman"/>
          <w:bCs/>
          <w:iCs/>
          <w:noProof/>
          <w:sz w:val="24"/>
          <w:szCs w:val="24"/>
        </w:rPr>
        <w:t xml:space="preserve">Из таблицы видно, что средний балл по сравнению с прошлым годом незначительно </w:t>
      </w:r>
      <w:r w:rsidR="00EF530C">
        <w:rPr>
          <w:rFonts w:ascii="Times New Roman" w:hAnsi="Times New Roman"/>
          <w:bCs/>
          <w:iCs/>
          <w:noProof/>
          <w:sz w:val="24"/>
          <w:szCs w:val="24"/>
        </w:rPr>
        <w:t>выше</w:t>
      </w:r>
      <w:r w:rsidRPr="00E6657D">
        <w:rPr>
          <w:rFonts w:ascii="Times New Roman" w:hAnsi="Times New Roman"/>
          <w:bCs/>
          <w:iCs/>
          <w:noProof/>
          <w:sz w:val="24"/>
          <w:szCs w:val="24"/>
        </w:rPr>
        <w:t xml:space="preserve"> и за два года стабилен.</w:t>
      </w:r>
    </w:p>
    <w:p w:rsidR="00DF0F11" w:rsidRDefault="00DF0F11" w:rsidP="00DF0F11">
      <w:pPr>
        <w:shd w:val="clear" w:color="auto" w:fill="FFFFFF"/>
        <w:autoSpaceDE w:val="0"/>
        <w:spacing w:after="0" w:line="240" w:lineRule="auto"/>
        <w:ind w:firstLine="708"/>
        <w:rPr>
          <w:rFonts w:ascii="Times New Roman" w:hAnsi="Times New Roman"/>
          <w:bCs/>
          <w:iCs/>
          <w:noProof/>
          <w:sz w:val="24"/>
          <w:szCs w:val="24"/>
        </w:rPr>
      </w:pPr>
    </w:p>
    <w:p w:rsidR="00E6657D" w:rsidRDefault="009E3260" w:rsidP="00DF0F11">
      <w:pPr>
        <w:shd w:val="clear" w:color="auto" w:fill="FFFFFF"/>
        <w:autoSpaceDE w:val="0"/>
        <w:spacing w:after="0" w:line="240" w:lineRule="auto"/>
        <w:jc w:val="center"/>
        <w:rPr>
          <w:rFonts w:ascii="Times New Roman" w:hAnsi="Times New Roman"/>
          <w:bCs/>
          <w:iCs/>
          <w:sz w:val="24"/>
          <w:szCs w:val="24"/>
        </w:rPr>
      </w:pPr>
      <w:r>
        <w:rPr>
          <w:rFonts w:ascii="Times New Roman" w:hAnsi="Times New Roman"/>
          <w:bCs/>
          <w:iCs/>
          <w:noProof/>
          <w:sz w:val="24"/>
          <w:szCs w:val="24"/>
          <w:lang w:eastAsia="ru-RU"/>
        </w:rPr>
        <w:drawing>
          <wp:inline distT="0" distB="0" distL="0" distR="0">
            <wp:extent cx="5391150" cy="13049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57D" w:rsidRPr="00E6657D" w:rsidRDefault="00E6657D" w:rsidP="00DF0F11">
      <w:pPr>
        <w:shd w:val="clear" w:color="auto" w:fill="FFFFFF"/>
        <w:autoSpaceDE w:val="0"/>
        <w:spacing w:after="0" w:line="240" w:lineRule="auto"/>
        <w:jc w:val="center"/>
        <w:rPr>
          <w:rFonts w:ascii="Times New Roman" w:hAnsi="Times New Roman"/>
          <w:bCs/>
          <w:iCs/>
          <w:sz w:val="24"/>
          <w:szCs w:val="24"/>
        </w:rPr>
      </w:pPr>
      <w:r w:rsidRPr="00E6657D">
        <w:rPr>
          <w:rFonts w:ascii="Times New Roman" w:hAnsi="Times New Roman"/>
          <w:bCs/>
          <w:iCs/>
          <w:sz w:val="24"/>
          <w:szCs w:val="24"/>
        </w:rPr>
        <w:t>Общие результаты 9-х классов по русскому языку:</w:t>
      </w:r>
    </w:p>
    <w:p w:rsidR="00E6657D" w:rsidRPr="00E6657D" w:rsidRDefault="00E6657D" w:rsidP="00DF0F11">
      <w:pPr>
        <w:shd w:val="clear" w:color="auto" w:fill="FFFFFF"/>
        <w:autoSpaceDE w:val="0"/>
        <w:spacing w:after="0" w:line="240" w:lineRule="auto"/>
        <w:jc w:val="both"/>
        <w:rPr>
          <w:rFonts w:ascii="Times New Roman" w:hAnsi="Times New Roman"/>
          <w:bCs/>
          <w:iCs/>
          <w:sz w:val="24"/>
          <w:szCs w:val="24"/>
        </w:rPr>
      </w:pPr>
    </w:p>
    <w:tbl>
      <w:tblPr>
        <w:tblStyle w:val="a3"/>
        <w:tblW w:w="0" w:type="auto"/>
        <w:jc w:val="center"/>
        <w:tblLook w:val="04A0"/>
      </w:tblPr>
      <w:tblGrid>
        <w:gridCol w:w="906"/>
        <w:gridCol w:w="930"/>
        <w:gridCol w:w="975"/>
        <w:gridCol w:w="690"/>
        <w:gridCol w:w="677"/>
        <w:gridCol w:w="636"/>
        <w:gridCol w:w="645"/>
        <w:gridCol w:w="636"/>
        <w:gridCol w:w="838"/>
        <w:gridCol w:w="636"/>
        <w:gridCol w:w="636"/>
        <w:gridCol w:w="675"/>
        <w:gridCol w:w="576"/>
      </w:tblGrid>
      <w:tr w:rsidR="00E6657D" w:rsidRPr="00E6657D" w:rsidTr="00C7278D">
        <w:trPr>
          <w:jc w:val="center"/>
        </w:trPr>
        <w:tc>
          <w:tcPr>
            <w:tcW w:w="906" w:type="dxa"/>
            <w:vMerge w:val="restart"/>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lastRenderedPageBreak/>
              <w:t>Класс</w:t>
            </w:r>
          </w:p>
        </w:tc>
        <w:tc>
          <w:tcPr>
            <w:tcW w:w="3272" w:type="dxa"/>
            <w:gridSpan w:val="4"/>
          </w:tcPr>
          <w:p w:rsidR="00E6657D" w:rsidRPr="00E6657D" w:rsidRDefault="00E6657D" w:rsidP="00DF0F11">
            <w:pPr>
              <w:autoSpaceDE w:val="0"/>
              <w:autoSpaceDN w:val="0"/>
              <w:adjustRightInd w:val="0"/>
              <w:jc w:val="center"/>
              <w:rPr>
                <w:rFonts w:ascii="Times New Roman" w:eastAsiaTheme="minorHAnsi" w:hAnsi="Times New Roman"/>
                <w:color w:val="000000"/>
                <w:sz w:val="24"/>
                <w:szCs w:val="24"/>
              </w:rPr>
            </w:pPr>
            <w:r w:rsidRPr="00E6657D">
              <w:rPr>
                <w:rFonts w:ascii="Times New Roman" w:eastAsiaTheme="minorHAnsi" w:hAnsi="Times New Roman"/>
                <w:color w:val="000000"/>
                <w:sz w:val="24"/>
                <w:szCs w:val="24"/>
              </w:rPr>
              <w:t>Результаты года</w:t>
            </w:r>
          </w:p>
        </w:tc>
        <w:tc>
          <w:tcPr>
            <w:tcW w:w="2674" w:type="dxa"/>
            <w:gridSpan w:val="4"/>
          </w:tcPr>
          <w:p w:rsidR="00E6657D" w:rsidRPr="00E6657D" w:rsidRDefault="00E6657D" w:rsidP="00DF0F11">
            <w:pPr>
              <w:autoSpaceDE w:val="0"/>
              <w:autoSpaceDN w:val="0"/>
              <w:adjustRightInd w:val="0"/>
              <w:jc w:val="center"/>
              <w:rPr>
                <w:rFonts w:ascii="Times New Roman" w:eastAsiaTheme="minorHAnsi" w:hAnsi="Times New Roman"/>
                <w:color w:val="000000"/>
                <w:sz w:val="24"/>
                <w:szCs w:val="24"/>
              </w:rPr>
            </w:pPr>
            <w:r w:rsidRPr="00E6657D">
              <w:rPr>
                <w:rFonts w:ascii="Times New Roman" w:eastAsiaTheme="minorHAnsi" w:hAnsi="Times New Roman"/>
                <w:color w:val="000000"/>
                <w:sz w:val="24"/>
                <w:szCs w:val="24"/>
              </w:rPr>
              <w:t>Результаты экзамена</w:t>
            </w:r>
          </w:p>
        </w:tc>
        <w:tc>
          <w:tcPr>
            <w:tcW w:w="2502" w:type="dxa"/>
            <w:gridSpan w:val="4"/>
          </w:tcPr>
          <w:p w:rsidR="00E6657D" w:rsidRPr="00E6657D" w:rsidRDefault="00E6657D" w:rsidP="00DF0F11">
            <w:pPr>
              <w:autoSpaceDE w:val="0"/>
              <w:autoSpaceDN w:val="0"/>
              <w:adjustRightInd w:val="0"/>
              <w:jc w:val="center"/>
              <w:rPr>
                <w:rFonts w:ascii="Times New Roman" w:eastAsiaTheme="minorHAnsi" w:hAnsi="Times New Roman"/>
                <w:color w:val="000000"/>
                <w:sz w:val="24"/>
                <w:szCs w:val="24"/>
              </w:rPr>
            </w:pPr>
            <w:r w:rsidRPr="00E6657D">
              <w:rPr>
                <w:rFonts w:ascii="Times New Roman" w:eastAsiaTheme="minorHAnsi" w:hAnsi="Times New Roman"/>
                <w:color w:val="000000"/>
                <w:sz w:val="24"/>
                <w:szCs w:val="24"/>
              </w:rPr>
              <w:t>Итог</w:t>
            </w:r>
          </w:p>
        </w:tc>
      </w:tr>
      <w:tr w:rsidR="00E6657D" w:rsidRPr="00E6657D" w:rsidTr="00C7278D">
        <w:trPr>
          <w:jc w:val="center"/>
        </w:trPr>
        <w:tc>
          <w:tcPr>
            <w:tcW w:w="906" w:type="dxa"/>
            <w:vMerge/>
          </w:tcPr>
          <w:p w:rsidR="00E6657D" w:rsidRPr="00E6657D" w:rsidRDefault="00E6657D" w:rsidP="00DF0F11">
            <w:pPr>
              <w:autoSpaceDE w:val="0"/>
              <w:jc w:val="center"/>
              <w:rPr>
                <w:rFonts w:ascii="Times New Roman" w:hAnsi="Times New Roman"/>
                <w:bCs/>
                <w:iCs/>
                <w:sz w:val="24"/>
                <w:szCs w:val="24"/>
              </w:rPr>
            </w:pPr>
          </w:p>
        </w:tc>
        <w:tc>
          <w:tcPr>
            <w:tcW w:w="930"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«5»</w:t>
            </w:r>
          </w:p>
        </w:tc>
        <w:tc>
          <w:tcPr>
            <w:tcW w:w="975"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«4»</w:t>
            </w:r>
          </w:p>
        </w:tc>
        <w:tc>
          <w:tcPr>
            <w:tcW w:w="690"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«3»</w:t>
            </w:r>
          </w:p>
        </w:tc>
        <w:tc>
          <w:tcPr>
            <w:tcW w:w="677"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«2»</w:t>
            </w:r>
          </w:p>
        </w:tc>
        <w:tc>
          <w:tcPr>
            <w:tcW w:w="615"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«5»</w:t>
            </w:r>
          </w:p>
        </w:tc>
        <w:tc>
          <w:tcPr>
            <w:tcW w:w="645"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«4»</w:t>
            </w:r>
          </w:p>
        </w:tc>
        <w:tc>
          <w:tcPr>
            <w:tcW w:w="57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«3»</w:t>
            </w:r>
          </w:p>
        </w:tc>
        <w:tc>
          <w:tcPr>
            <w:tcW w:w="838"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«2»</w:t>
            </w:r>
          </w:p>
        </w:tc>
        <w:tc>
          <w:tcPr>
            <w:tcW w:w="615"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«5»</w:t>
            </w:r>
          </w:p>
        </w:tc>
        <w:tc>
          <w:tcPr>
            <w:tcW w:w="63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«4»</w:t>
            </w:r>
          </w:p>
        </w:tc>
        <w:tc>
          <w:tcPr>
            <w:tcW w:w="675"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«3»</w:t>
            </w:r>
          </w:p>
        </w:tc>
        <w:tc>
          <w:tcPr>
            <w:tcW w:w="57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«2»</w:t>
            </w:r>
          </w:p>
        </w:tc>
      </w:tr>
      <w:tr w:rsidR="00E6657D" w:rsidRPr="00E6657D" w:rsidTr="00C7278D">
        <w:trPr>
          <w:jc w:val="center"/>
        </w:trPr>
        <w:tc>
          <w:tcPr>
            <w:tcW w:w="906" w:type="dxa"/>
            <w:vAlign w:val="center"/>
          </w:tcPr>
          <w:p w:rsidR="00E6657D" w:rsidRPr="00E6657D" w:rsidRDefault="00FD08B7" w:rsidP="00DF0F11">
            <w:pPr>
              <w:autoSpaceDE w:val="0"/>
              <w:jc w:val="center"/>
              <w:rPr>
                <w:rFonts w:ascii="Times New Roman" w:hAnsi="Times New Roman"/>
                <w:bCs/>
                <w:iCs/>
                <w:sz w:val="24"/>
                <w:szCs w:val="24"/>
              </w:rPr>
            </w:pPr>
            <w:r>
              <w:rPr>
                <w:rFonts w:ascii="Times New Roman" w:hAnsi="Times New Roman"/>
                <w:bCs/>
                <w:iCs/>
                <w:sz w:val="24"/>
                <w:szCs w:val="24"/>
              </w:rPr>
              <w:t>9 а</w:t>
            </w:r>
          </w:p>
        </w:tc>
        <w:tc>
          <w:tcPr>
            <w:tcW w:w="930"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8</w:t>
            </w:r>
          </w:p>
        </w:tc>
        <w:tc>
          <w:tcPr>
            <w:tcW w:w="97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w:t>
            </w:r>
          </w:p>
        </w:tc>
        <w:tc>
          <w:tcPr>
            <w:tcW w:w="690"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6</w:t>
            </w:r>
          </w:p>
        </w:tc>
        <w:tc>
          <w:tcPr>
            <w:tcW w:w="677"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w:t>
            </w:r>
          </w:p>
        </w:tc>
        <w:tc>
          <w:tcPr>
            <w:tcW w:w="64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10</w:t>
            </w:r>
          </w:p>
        </w:tc>
        <w:tc>
          <w:tcPr>
            <w:tcW w:w="57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w:t>
            </w:r>
          </w:p>
        </w:tc>
        <w:tc>
          <w:tcPr>
            <w:tcW w:w="838"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w:t>
            </w:r>
          </w:p>
        </w:tc>
        <w:tc>
          <w:tcPr>
            <w:tcW w:w="63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10</w:t>
            </w:r>
          </w:p>
        </w:tc>
        <w:tc>
          <w:tcPr>
            <w:tcW w:w="67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w:t>
            </w:r>
          </w:p>
        </w:tc>
        <w:tc>
          <w:tcPr>
            <w:tcW w:w="57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r>
      <w:tr w:rsidR="00FD08B7" w:rsidRPr="00E6657D" w:rsidTr="00C7278D">
        <w:trPr>
          <w:jc w:val="center"/>
        </w:trPr>
        <w:tc>
          <w:tcPr>
            <w:tcW w:w="906" w:type="dxa"/>
            <w:vAlign w:val="center"/>
          </w:tcPr>
          <w:p w:rsidR="00FD08B7" w:rsidRPr="00E6657D" w:rsidRDefault="00FD08B7" w:rsidP="00DF0F11">
            <w:pPr>
              <w:autoSpaceDE w:val="0"/>
              <w:jc w:val="center"/>
              <w:rPr>
                <w:rFonts w:ascii="Times New Roman" w:hAnsi="Times New Roman"/>
                <w:bCs/>
                <w:iCs/>
                <w:sz w:val="24"/>
                <w:szCs w:val="24"/>
              </w:rPr>
            </w:pPr>
            <w:r>
              <w:rPr>
                <w:rFonts w:ascii="Times New Roman" w:hAnsi="Times New Roman"/>
                <w:bCs/>
                <w:iCs/>
                <w:sz w:val="24"/>
                <w:szCs w:val="24"/>
              </w:rPr>
              <w:t>9б</w:t>
            </w:r>
          </w:p>
        </w:tc>
        <w:tc>
          <w:tcPr>
            <w:tcW w:w="930"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w:t>
            </w:r>
          </w:p>
        </w:tc>
        <w:tc>
          <w:tcPr>
            <w:tcW w:w="975"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11</w:t>
            </w:r>
          </w:p>
        </w:tc>
        <w:tc>
          <w:tcPr>
            <w:tcW w:w="690"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12</w:t>
            </w:r>
          </w:p>
        </w:tc>
        <w:tc>
          <w:tcPr>
            <w:tcW w:w="677"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8</w:t>
            </w:r>
          </w:p>
        </w:tc>
        <w:tc>
          <w:tcPr>
            <w:tcW w:w="645" w:type="dxa"/>
            <w:vAlign w:val="center"/>
          </w:tcPr>
          <w:p w:rsidR="00FD08B7" w:rsidRPr="00E6657D" w:rsidRDefault="00644A78" w:rsidP="00DF0F11">
            <w:pPr>
              <w:autoSpaceDE w:val="0"/>
              <w:jc w:val="center"/>
              <w:rPr>
                <w:rFonts w:ascii="Times New Roman" w:hAnsi="Times New Roman"/>
                <w:bCs/>
                <w:iCs/>
                <w:sz w:val="24"/>
                <w:szCs w:val="24"/>
              </w:rPr>
            </w:pPr>
            <w:r>
              <w:rPr>
                <w:rFonts w:ascii="Times New Roman" w:hAnsi="Times New Roman"/>
                <w:bCs/>
                <w:iCs/>
                <w:sz w:val="24"/>
                <w:szCs w:val="24"/>
              </w:rPr>
              <w:t>11</w:t>
            </w:r>
          </w:p>
        </w:tc>
        <w:tc>
          <w:tcPr>
            <w:tcW w:w="576" w:type="dxa"/>
            <w:vAlign w:val="center"/>
          </w:tcPr>
          <w:p w:rsidR="00FD08B7" w:rsidRPr="00E6657D" w:rsidRDefault="00644A78" w:rsidP="00DF0F11">
            <w:pPr>
              <w:autoSpaceDE w:val="0"/>
              <w:jc w:val="center"/>
              <w:rPr>
                <w:rFonts w:ascii="Times New Roman" w:hAnsi="Times New Roman"/>
                <w:bCs/>
                <w:iCs/>
                <w:sz w:val="24"/>
                <w:szCs w:val="24"/>
              </w:rPr>
            </w:pPr>
            <w:r>
              <w:rPr>
                <w:rFonts w:ascii="Times New Roman" w:hAnsi="Times New Roman"/>
                <w:bCs/>
                <w:iCs/>
                <w:sz w:val="24"/>
                <w:szCs w:val="24"/>
              </w:rPr>
              <w:t>5</w:t>
            </w:r>
          </w:p>
        </w:tc>
        <w:tc>
          <w:tcPr>
            <w:tcW w:w="838"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5</w:t>
            </w:r>
          </w:p>
        </w:tc>
        <w:tc>
          <w:tcPr>
            <w:tcW w:w="636"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w:t>
            </w:r>
          </w:p>
        </w:tc>
        <w:tc>
          <w:tcPr>
            <w:tcW w:w="675" w:type="dxa"/>
            <w:vAlign w:val="center"/>
          </w:tcPr>
          <w:p w:rsidR="00FD08B7"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6</w:t>
            </w:r>
          </w:p>
        </w:tc>
        <w:tc>
          <w:tcPr>
            <w:tcW w:w="576" w:type="dxa"/>
            <w:vAlign w:val="center"/>
          </w:tcPr>
          <w:p w:rsidR="00FD08B7" w:rsidRPr="00E6657D" w:rsidRDefault="00FD08B7" w:rsidP="00DF0F11">
            <w:pPr>
              <w:autoSpaceDE w:val="0"/>
              <w:jc w:val="center"/>
              <w:rPr>
                <w:rFonts w:ascii="Times New Roman" w:hAnsi="Times New Roman"/>
                <w:bCs/>
                <w:iCs/>
                <w:sz w:val="24"/>
                <w:szCs w:val="24"/>
              </w:rPr>
            </w:pPr>
          </w:p>
        </w:tc>
      </w:tr>
      <w:tr w:rsidR="00E6657D" w:rsidRPr="00E6657D" w:rsidTr="00C7278D">
        <w:trPr>
          <w:jc w:val="center"/>
        </w:trPr>
        <w:tc>
          <w:tcPr>
            <w:tcW w:w="90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9 в</w:t>
            </w:r>
          </w:p>
        </w:tc>
        <w:tc>
          <w:tcPr>
            <w:tcW w:w="930"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w:t>
            </w:r>
          </w:p>
        </w:tc>
        <w:tc>
          <w:tcPr>
            <w:tcW w:w="97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w:t>
            </w:r>
          </w:p>
        </w:tc>
        <w:tc>
          <w:tcPr>
            <w:tcW w:w="690"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8</w:t>
            </w:r>
          </w:p>
        </w:tc>
        <w:tc>
          <w:tcPr>
            <w:tcW w:w="677"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9</w:t>
            </w:r>
          </w:p>
        </w:tc>
        <w:tc>
          <w:tcPr>
            <w:tcW w:w="64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9</w:t>
            </w:r>
          </w:p>
        </w:tc>
        <w:tc>
          <w:tcPr>
            <w:tcW w:w="57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w:t>
            </w:r>
          </w:p>
        </w:tc>
        <w:tc>
          <w:tcPr>
            <w:tcW w:w="838"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8</w:t>
            </w:r>
          </w:p>
        </w:tc>
        <w:tc>
          <w:tcPr>
            <w:tcW w:w="63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10</w:t>
            </w:r>
          </w:p>
        </w:tc>
        <w:tc>
          <w:tcPr>
            <w:tcW w:w="67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w:t>
            </w:r>
          </w:p>
        </w:tc>
        <w:tc>
          <w:tcPr>
            <w:tcW w:w="57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0</w:t>
            </w:r>
          </w:p>
        </w:tc>
      </w:tr>
      <w:tr w:rsidR="00E6657D" w:rsidRPr="00E6657D" w:rsidTr="00C7278D">
        <w:trPr>
          <w:jc w:val="center"/>
        </w:trPr>
        <w:tc>
          <w:tcPr>
            <w:tcW w:w="90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w:t>
            </w:r>
          </w:p>
        </w:tc>
        <w:tc>
          <w:tcPr>
            <w:tcW w:w="930"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13,7</w:t>
            </w:r>
          </w:p>
        </w:tc>
        <w:tc>
          <w:tcPr>
            <w:tcW w:w="97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50,1</w:t>
            </w:r>
          </w:p>
        </w:tc>
        <w:tc>
          <w:tcPr>
            <w:tcW w:w="690"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35,6</w:t>
            </w:r>
          </w:p>
        </w:tc>
        <w:tc>
          <w:tcPr>
            <w:tcW w:w="677"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41,1</w:t>
            </w:r>
          </w:p>
        </w:tc>
        <w:tc>
          <w:tcPr>
            <w:tcW w:w="64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41,1</w:t>
            </w:r>
          </w:p>
        </w:tc>
        <w:tc>
          <w:tcPr>
            <w:tcW w:w="57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17,8</w:t>
            </w:r>
          </w:p>
        </w:tc>
        <w:tc>
          <w:tcPr>
            <w:tcW w:w="838"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61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35,6</w:t>
            </w:r>
          </w:p>
        </w:tc>
        <w:tc>
          <w:tcPr>
            <w:tcW w:w="636"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45,2</w:t>
            </w:r>
          </w:p>
        </w:tc>
        <w:tc>
          <w:tcPr>
            <w:tcW w:w="675" w:type="dxa"/>
            <w:vAlign w:val="center"/>
          </w:tcPr>
          <w:p w:rsidR="00E6657D" w:rsidRPr="00E6657D" w:rsidRDefault="00EF530C" w:rsidP="00DF0F11">
            <w:pPr>
              <w:autoSpaceDE w:val="0"/>
              <w:jc w:val="center"/>
              <w:rPr>
                <w:rFonts w:ascii="Times New Roman" w:hAnsi="Times New Roman"/>
                <w:bCs/>
                <w:iCs/>
                <w:sz w:val="24"/>
                <w:szCs w:val="24"/>
              </w:rPr>
            </w:pPr>
            <w:r>
              <w:rPr>
                <w:rFonts w:ascii="Times New Roman" w:hAnsi="Times New Roman"/>
                <w:bCs/>
                <w:iCs/>
                <w:sz w:val="24"/>
                <w:szCs w:val="24"/>
              </w:rPr>
              <w:t>19,2</w:t>
            </w:r>
          </w:p>
        </w:tc>
        <w:tc>
          <w:tcPr>
            <w:tcW w:w="576" w:type="dxa"/>
            <w:vAlign w:val="center"/>
          </w:tcPr>
          <w:p w:rsidR="00E6657D" w:rsidRPr="00E6657D" w:rsidRDefault="00E6657D" w:rsidP="00DF0F11">
            <w:pPr>
              <w:autoSpaceDE w:val="0"/>
              <w:jc w:val="center"/>
              <w:rPr>
                <w:rFonts w:ascii="Times New Roman" w:hAnsi="Times New Roman"/>
                <w:bCs/>
                <w:iCs/>
                <w:sz w:val="24"/>
                <w:szCs w:val="24"/>
              </w:rPr>
            </w:pPr>
            <w:r w:rsidRPr="00E6657D">
              <w:rPr>
                <w:rFonts w:ascii="Times New Roman" w:hAnsi="Times New Roman"/>
                <w:bCs/>
                <w:iCs/>
                <w:sz w:val="24"/>
                <w:szCs w:val="24"/>
              </w:rPr>
              <w:t>0</w:t>
            </w:r>
          </w:p>
        </w:tc>
      </w:tr>
    </w:tbl>
    <w:p w:rsidR="00E6657D" w:rsidRPr="00E6657D" w:rsidRDefault="00E6657D" w:rsidP="00DF0F11">
      <w:pPr>
        <w:shd w:val="clear" w:color="auto" w:fill="FFFFFF"/>
        <w:autoSpaceDE w:val="0"/>
        <w:spacing w:after="0" w:line="240" w:lineRule="auto"/>
        <w:jc w:val="center"/>
        <w:rPr>
          <w:rFonts w:ascii="Times New Roman" w:hAnsi="Times New Roman"/>
          <w:bCs/>
          <w:iCs/>
          <w:sz w:val="24"/>
          <w:szCs w:val="24"/>
        </w:rPr>
      </w:pPr>
    </w:p>
    <w:p w:rsidR="00E6657D" w:rsidRPr="00E6657D" w:rsidRDefault="00E6657D" w:rsidP="00DF0F11">
      <w:pPr>
        <w:shd w:val="clear" w:color="auto" w:fill="FFFFFF"/>
        <w:autoSpaceDE w:val="0"/>
        <w:spacing w:after="0" w:line="240" w:lineRule="auto"/>
        <w:jc w:val="both"/>
        <w:rPr>
          <w:rFonts w:ascii="Times New Roman" w:hAnsi="Times New Roman"/>
          <w:b/>
          <w:bCs/>
          <w:iCs/>
          <w:sz w:val="24"/>
          <w:szCs w:val="24"/>
        </w:rPr>
      </w:pPr>
      <w:r w:rsidRPr="00E6657D">
        <w:rPr>
          <w:rFonts w:ascii="Times New Roman" w:hAnsi="Times New Roman"/>
          <w:b/>
          <w:bCs/>
          <w:iCs/>
          <w:sz w:val="24"/>
          <w:szCs w:val="24"/>
        </w:rPr>
        <w:t xml:space="preserve">Вывод: </w:t>
      </w:r>
      <w:r w:rsidRPr="00E6657D">
        <w:rPr>
          <w:rFonts w:ascii="Times New Roman" w:hAnsi="Times New Roman"/>
          <w:bCs/>
          <w:iCs/>
          <w:sz w:val="24"/>
          <w:szCs w:val="24"/>
        </w:rPr>
        <w:t>по русскому языку уровень обученности выпускников стабилен.</w:t>
      </w:r>
      <w:r w:rsidRPr="00E6657D">
        <w:rPr>
          <w:rFonts w:ascii="Times New Roman" w:hAnsi="Times New Roman"/>
          <w:b/>
          <w:bCs/>
          <w:iCs/>
          <w:sz w:val="24"/>
          <w:szCs w:val="24"/>
        </w:rPr>
        <w:t xml:space="preserve"> </w:t>
      </w:r>
      <w:r w:rsidRPr="00E6657D">
        <w:rPr>
          <w:rFonts w:ascii="Times New Roman" w:hAnsi="Times New Roman"/>
          <w:bCs/>
          <w:iCs/>
          <w:sz w:val="24"/>
          <w:szCs w:val="24"/>
        </w:rPr>
        <w:t>Однако результаты экзамена показали, что не все обучающиеся подтвердили свои годовые отметки</w:t>
      </w:r>
      <w:r w:rsidR="009F6369">
        <w:rPr>
          <w:rFonts w:ascii="Times New Roman" w:hAnsi="Times New Roman"/>
          <w:bCs/>
          <w:iCs/>
          <w:sz w:val="24"/>
          <w:szCs w:val="24"/>
        </w:rPr>
        <w:t xml:space="preserve"> (результаты экзаменов выше итоговых отметок)</w:t>
      </w:r>
      <w:r w:rsidRPr="00E6657D">
        <w:rPr>
          <w:rFonts w:ascii="Times New Roman" w:hAnsi="Times New Roman"/>
          <w:bCs/>
          <w:iCs/>
          <w:sz w:val="24"/>
          <w:szCs w:val="24"/>
        </w:rPr>
        <w:t xml:space="preserve">. </w:t>
      </w:r>
    </w:p>
    <w:p w:rsidR="00E6657D" w:rsidRPr="00E6657D" w:rsidRDefault="00E6657D" w:rsidP="00DF0F11">
      <w:pPr>
        <w:shd w:val="clear" w:color="auto" w:fill="FFFFFF"/>
        <w:autoSpaceDE w:val="0"/>
        <w:spacing w:after="0" w:line="240" w:lineRule="auto"/>
        <w:ind w:firstLine="708"/>
        <w:jc w:val="both"/>
        <w:rPr>
          <w:rFonts w:ascii="Times New Roman" w:hAnsi="Times New Roman"/>
          <w:bCs/>
          <w:iCs/>
          <w:sz w:val="24"/>
          <w:szCs w:val="24"/>
        </w:rPr>
      </w:pPr>
      <w:r w:rsidRPr="00E6657D">
        <w:rPr>
          <w:rFonts w:ascii="Times New Roman" w:hAnsi="Times New Roman"/>
          <w:bCs/>
          <w:iCs/>
          <w:sz w:val="24"/>
          <w:szCs w:val="24"/>
        </w:rPr>
        <w:t xml:space="preserve">Поэтому учителям необходимо обратить внимание на несоответствие экзаменационных отметок </w:t>
      </w:r>
      <w:r w:rsidR="00644A78">
        <w:rPr>
          <w:rFonts w:ascii="Times New Roman" w:hAnsi="Times New Roman"/>
          <w:bCs/>
          <w:iCs/>
          <w:sz w:val="24"/>
          <w:szCs w:val="24"/>
        </w:rPr>
        <w:t>и годовых. П</w:t>
      </w:r>
      <w:r w:rsidRPr="00E6657D">
        <w:rPr>
          <w:rFonts w:ascii="Times New Roman" w:hAnsi="Times New Roman"/>
          <w:bCs/>
          <w:iCs/>
          <w:sz w:val="24"/>
          <w:szCs w:val="24"/>
        </w:rPr>
        <w:t xml:space="preserve">ересмотреть нормы оценивания </w:t>
      </w:r>
      <w:proofErr w:type="gramStart"/>
      <w:r w:rsidRPr="00E6657D">
        <w:rPr>
          <w:rFonts w:ascii="Times New Roman" w:hAnsi="Times New Roman"/>
          <w:bCs/>
          <w:iCs/>
          <w:sz w:val="24"/>
          <w:szCs w:val="24"/>
        </w:rPr>
        <w:t>обучающихся</w:t>
      </w:r>
      <w:proofErr w:type="gramEnd"/>
      <w:r w:rsidRPr="00E6657D">
        <w:rPr>
          <w:rFonts w:ascii="Times New Roman" w:hAnsi="Times New Roman"/>
          <w:bCs/>
          <w:iCs/>
          <w:sz w:val="24"/>
          <w:szCs w:val="24"/>
        </w:rPr>
        <w:t xml:space="preserve"> за устные и письменные работы по предметам. Учесть ошибки наиболее распространенные </w:t>
      </w:r>
      <w:proofErr w:type="gramStart"/>
      <w:r w:rsidRPr="00E6657D">
        <w:rPr>
          <w:rFonts w:ascii="Times New Roman" w:hAnsi="Times New Roman"/>
          <w:bCs/>
          <w:iCs/>
          <w:sz w:val="24"/>
          <w:szCs w:val="24"/>
        </w:rPr>
        <w:t>обучающимися</w:t>
      </w:r>
      <w:proofErr w:type="gramEnd"/>
      <w:r w:rsidRPr="00E6657D">
        <w:rPr>
          <w:rFonts w:ascii="Times New Roman" w:hAnsi="Times New Roman"/>
          <w:bCs/>
          <w:iCs/>
          <w:sz w:val="24"/>
          <w:szCs w:val="24"/>
        </w:rPr>
        <w:t xml:space="preserve"> на экзамене при подготовке обучающихся к ОГЭ-2017.</w:t>
      </w:r>
    </w:p>
    <w:p w:rsidR="00E6657D" w:rsidRPr="00E6657D" w:rsidRDefault="00E6657D" w:rsidP="00DF0F11">
      <w:pPr>
        <w:shd w:val="clear" w:color="auto" w:fill="FFFFFF"/>
        <w:autoSpaceDE w:val="0"/>
        <w:spacing w:after="0" w:line="240" w:lineRule="auto"/>
        <w:jc w:val="both"/>
        <w:rPr>
          <w:rFonts w:ascii="Times New Roman" w:hAnsi="Times New Roman"/>
          <w:bCs/>
          <w:iCs/>
          <w:sz w:val="24"/>
          <w:szCs w:val="24"/>
        </w:rPr>
      </w:pPr>
    </w:p>
    <w:p w:rsidR="00E6657D" w:rsidRDefault="00E6657D" w:rsidP="00DF0F11">
      <w:pPr>
        <w:tabs>
          <w:tab w:val="left" w:pos="0"/>
          <w:tab w:val="left" w:pos="2070"/>
        </w:tabs>
        <w:spacing w:after="0"/>
        <w:ind w:right="176"/>
        <w:jc w:val="center"/>
        <w:rPr>
          <w:rFonts w:ascii="Times New Roman" w:hAnsi="Times New Roman"/>
          <w:b/>
          <w:sz w:val="24"/>
          <w:szCs w:val="24"/>
        </w:rPr>
      </w:pPr>
      <w:r w:rsidRPr="009E3260">
        <w:rPr>
          <w:rFonts w:ascii="Times New Roman" w:hAnsi="Times New Roman"/>
          <w:b/>
          <w:sz w:val="24"/>
          <w:szCs w:val="24"/>
        </w:rPr>
        <w:t>Результаты по математике:</w:t>
      </w:r>
    </w:p>
    <w:tbl>
      <w:tblPr>
        <w:tblpPr w:leftFromText="180" w:rightFromText="180" w:vertAnchor="text" w:horzAnchor="margin" w:tblpXSpec="center" w:tblpY="173"/>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993"/>
        <w:gridCol w:w="910"/>
        <w:gridCol w:w="649"/>
        <w:gridCol w:w="642"/>
        <w:gridCol w:w="709"/>
        <w:gridCol w:w="709"/>
        <w:gridCol w:w="640"/>
        <w:gridCol w:w="635"/>
        <w:gridCol w:w="625"/>
        <w:gridCol w:w="1158"/>
        <w:gridCol w:w="1134"/>
        <w:gridCol w:w="851"/>
      </w:tblGrid>
      <w:tr w:rsidR="009E3260" w:rsidRPr="009E3260" w:rsidTr="00DF0F11">
        <w:trPr>
          <w:trHeight w:val="525"/>
        </w:trPr>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3260" w:rsidRPr="009E3260" w:rsidRDefault="009E3260" w:rsidP="00DF0F11">
            <w:pPr>
              <w:spacing w:after="0"/>
              <w:ind w:left="113" w:right="113"/>
              <w:jc w:val="center"/>
              <w:rPr>
                <w:rFonts w:ascii="Times New Roman" w:hAnsi="Times New Roman"/>
                <w:bCs/>
              </w:rPr>
            </w:pPr>
            <w:r w:rsidRPr="009E3260">
              <w:rPr>
                <w:rFonts w:ascii="Times New Roman" w:hAnsi="Times New Roman"/>
                <w:bCs/>
              </w:rPr>
              <w:t>Предмет</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3260" w:rsidRPr="009E3260" w:rsidRDefault="009E3260" w:rsidP="00DF0F11">
            <w:pPr>
              <w:spacing w:after="0"/>
              <w:ind w:left="113" w:right="113"/>
              <w:jc w:val="center"/>
              <w:rPr>
                <w:rFonts w:ascii="Times New Roman" w:hAnsi="Times New Roman"/>
                <w:bCs/>
                <w:color w:val="000000"/>
              </w:rPr>
            </w:pPr>
            <w:r w:rsidRPr="009E3260">
              <w:rPr>
                <w:rFonts w:ascii="Times New Roman" w:hAnsi="Times New Roman"/>
                <w:bCs/>
              </w:rPr>
              <w:t xml:space="preserve">Количество </w:t>
            </w:r>
            <w:proofErr w:type="gramStart"/>
            <w:r w:rsidRPr="009E3260">
              <w:rPr>
                <w:rFonts w:ascii="Times New Roman" w:hAnsi="Times New Roman"/>
                <w:bCs/>
              </w:rPr>
              <w:t>сдававших</w:t>
            </w:r>
            <w:proofErr w:type="gramEnd"/>
            <w:r w:rsidRPr="009E3260">
              <w:rPr>
                <w:rFonts w:ascii="Times New Roman" w:hAnsi="Times New Roman"/>
                <w:bCs/>
              </w:rPr>
              <w:t xml:space="preserve"> экзамен</w:t>
            </w:r>
          </w:p>
        </w:tc>
        <w:tc>
          <w:tcPr>
            <w:tcW w:w="5519" w:type="dxa"/>
            <w:gridSpan w:val="8"/>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bCs/>
              </w:rPr>
            </w:pPr>
            <w:r w:rsidRPr="009E3260">
              <w:rPr>
                <w:rFonts w:ascii="Times New Roman" w:hAnsi="Times New Roman"/>
                <w:bCs/>
              </w:rPr>
              <w:t xml:space="preserve">Из них </w:t>
            </w:r>
            <w:proofErr w:type="gramStart"/>
            <w:r w:rsidRPr="009E3260">
              <w:rPr>
                <w:rFonts w:ascii="Times New Roman" w:hAnsi="Times New Roman"/>
                <w:bCs/>
              </w:rPr>
              <w:t>на</w:t>
            </w:r>
            <w:proofErr w:type="gramEnd"/>
            <w:r w:rsidRPr="009E3260">
              <w:rPr>
                <w:rFonts w:ascii="Times New Roman" w:hAnsi="Times New Roman"/>
                <w:bCs/>
              </w:rPr>
              <w:t>:</w:t>
            </w:r>
          </w:p>
        </w:tc>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3260" w:rsidRPr="009E3260" w:rsidRDefault="009E3260" w:rsidP="00DF0F11">
            <w:pPr>
              <w:spacing w:after="0"/>
              <w:ind w:left="113" w:right="113"/>
              <w:jc w:val="center"/>
              <w:rPr>
                <w:rFonts w:ascii="Times New Roman" w:hAnsi="Times New Roman"/>
                <w:bCs/>
              </w:rPr>
            </w:pPr>
            <w:r w:rsidRPr="009E3260">
              <w:rPr>
                <w:rFonts w:ascii="Times New Roman" w:hAnsi="Times New Roman"/>
                <w:bCs/>
                <w:color w:val="000000"/>
              </w:rPr>
              <w:t>Качество знаний по итогам года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3260" w:rsidRPr="009E3260" w:rsidRDefault="009E3260" w:rsidP="00DF0F11">
            <w:pPr>
              <w:spacing w:after="0"/>
              <w:ind w:left="113" w:right="113"/>
              <w:jc w:val="center"/>
              <w:rPr>
                <w:rFonts w:ascii="Times New Roman" w:hAnsi="Times New Roman"/>
                <w:bCs/>
              </w:rPr>
            </w:pPr>
            <w:r w:rsidRPr="009E3260">
              <w:rPr>
                <w:rFonts w:ascii="Times New Roman" w:hAnsi="Times New Roman"/>
                <w:bCs/>
              </w:rPr>
              <w:t>Качество знаний</w:t>
            </w:r>
            <w:r w:rsidRPr="009E3260">
              <w:rPr>
                <w:rFonts w:ascii="Times New Roman" w:hAnsi="Times New Roman"/>
                <w:bCs/>
                <w:color w:val="000000"/>
              </w:rPr>
              <w:t xml:space="preserve"> по результатам ГИА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3260" w:rsidRPr="009E3260" w:rsidRDefault="009E3260" w:rsidP="00DF0F11">
            <w:pPr>
              <w:spacing w:after="0"/>
              <w:ind w:left="113" w:right="113"/>
              <w:jc w:val="center"/>
              <w:rPr>
                <w:rFonts w:ascii="Times New Roman" w:hAnsi="Times New Roman"/>
                <w:bCs/>
              </w:rPr>
            </w:pPr>
            <w:r w:rsidRPr="009E3260">
              <w:rPr>
                <w:rFonts w:ascii="Times New Roman" w:hAnsi="Times New Roman"/>
                <w:bCs/>
                <w:color w:val="000000"/>
              </w:rPr>
              <w:t>Средний балл по предмету</w:t>
            </w:r>
          </w:p>
        </w:tc>
      </w:tr>
      <w:tr w:rsidR="009E3260" w:rsidRPr="009E3260" w:rsidTr="00DF0F11">
        <w:trPr>
          <w:trHeight w:val="1872"/>
        </w:trPr>
        <w:tc>
          <w:tcPr>
            <w:tcW w:w="714" w:type="dxa"/>
            <w:vMerge/>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rPr>
                <w:rFonts w:ascii="Times New Roman" w:hAnsi="Times New Roman"/>
                <w:bC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rPr>
                <w:rFonts w:ascii="Times New Roman" w:hAnsi="Times New Roman"/>
                <w:bCs/>
                <w:color w:val="000000"/>
              </w:rPr>
            </w:pPr>
          </w:p>
        </w:tc>
        <w:tc>
          <w:tcPr>
            <w:tcW w:w="910"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«5»</w:t>
            </w:r>
          </w:p>
        </w:tc>
        <w:tc>
          <w:tcPr>
            <w:tcW w:w="649"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w:t>
            </w:r>
          </w:p>
        </w:tc>
        <w:tc>
          <w:tcPr>
            <w:tcW w:w="642"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«3»</w:t>
            </w:r>
          </w:p>
        </w:tc>
        <w:tc>
          <w:tcPr>
            <w:tcW w:w="640"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w:t>
            </w:r>
          </w:p>
        </w:tc>
        <w:tc>
          <w:tcPr>
            <w:tcW w:w="635"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«2»</w:t>
            </w:r>
          </w:p>
        </w:tc>
        <w:tc>
          <w:tcPr>
            <w:tcW w:w="625"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rPr>
            </w:pPr>
            <w:r w:rsidRPr="009E3260">
              <w:rPr>
                <w:rFonts w:ascii="Times New Roman" w:hAnsi="Times New Roman"/>
              </w:rPr>
              <w:t>%</w:t>
            </w:r>
          </w:p>
        </w:tc>
        <w:tc>
          <w:tcPr>
            <w:tcW w:w="1158" w:type="dxa"/>
            <w:vMerge/>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rPr>
                <w:rFonts w:ascii="Times New Roman" w:hAnsi="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rPr>
                <w:rFonts w:ascii="Times New Roman" w:hAnsi="Times New Roman"/>
                <w:b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rPr>
                <w:rFonts w:ascii="Times New Roman" w:hAnsi="Times New Roman"/>
                <w:bCs/>
              </w:rPr>
            </w:pPr>
          </w:p>
        </w:tc>
      </w:tr>
      <w:tr w:rsidR="009E3260" w:rsidRPr="009E3260" w:rsidTr="009E3260">
        <w:trPr>
          <w:cantSplit/>
          <w:trHeight w:val="1541"/>
        </w:trPr>
        <w:tc>
          <w:tcPr>
            <w:tcW w:w="714" w:type="dxa"/>
            <w:tcBorders>
              <w:top w:val="single" w:sz="4" w:space="0" w:color="auto"/>
              <w:left w:val="single" w:sz="4" w:space="0" w:color="auto"/>
              <w:bottom w:val="single" w:sz="4" w:space="0" w:color="auto"/>
              <w:right w:val="single" w:sz="4" w:space="0" w:color="auto"/>
            </w:tcBorders>
            <w:textDirection w:val="btLr"/>
            <w:vAlign w:val="center"/>
          </w:tcPr>
          <w:p w:rsidR="009E3260" w:rsidRPr="009E3260" w:rsidRDefault="008C5F9E" w:rsidP="00DF0F11">
            <w:pPr>
              <w:spacing w:after="0" w:line="240" w:lineRule="atLeast"/>
              <w:ind w:left="113" w:right="113"/>
              <w:jc w:val="center"/>
              <w:rPr>
                <w:rFonts w:ascii="Times New Roman" w:hAnsi="Times New Roman"/>
                <w:color w:val="000000"/>
              </w:rPr>
            </w:pPr>
            <w:r>
              <w:rPr>
                <w:rFonts w:ascii="Times New Roman" w:hAnsi="Times New Roman"/>
                <w:color w:val="000000"/>
              </w:rPr>
              <w:t>М</w:t>
            </w:r>
            <w:r w:rsidR="009E3260">
              <w:rPr>
                <w:rFonts w:ascii="Times New Roman" w:hAnsi="Times New Roman"/>
                <w:color w:val="000000"/>
              </w:rPr>
              <w:t>атематика</w:t>
            </w:r>
            <w:r>
              <w:rPr>
                <w:rFonts w:ascii="Times New Roman" w:hAnsi="Times New Roman"/>
                <w:color w:val="00000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9E3260" w:rsidRPr="009E3260" w:rsidRDefault="009E3260" w:rsidP="00DF0F11">
            <w:pPr>
              <w:spacing w:after="0"/>
              <w:jc w:val="center"/>
              <w:rPr>
                <w:rFonts w:ascii="Times New Roman" w:hAnsi="Times New Roman"/>
                <w:bCs/>
              </w:rPr>
            </w:pPr>
            <w:r w:rsidRPr="009E3260">
              <w:rPr>
                <w:rFonts w:ascii="Times New Roman" w:hAnsi="Times New Roman"/>
                <w:bCs/>
              </w:rPr>
              <w:t>73</w:t>
            </w:r>
          </w:p>
        </w:tc>
        <w:tc>
          <w:tcPr>
            <w:tcW w:w="910"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17</w:t>
            </w:r>
          </w:p>
        </w:tc>
        <w:tc>
          <w:tcPr>
            <w:tcW w:w="649"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23,3</w:t>
            </w:r>
          </w:p>
        </w:tc>
        <w:tc>
          <w:tcPr>
            <w:tcW w:w="642"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38</w:t>
            </w:r>
          </w:p>
        </w:tc>
        <w:tc>
          <w:tcPr>
            <w:tcW w:w="709"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52</w:t>
            </w:r>
          </w:p>
        </w:tc>
        <w:tc>
          <w:tcPr>
            <w:tcW w:w="709"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18</w:t>
            </w:r>
          </w:p>
        </w:tc>
        <w:tc>
          <w:tcPr>
            <w:tcW w:w="640"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24,7</w:t>
            </w:r>
          </w:p>
        </w:tc>
        <w:tc>
          <w:tcPr>
            <w:tcW w:w="635"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0</w:t>
            </w:r>
          </w:p>
        </w:tc>
        <w:tc>
          <w:tcPr>
            <w:tcW w:w="625"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0</w:t>
            </w:r>
          </w:p>
        </w:tc>
        <w:tc>
          <w:tcPr>
            <w:tcW w:w="1158" w:type="dxa"/>
            <w:tcBorders>
              <w:top w:val="single" w:sz="4" w:space="0" w:color="auto"/>
              <w:left w:val="single" w:sz="4" w:space="0" w:color="auto"/>
              <w:bottom w:val="single" w:sz="4" w:space="0" w:color="auto"/>
              <w:right w:val="single" w:sz="4" w:space="0" w:color="auto"/>
            </w:tcBorders>
            <w:vAlign w:val="center"/>
          </w:tcPr>
          <w:p w:rsidR="009E3260" w:rsidRPr="009E3260" w:rsidRDefault="00C6117A" w:rsidP="00DF0F11">
            <w:pPr>
              <w:spacing w:after="0"/>
              <w:jc w:val="center"/>
              <w:rPr>
                <w:rFonts w:ascii="Times New Roman" w:hAnsi="Times New Roman"/>
                <w:bCs/>
              </w:rPr>
            </w:pPr>
            <w:r>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E3260" w:rsidRPr="009E3260" w:rsidRDefault="00AF1413" w:rsidP="00DF0F11">
            <w:pPr>
              <w:spacing w:after="0"/>
              <w:jc w:val="center"/>
              <w:rPr>
                <w:rFonts w:ascii="Times New Roman" w:hAnsi="Times New Roman"/>
                <w:bCs/>
              </w:rPr>
            </w:pPr>
            <w:r>
              <w:rPr>
                <w:rFonts w:ascii="Times New Roman" w:hAnsi="Times New Roman"/>
                <w:bCs/>
              </w:rPr>
              <w:t>7</w:t>
            </w:r>
            <w:r w:rsidR="00C6117A">
              <w:rPr>
                <w:rFonts w:ascii="Times New Roman" w:hAnsi="Times New Roman"/>
                <w:bCs/>
              </w:rPr>
              <w:t>5</w:t>
            </w:r>
            <w:r>
              <w:rPr>
                <w:rFonts w:ascii="Times 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9E3260" w:rsidRPr="009E3260" w:rsidRDefault="00AF1413" w:rsidP="00DF0F11">
            <w:pPr>
              <w:spacing w:after="0"/>
              <w:jc w:val="center"/>
              <w:rPr>
                <w:rFonts w:ascii="Times New Roman" w:hAnsi="Times New Roman"/>
                <w:bCs/>
              </w:rPr>
            </w:pPr>
            <w:r>
              <w:rPr>
                <w:rFonts w:ascii="Times New Roman" w:hAnsi="Times New Roman"/>
                <w:bCs/>
              </w:rPr>
              <w:t>3,98</w:t>
            </w:r>
          </w:p>
        </w:tc>
      </w:tr>
    </w:tbl>
    <w:p w:rsidR="009E3260" w:rsidRPr="009E3260" w:rsidRDefault="009E3260" w:rsidP="00DF0F11">
      <w:pPr>
        <w:tabs>
          <w:tab w:val="left" w:pos="0"/>
          <w:tab w:val="left" w:pos="2070"/>
        </w:tabs>
        <w:spacing w:after="0"/>
        <w:ind w:right="176"/>
        <w:jc w:val="center"/>
        <w:rPr>
          <w:rFonts w:ascii="Times New Roman" w:hAnsi="Times New Roman"/>
          <w:b/>
          <w:bCs/>
          <w:iCs/>
          <w:sz w:val="28"/>
          <w:szCs w:val="28"/>
        </w:rPr>
      </w:pPr>
    </w:p>
    <w:p w:rsidR="00E6657D" w:rsidRPr="00D46FB4" w:rsidRDefault="00AF1413" w:rsidP="00DF0F11">
      <w:pPr>
        <w:tabs>
          <w:tab w:val="left" w:pos="0"/>
        </w:tabs>
        <w:spacing w:after="0"/>
        <w:ind w:right="175"/>
        <w:jc w:val="center"/>
        <w:rPr>
          <w:rFonts w:ascii="Times New Roman" w:hAnsi="Times New Roman"/>
          <w:b/>
          <w:bCs/>
          <w:iCs/>
          <w:sz w:val="18"/>
          <w:szCs w:val="18"/>
        </w:rPr>
      </w:pPr>
      <w:r>
        <w:rPr>
          <w:rFonts w:ascii="Times New Roman" w:hAnsi="Times New Roman"/>
          <w:b/>
          <w:bCs/>
          <w:iCs/>
          <w:noProof/>
          <w:sz w:val="18"/>
          <w:szCs w:val="18"/>
          <w:lang w:eastAsia="ru-RU"/>
        </w:rPr>
        <w:drawing>
          <wp:inline distT="0" distB="0" distL="0" distR="0">
            <wp:extent cx="5286375" cy="16859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278D" w:rsidRPr="00C7278D" w:rsidRDefault="00C7278D" w:rsidP="00DF0F11">
      <w:pPr>
        <w:spacing w:after="0"/>
        <w:ind w:firstLine="708"/>
        <w:jc w:val="both"/>
        <w:rPr>
          <w:rFonts w:ascii="Times New Roman" w:hAnsi="Times New Roman"/>
          <w:sz w:val="24"/>
          <w:szCs w:val="24"/>
        </w:rPr>
      </w:pPr>
      <w:r w:rsidRPr="00C7278D">
        <w:rPr>
          <w:rFonts w:ascii="Times New Roman" w:hAnsi="Times New Roman"/>
          <w:sz w:val="24"/>
          <w:szCs w:val="24"/>
        </w:rPr>
        <w:t>Средний балл за экзамен –</w:t>
      </w:r>
      <w:r w:rsidR="00FD08B7">
        <w:rPr>
          <w:rFonts w:ascii="Times New Roman" w:hAnsi="Times New Roman"/>
          <w:sz w:val="24"/>
          <w:szCs w:val="24"/>
        </w:rPr>
        <w:t xml:space="preserve"> </w:t>
      </w:r>
      <w:r w:rsidR="00AF1413">
        <w:rPr>
          <w:rFonts w:ascii="Times New Roman" w:hAnsi="Times New Roman"/>
          <w:sz w:val="24"/>
          <w:szCs w:val="24"/>
        </w:rPr>
        <w:t>3,98</w:t>
      </w:r>
      <w:r w:rsidRPr="00C7278D">
        <w:rPr>
          <w:rFonts w:ascii="Times New Roman" w:hAnsi="Times New Roman"/>
          <w:sz w:val="24"/>
          <w:szCs w:val="24"/>
        </w:rPr>
        <w:t>.</w:t>
      </w:r>
    </w:p>
    <w:p w:rsidR="00C7278D" w:rsidRPr="00C7278D" w:rsidRDefault="00C7278D" w:rsidP="00DF0F11">
      <w:pPr>
        <w:shd w:val="clear" w:color="auto" w:fill="FFFFFF"/>
        <w:autoSpaceDE w:val="0"/>
        <w:spacing w:after="0"/>
        <w:jc w:val="center"/>
        <w:rPr>
          <w:rFonts w:ascii="Times New Roman" w:hAnsi="Times New Roman"/>
          <w:bCs/>
          <w:iCs/>
          <w:sz w:val="24"/>
          <w:szCs w:val="24"/>
        </w:rPr>
      </w:pPr>
      <w:r w:rsidRPr="00C7278D">
        <w:rPr>
          <w:rFonts w:ascii="Times New Roman" w:hAnsi="Times New Roman"/>
          <w:bCs/>
          <w:iCs/>
          <w:sz w:val="24"/>
          <w:szCs w:val="24"/>
        </w:rPr>
        <w:t>Динамика сдачи ОГЭ по математике:</w:t>
      </w:r>
    </w:p>
    <w:tbl>
      <w:tblPr>
        <w:tblStyle w:val="a3"/>
        <w:tblW w:w="0" w:type="auto"/>
        <w:jc w:val="center"/>
        <w:tblLook w:val="04A0"/>
      </w:tblPr>
      <w:tblGrid>
        <w:gridCol w:w="1900"/>
        <w:gridCol w:w="2803"/>
        <w:gridCol w:w="2767"/>
        <w:gridCol w:w="2668"/>
      </w:tblGrid>
      <w:tr w:rsidR="00FD08B7" w:rsidRPr="00C7278D" w:rsidTr="00C7278D">
        <w:trPr>
          <w:jc w:val="center"/>
        </w:trPr>
        <w:tc>
          <w:tcPr>
            <w:tcW w:w="1900" w:type="dxa"/>
          </w:tcPr>
          <w:p w:rsidR="00FD08B7" w:rsidRPr="00C7278D" w:rsidRDefault="00FD08B7" w:rsidP="00DF0F11">
            <w:pPr>
              <w:autoSpaceDE w:val="0"/>
              <w:jc w:val="center"/>
              <w:rPr>
                <w:rFonts w:ascii="Times New Roman" w:hAnsi="Times New Roman"/>
                <w:bCs/>
                <w:iCs/>
                <w:sz w:val="24"/>
                <w:szCs w:val="24"/>
              </w:rPr>
            </w:pPr>
          </w:p>
        </w:tc>
        <w:tc>
          <w:tcPr>
            <w:tcW w:w="2803"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2014-2015 учебный год, %</w:t>
            </w:r>
          </w:p>
        </w:tc>
        <w:tc>
          <w:tcPr>
            <w:tcW w:w="2767"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2015-2016 учебный год, %</w:t>
            </w:r>
          </w:p>
        </w:tc>
        <w:tc>
          <w:tcPr>
            <w:tcW w:w="2668"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201</w:t>
            </w:r>
            <w:r>
              <w:rPr>
                <w:rFonts w:ascii="Times New Roman" w:hAnsi="Times New Roman"/>
                <w:bCs/>
                <w:iCs/>
                <w:sz w:val="24"/>
                <w:szCs w:val="24"/>
              </w:rPr>
              <w:t>6</w:t>
            </w:r>
            <w:r w:rsidRPr="00C7278D">
              <w:rPr>
                <w:rFonts w:ascii="Times New Roman" w:hAnsi="Times New Roman"/>
                <w:bCs/>
                <w:iCs/>
                <w:sz w:val="24"/>
                <w:szCs w:val="24"/>
              </w:rPr>
              <w:t>-201</w:t>
            </w:r>
            <w:r>
              <w:rPr>
                <w:rFonts w:ascii="Times New Roman" w:hAnsi="Times New Roman"/>
                <w:bCs/>
                <w:iCs/>
                <w:sz w:val="24"/>
                <w:szCs w:val="24"/>
              </w:rPr>
              <w:t>7</w:t>
            </w:r>
            <w:r w:rsidRPr="00C7278D">
              <w:rPr>
                <w:rFonts w:ascii="Times New Roman" w:hAnsi="Times New Roman"/>
                <w:bCs/>
                <w:iCs/>
                <w:sz w:val="24"/>
                <w:szCs w:val="24"/>
              </w:rPr>
              <w:t xml:space="preserve"> учебный год, %</w:t>
            </w:r>
          </w:p>
        </w:tc>
      </w:tr>
      <w:tr w:rsidR="00FD08B7" w:rsidRPr="00C7278D" w:rsidTr="00C7278D">
        <w:trPr>
          <w:jc w:val="center"/>
        </w:trPr>
        <w:tc>
          <w:tcPr>
            <w:tcW w:w="1900"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«5»</w:t>
            </w:r>
          </w:p>
        </w:tc>
        <w:tc>
          <w:tcPr>
            <w:tcW w:w="2803"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19</w:t>
            </w:r>
          </w:p>
        </w:tc>
        <w:tc>
          <w:tcPr>
            <w:tcW w:w="2767"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15</w:t>
            </w:r>
          </w:p>
        </w:tc>
        <w:tc>
          <w:tcPr>
            <w:tcW w:w="2668" w:type="dxa"/>
          </w:tcPr>
          <w:p w:rsidR="00FD08B7" w:rsidRPr="00C7278D" w:rsidRDefault="00AF1413" w:rsidP="00DF0F11">
            <w:pPr>
              <w:autoSpaceDE w:val="0"/>
              <w:jc w:val="center"/>
              <w:rPr>
                <w:rFonts w:ascii="Times New Roman" w:hAnsi="Times New Roman"/>
                <w:bCs/>
                <w:iCs/>
                <w:sz w:val="24"/>
                <w:szCs w:val="24"/>
              </w:rPr>
            </w:pPr>
            <w:r>
              <w:rPr>
                <w:rFonts w:ascii="Times New Roman" w:hAnsi="Times New Roman"/>
                <w:bCs/>
                <w:iCs/>
                <w:sz w:val="24"/>
                <w:szCs w:val="24"/>
              </w:rPr>
              <w:t>17</w:t>
            </w:r>
          </w:p>
        </w:tc>
      </w:tr>
      <w:tr w:rsidR="00FD08B7" w:rsidRPr="00C7278D" w:rsidTr="00C7278D">
        <w:trPr>
          <w:jc w:val="center"/>
        </w:trPr>
        <w:tc>
          <w:tcPr>
            <w:tcW w:w="1900"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«4»</w:t>
            </w:r>
          </w:p>
        </w:tc>
        <w:tc>
          <w:tcPr>
            <w:tcW w:w="2803"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44</w:t>
            </w:r>
          </w:p>
        </w:tc>
        <w:tc>
          <w:tcPr>
            <w:tcW w:w="2767"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60</w:t>
            </w:r>
          </w:p>
        </w:tc>
        <w:tc>
          <w:tcPr>
            <w:tcW w:w="2668" w:type="dxa"/>
          </w:tcPr>
          <w:p w:rsidR="00FD08B7" w:rsidRPr="00C7278D" w:rsidRDefault="00AF1413" w:rsidP="00DF0F11">
            <w:pPr>
              <w:autoSpaceDE w:val="0"/>
              <w:jc w:val="center"/>
              <w:rPr>
                <w:rFonts w:ascii="Times New Roman" w:hAnsi="Times New Roman"/>
                <w:bCs/>
                <w:iCs/>
                <w:sz w:val="24"/>
                <w:szCs w:val="24"/>
              </w:rPr>
            </w:pPr>
            <w:r>
              <w:rPr>
                <w:rFonts w:ascii="Times New Roman" w:hAnsi="Times New Roman"/>
                <w:bCs/>
                <w:iCs/>
                <w:sz w:val="24"/>
                <w:szCs w:val="24"/>
              </w:rPr>
              <w:t>38</w:t>
            </w:r>
          </w:p>
        </w:tc>
      </w:tr>
      <w:tr w:rsidR="00FD08B7" w:rsidRPr="00C7278D" w:rsidTr="00C7278D">
        <w:trPr>
          <w:jc w:val="center"/>
        </w:trPr>
        <w:tc>
          <w:tcPr>
            <w:tcW w:w="1900"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«3»</w:t>
            </w:r>
          </w:p>
        </w:tc>
        <w:tc>
          <w:tcPr>
            <w:tcW w:w="2803"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37</w:t>
            </w:r>
          </w:p>
        </w:tc>
        <w:tc>
          <w:tcPr>
            <w:tcW w:w="2767"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2</w:t>
            </w:r>
            <w:r>
              <w:rPr>
                <w:rFonts w:ascii="Times New Roman" w:hAnsi="Times New Roman"/>
                <w:bCs/>
                <w:iCs/>
                <w:sz w:val="24"/>
                <w:szCs w:val="24"/>
              </w:rPr>
              <w:t>5</w:t>
            </w:r>
          </w:p>
        </w:tc>
        <w:tc>
          <w:tcPr>
            <w:tcW w:w="2668" w:type="dxa"/>
          </w:tcPr>
          <w:p w:rsidR="00FD08B7" w:rsidRPr="00C7278D" w:rsidRDefault="00AF1413" w:rsidP="00DF0F11">
            <w:pPr>
              <w:autoSpaceDE w:val="0"/>
              <w:jc w:val="center"/>
              <w:rPr>
                <w:rFonts w:ascii="Times New Roman" w:hAnsi="Times New Roman"/>
                <w:bCs/>
                <w:iCs/>
                <w:sz w:val="24"/>
                <w:szCs w:val="24"/>
              </w:rPr>
            </w:pPr>
            <w:r>
              <w:rPr>
                <w:rFonts w:ascii="Times New Roman" w:hAnsi="Times New Roman"/>
                <w:bCs/>
                <w:iCs/>
                <w:sz w:val="24"/>
                <w:szCs w:val="24"/>
              </w:rPr>
              <w:t>18</w:t>
            </w:r>
          </w:p>
        </w:tc>
      </w:tr>
      <w:tr w:rsidR="00FD08B7" w:rsidRPr="00C7278D" w:rsidTr="00C7278D">
        <w:trPr>
          <w:jc w:val="center"/>
        </w:trPr>
        <w:tc>
          <w:tcPr>
            <w:tcW w:w="1900"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«2»</w:t>
            </w:r>
          </w:p>
        </w:tc>
        <w:tc>
          <w:tcPr>
            <w:tcW w:w="2803"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0</w:t>
            </w:r>
          </w:p>
        </w:tc>
        <w:tc>
          <w:tcPr>
            <w:tcW w:w="2767" w:type="dxa"/>
          </w:tcPr>
          <w:p w:rsidR="00FD08B7" w:rsidRPr="00C7278D" w:rsidRDefault="00FD08B7" w:rsidP="00DF0F11">
            <w:pPr>
              <w:autoSpaceDE w:val="0"/>
              <w:jc w:val="center"/>
              <w:rPr>
                <w:rFonts w:ascii="Times New Roman" w:hAnsi="Times New Roman"/>
                <w:bCs/>
                <w:iCs/>
                <w:sz w:val="24"/>
                <w:szCs w:val="24"/>
              </w:rPr>
            </w:pPr>
            <w:r>
              <w:rPr>
                <w:rFonts w:ascii="Times New Roman" w:hAnsi="Times New Roman"/>
                <w:bCs/>
                <w:iCs/>
                <w:sz w:val="24"/>
                <w:szCs w:val="24"/>
              </w:rPr>
              <w:t>0</w:t>
            </w:r>
          </w:p>
        </w:tc>
        <w:tc>
          <w:tcPr>
            <w:tcW w:w="2668" w:type="dxa"/>
          </w:tcPr>
          <w:p w:rsidR="00FD08B7" w:rsidRPr="00C7278D" w:rsidRDefault="00AF1413" w:rsidP="00DF0F11">
            <w:pPr>
              <w:autoSpaceDE w:val="0"/>
              <w:jc w:val="center"/>
              <w:rPr>
                <w:rFonts w:ascii="Times New Roman" w:hAnsi="Times New Roman"/>
                <w:bCs/>
                <w:iCs/>
                <w:sz w:val="24"/>
                <w:szCs w:val="24"/>
              </w:rPr>
            </w:pPr>
            <w:r>
              <w:rPr>
                <w:rFonts w:ascii="Times New Roman" w:hAnsi="Times New Roman"/>
                <w:bCs/>
                <w:iCs/>
                <w:sz w:val="24"/>
                <w:szCs w:val="24"/>
              </w:rPr>
              <w:t>0</w:t>
            </w:r>
          </w:p>
        </w:tc>
      </w:tr>
      <w:tr w:rsidR="00FD08B7" w:rsidRPr="00C7278D" w:rsidTr="00C7278D">
        <w:trPr>
          <w:jc w:val="center"/>
        </w:trPr>
        <w:tc>
          <w:tcPr>
            <w:tcW w:w="1900"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Средний балл</w:t>
            </w:r>
          </w:p>
        </w:tc>
        <w:tc>
          <w:tcPr>
            <w:tcW w:w="2803"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3,82</w:t>
            </w:r>
          </w:p>
        </w:tc>
        <w:tc>
          <w:tcPr>
            <w:tcW w:w="2767" w:type="dxa"/>
          </w:tcPr>
          <w:p w:rsidR="00FD08B7" w:rsidRPr="00C7278D" w:rsidRDefault="00FD08B7" w:rsidP="00DF0F11">
            <w:pPr>
              <w:autoSpaceDE w:val="0"/>
              <w:jc w:val="center"/>
              <w:rPr>
                <w:rFonts w:ascii="Times New Roman" w:hAnsi="Times New Roman"/>
                <w:bCs/>
                <w:iCs/>
                <w:sz w:val="24"/>
                <w:szCs w:val="24"/>
              </w:rPr>
            </w:pPr>
            <w:r w:rsidRPr="00C7278D">
              <w:rPr>
                <w:rFonts w:ascii="Times New Roman" w:hAnsi="Times New Roman"/>
                <w:bCs/>
                <w:iCs/>
                <w:sz w:val="24"/>
                <w:szCs w:val="24"/>
              </w:rPr>
              <w:t>3,9</w:t>
            </w:r>
          </w:p>
        </w:tc>
        <w:tc>
          <w:tcPr>
            <w:tcW w:w="2668" w:type="dxa"/>
          </w:tcPr>
          <w:p w:rsidR="00FD08B7" w:rsidRPr="00C7278D" w:rsidRDefault="00AF1413" w:rsidP="00DF0F11">
            <w:pPr>
              <w:autoSpaceDE w:val="0"/>
              <w:jc w:val="center"/>
              <w:rPr>
                <w:rFonts w:ascii="Times New Roman" w:hAnsi="Times New Roman"/>
                <w:bCs/>
                <w:iCs/>
                <w:sz w:val="24"/>
                <w:szCs w:val="24"/>
              </w:rPr>
            </w:pPr>
            <w:r>
              <w:rPr>
                <w:rFonts w:ascii="Times New Roman" w:hAnsi="Times New Roman"/>
                <w:bCs/>
                <w:iCs/>
                <w:sz w:val="24"/>
                <w:szCs w:val="24"/>
              </w:rPr>
              <w:t>3,98</w:t>
            </w:r>
          </w:p>
        </w:tc>
      </w:tr>
    </w:tbl>
    <w:p w:rsidR="00C7278D" w:rsidRPr="00C7278D" w:rsidRDefault="00C7278D" w:rsidP="00644A78">
      <w:pPr>
        <w:spacing w:after="0"/>
        <w:ind w:firstLine="708"/>
        <w:jc w:val="both"/>
        <w:rPr>
          <w:rFonts w:ascii="Times New Roman" w:hAnsi="Times New Roman"/>
          <w:sz w:val="24"/>
          <w:szCs w:val="24"/>
        </w:rPr>
      </w:pPr>
      <w:r w:rsidRPr="00C7278D">
        <w:rPr>
          <w:rFonts w:ascii="Times New Roman" w:hAnsi="Times New Roman"/>
          <w:sz w:val="24"/>
          <w:szCs w:val="24"/>
        </w:rPr>
        <w:t xml:space="preserve">Из таблицы видно, что средний балл по математике в этом учебном году стал выше по сравнению с прошлым учебным годом и за три года в динамике наблюдается общий рост. </w:t>
      </w:r>
    </w:p>
    <w:p w:rsidR="00C7278D" w:rsidRPr="00C7278D" w:rsidRDefault="00C7278D" w:rsidP="00DF0F11">
      <w:pPr>
        <w:spacing w:after="0" w:line="240" w:lineRule="auto"/>
        <w:ind w:firstLine="708"/>
        <w:jc w:val="both"/>
        <w:rPr>
          <w:rFonts w:ascii="Times New Roman" w:hAnsi="Times New Roman"/>
          <w:noProof/>
          <w:sz w:val="24"/>
          <w:szCs w:val="24"/>
        </w:rPr>
      </w:pPr>
      <w:r w:rsidRPr="00C7278D">
        <w:rPr>
          <w:rFonts w:ascii="Times New Roman" w:hAnsi="Times New Roman"/>
          <w:b/>
          <w:sz w:val="24"/>
          <w:szCs w:val="24"/>
        </w:rPr>
        <w:lastRenderedPageBreak/>
        <w:t xml:space="preserve">Выводы: </w:t>
      </w:r>
      <w:r w:rsidRPr="00C7278D">
        <w:rPr>
          <w:rFonts w:ascii="Times New Roman" w:hAnsi="Times New Roman"/>
          <w:noProof/>
          <w:sz w:val="24"/>
          <w:szCs w:val="24"/>
        </w:rPr>
        <w:t>Результат сдачи - достигнут обязате</w:t>
      </w:r>
      <w:r w:rsidR="001A310E">
        <w:rPr>
          <w:rFonts w:ascii="Times New Roman" w:hAnsi="Times New Roman"/>
          <w:noProof/>
          <w:sz w:val="24"/>
          <w:szCs w:val="24"/>
        </w:rPr>
        <w:t xml:space="preserve">льный стандарт по математике </w:t>
      </w:r>
      <w:r w:rsidRPr="00C7278D">
        <w:rPr>
          <w:rFonts w:ascii="Times New Roman" w:hAnsi="Times New Roman"/>
          <w:noProof/>
          <w:sz w:val="24"/>
          <w:szCs w:val="24"/>
        </w:rPr>
        <w:t>всеми обучающимися.</w:t>
      </w:r>
    </w:p>
    <w:p w:rsidR="00C7278D" w:rsidRPr="00C7278D" w:rsidRDefault="00C7278D" w:rsidP="00DF0F11">
      <w:pPr>
        <w:pStyle w:val="a4"/>
        <w:spacing w:after="0" w:line="240" w:lineRule="auto"/>
        <w:ind w:left="0"/>
        <w:rPr>
          <w:rFonts w:ascii="Times New Roman" w:hAnsi="Times New Roman"/>
          <w:b/>
          <w:sz w:val="24"/>
          <w:szCs w:val="24"/>
        </w:rPr>
      </w:pPr>
      <w:r w:rsidRPr="00C7278D">
        <w:rPr>
          <w:rFonts w:ascii="Times New Roman" w:hAnsi="Times New Roman"/>
          <w:b/>
          <w:sz w:val="24"/>
          <w:szCs w:val="24"/>
        </w:rPr>
        <w:t>Рекомендации:</w:t>
      </w:r>
    </w:p>
    <w:p w:rsidR="00C7278D" w:rsidRPr="00C7278D" w:rsidRDefault="00C7278D" w:rsidP="00DF0F11">
      <w:pPr>
        <w:autoSpaceDE w:val="0"/>
        <w:autoSpaceDN w:val="0"/>
        <w:adjustRightInd w:val="0"/>
        <w:spacing w:after="0" w:line="240" w:lineRule="auto"/>
        <w:jc w:val="both"/>
        <w:rPr>
          <w:rFonts w:ascii="Times New Roman" w:eastAsiaTheme="minorHAnsi" w:hAnsi="Times New Roman"/>
          <w:color w:val="000000"/>
          <w:sz w:val="24"/>
          <w:szCs w:val="24"/>
        </w:rPr>
      </w:pPr>
      <w:r w:rsidRPr="00C7278D">
        <w:rPr>
          <w:rFonts w:ascii="Times New Roman" w:hAnsi="Times New Roman"/>
          <w:sz w:val="24"/>
          <w:szCs w:val="24"/>
        </w:rPr>
        <w:t xml:space="preserve">- </w:t>
      </w:r>
      <w:r w:rsidRPr="00C7278D">
        <w:rPr>
          <w:rFonts w:ascii="Times New Roman" w:eastAsiaTheme="minorHAnsi" w:hAnsi="Times New Roman"/>
          <w:color w:val="000000"/>
          <w:sz w:val="24"/>
          <w:szCs w:val="24"/>
        </w:rPr>
        <w:t>учитывать в практике обучения необходимость постоянного тренинга по развитию и</w:t>
      </w:r>
      <w:r w:rsidR="00AF1413">
        <w:rPr>
          <w:rFonts w:ascii="Times New Roman" w:eastAsiaTheme="minorHAnsi" w:hAnsi="Times New Roman"/>
          <w:color w:val="000000"/>
          <w:sz w:val="24"/>
          <w:szCs w:val="24"/>
        </w:rPr>
        <w:t xml:space="preserve"> </w:t>
      </w:r>
      <w:r w:rsidRPr="00C7278D">
        <w:rPr>
          <w:rFonts w:ascii="Times New Roman" w:eastAsiaTheme="minorHAnsi" w:hAnsi="Times New Roman"/>
          <w:color w:val="000000"/>
          <w:sz w:val="24"/>
          <w:szCs w:val="24"/>
        </w:rPr>
        <w:t>совершенствованию вычислительных навыков обучающихся, обращать при этом внимание обучающихся на осознанность выполняемых операций;</w:t>
      </w:r>
    </w:p>
    <w:p w:rsidR="00C7278D" w:rsidRPr="00C7278D" w:rsidRDefault="00C7278D" w:rsidP="00DF0F11">
      <w:pPr>
        <w:autoSpaceDE w:val="0"/>
        <w:autoSpaceDN w:val="0"/>
        <w:adjustRightInd w:val="0"/>
        <w:spacing w:after="0" w:line="240" w:lineRule="auto"/>
        <w:jc w:val="both"/>
        <w:rPr>
          <w:rFonts w:ascii="Times New Roman" w:eastAsiaTheme="minorHAnsi" w:hAnsi="Times New Roman"/>
          <w:color w:val="000000"/>
          <w:sz w:val="24"/>
          <w:szCs w:val="24"/>
        </w:rPr>
      </w:pPr>
      <w:r w:rsidRPr="00C7278D">
        <w:rPr>
          <w:rFonts w:ascii="Times New Roman" w:eastAsiaTheme="minorHAnsi" w:hAnsi="Times New Roman"/>
          <w:color w:val="000000"/>
          <w:sz w:val="24"/>
          <w:szCs w:val="24"/>
        </w:rPr>
        <w:t>- обращать внимание на содержательное раскрытие понятий, объяснение сущности методов, показ возможностей применения теоретических фактов для решения различных практических задач;</w:t>
      </w:r>
    </w:p>
    <w:p w:rsidR="00C7278D" w:rsidRPr="00C7278D" w:rsidRDefault="00C7278D" w:rsidP="00DF0F11">
      <w:pPr>
        <w:pStyle w:val="a4"/>
        <w:spacing w:after="0" w:line="240" w:lineRule="auto"/>
        <w:ind w:left="0"/>
        <w:jc w:val="both"/>
        <w:rPr>
          <w:rFonts w:ascii="Times New Roman" w:hAnsi="Times New Roman"/>
          <w:sz w:val="24"/>
          <w:szCs w:val="24"/>
        </w:rPr>
      </w:pPr>
      <w:r w:rsidRPr="00C7278D">
        <w:rPr>
          <w:rFonts w:ascii="Times New Roman" w:hAnsi="Times New Roman"/>
          <w:sz w:val="24"/>
          <w:szCs w:val="24"/>
        </w:rPr>
        <w:t xml:space="preserve">- усилить </w:t>
      </w:r>
      <w:proofErr w:type="gramStart"/>
      <w:r w:rsidRPr="00C7278D">
        <w:rPr>
          <w:rFonts w:ascii="Times New Roman" w:hAnsi="Times New Roman"/>
          <w:sz w:val="24"/>
          <w:szCs w:val="24"/>
        </w:rPr>
        <w:t>контроль за</w:t>
      </w:r>
      <w:proofErr w:type="gramEnd"/>
      <w:r w:rsidRPr="00C7278D">
        <w:rPr>
          <w:rFonts w:ascii="Times New Roman" w:hAnsi="Times New Roman"/>
          <w:sz w:val="24"/>
          <w:szCs w:val="24"/>
        </w:rPr>
        <w:t xml:space="preserve"> выполнением домашних заданий со стороны учителя, родителей и администрации школы;</w:t>
      </w:r>
    </w:p>
    <w:p w:rsidR="00C7278D" w:rsidRPr="00C7278D" w:rsidRDefault="00C7278D" w:rsidP="00DF0F11">
      <w:pPr>
        <w:pStyle w:val="a4"/>
        <w:tabs>
          <w:tab w:val="left" w:pos="567"/>
        </w:tabs>
        <w:spacing w:after="0" w:line="240" w:lineRule="auto"/>
        <w:ind w:left="0"/>
        <w:jc w:val="both"/>
        <w:rPr>
          <w:rFonts w:ascii="Times New Roman" w:hAnsi="Times New Roman"/>
          <w:sz w:val="24"/>
          <w:szCs w:val="24"/>
        </w:rPr>
      </w:pPr>
      <w:r w:rsidRPr="00C7278D">
        <w:rPr>
          <w:rFonts w:ascii="Times New Roman" w:hAnsi="Times New Roman"/>
          <w:sz w:val="24"/>
          <w:szCs w:val="24"/>
        </w:rPr>
        <w:t>- председателю МО провести заседание с учителями по итогам экзаменов;</w:t>
      </w:r>
    </w:p>
    <w:p w:rsidR="00C7278D" w:rsidRPr="00C7278D" w:rsidRDefault="00C7278D" w:rsidP="00DF0F11">
      <w:pPr>
        <w:pStyle w:val="a4"/>
        <w:tabs>
          <w:tab w:val="left" w:pos="567"/>
        </w:tabs>
        <w:spacing w:after="0" w:line="240" w:lineRule="auto"/>
        <w:ind w:left="0"/>
        <w:jc w:val="both"/>
        <w:rPr>
          <w:rFonts w:ascii="Times New Roman" w:hAnsi="Times New Roman"/>
          <w:sz w:val="24"/>
          <w:szCs w:val="24"/>
        </w:rPr>
      </w:pPr>
      <w:r w:rsidRPr="00C7278D">
        <w:rPr>
          <w:rFonts w:ascii="Times New Roman" w:hAnsi="Times New Roman"/>
          <w:sz w:val="24"/>
          <w:szCs w:val="24"/>
        </w:rPr>
        <w:t>- привлекать к работе по подготовке к ГИА учителей-предметников, работающих в 8-х и 10-х классах;</w:t>
      </w:r>
    </w:p>
    <w:p w:rsidR="00C7278D" w:rsidRPr="00C7278D" w:rsidRDefault="00C7278D" w:rsidP="00DF0F11">
      <w:pPr>
        <w:pStyle w:val="a4"/>
        <w:tabs>
          <w:tab w:val="left" w:pos="567"/>
        </w:tabs>
        <w:spacing w:after="0" w:line="240" w:lineRule="auto"/>
        <w:ind w:left="0"/>
        <w:jc w:val="both"/>
        <w:rPr>
          <w:rFonts w:ascii="Times New Roman" w:hAnsi="Times New Roman"/>
          <w:sz w:val="24"/>
          <w:szCs w:val="24"/>
        </w:rPr>
      </w:pPr>
      <w:r w:rsidRPr="00C7278D">
        <w:rPr>
          <w:rFonts w:ascii="Times New Roman" w:hAnsi="Times New Roman"/>
          <w:sz w:val="24"/>
          <w:szCs w:val="24"/>
        </w:rPr>
        <w:t>Срок: постоянно</w:t>
      </w:r>
    </w:p>
    <w:p w:rsidR="00C7278D" w:rsidRPr="00C7278D" w:rsidRDefault="00C7278D" w:rsidP="00DF0F11">
      <w:pPr>
        <w:pStyle w:val="a4"/>
        <w:spacing w:after="0" w:line="240" w:lineRule="auto"/>
        <w:ind w:left="0"/>
        <w:jc w:val="both"/>
        <w:rPr>
          <w:rFonts w:ascii="Times New Roman" w:hAnsi="Times New Roman"/>
          <w:sz w:val="24"/>
          <w:szCs w:val="24"/>
        </w:rPr>
      </w:pPr>
      <w:r w:rsidRPr="00C7278D">
        <w:rPr>
          <w:rFonts w:ascii="Times New Roman" w:hAnsi="Times New Roman"/>
          <w:sz w:val="24"/>
          <w:szCs w:val="24"/>
        </w:rPr>
        <w:t>- администрации школы продолжить ведение мониторинга по подготовке к ОГЭ;</w:t>
      </w:r>
    </w:p>
    <w:p w:rsidR="00C7278D" w:rsidRPr="00C7278D" w:rsidRDefault="00C7278D" w:rsidP="00DF0F11">
      <w:pPr>
        <w:pStyle w:val="a4"/>
        <w:spacing w:after="0" w:line="240" w:lineRule="auto"/>
        <w:ind w:left="0"/>
        <w:jc w:val="both"/>
        <w:rPr>
          <w:rFonts w:ascii="Times New Roman" w:hAnsi="Times New Roman"/>
          <w:sz w:val="24"/>
          <w:szCs w:val="24"/>
        </w:rPr>
      </w:pPr>
      <w:r w:rsidRPr="00C7278D">
        <w:rPr>
          <w:rFonts w:ascii="Times New Roman" w:hAnsi="Times New Roman"/>
          <w:sz w:val="24"/>
          <w:szCs w:val="24"/>
        </w:rPr>
        <w:t>- регулярно проводить информационно-разъяснительную работу с родителями (законными представителями) обучающихся по вопросам проведения ГИА, своевременно оповещать их о случаях неподготовленности обучающихся к урокам.</w:t>
      </w:r>
    </w:p>
    <w:p w:rsidR="00C7278D" w:rsidRPr="00C7278D" w:rsidRDefault="00C7278D" w:rsidP="00DF0F11">
      <w:pPr>
        <w:pStyle w:val="a4"/>
        <w:spacing w:after="0" w:line="240" w:lineRule="auto"/>
        <w:ind w:left="0"/>
        <w:rPr>
          <w:rFonts w:ascii="Times New Roman" w:hAnsi="Times New Roman"/>
          <w:sz w:val="24"/>
          <w:szCs w:val="24"/>
        </w:rPr>
      </w:pPr>
      <w:r w:rsidRPr="00C7278D">
        <w:rPr>
          <w:rFonts w:ascii="Times New Roman" w:hAnsi="Times New Roman"/>
          <w:sz w:val="24"/>
          <w:szCs w:val="24"/>
        </w:rPr>
        <w:t>Срок:  201</w:t>
      </w:r>
      <w:r w:rsidR="002B5630">
        <w:rPr>
          <w:rFonts w:ascii="Times New Roman" w:hAnsi="Times New Roman"/>
          <w:sz w:val="24"/>
          <w:szCs w:val="24"/>
        </w:rPr>
        <w:t>7</w:t>
      </w:r>
      <w:r w:rsidRPr="00C7278D">
        <w:rPr>
          <w:rFonts w:ascii="Times New Roman" w:hAnsi="Times New Roman"/>
          <w:sz w:val="24"/>
          <w:szCs w:val="24"/>
        </w:rPr>
        <w:t>-201</w:t>
      </w:r>
      <w:r w:rsidR="002B5630">
        <w:rPr>
          <w:rFonts w:ascii="Times New Roman" w:hAnsi="Times New Roman"/>
          <w:sz w:val="24"/>
          <w:szCs w:val="24"/>
        </w:rPr>
        <w:t>8</w:t>
      </w:r>
      <w:r w:rsidRPr="00C7278D">
        <w:rPr>
          <w:rFonts w:ascii="Times New Roman" w:hAnsi="Times New Roman"/>
          <w:sz w:val="24"/>
          <w:szCs w:val="24"/>
        </w:rPr>
        <w:t xml:space="preserve"> учебный год</w:t>
      </w:r>
    </w:p>
    <w:p w:rsidR="00C7278D" w:rsidRPr="00C7278D" w:rsidRDefault="00C7278D" w:rsidP="00DF0F11">
      <w:pPr>
        <w:pStyle w:val="a4"/>
        <w:spacing w:after="0" w:line="240" w:lineRule="auto"/>
        <w:ind w:left="0" w:firstLine="709"/>
        <w:jc w:val="both"/>
        <w:rPr>
          <w:rFonts w:ascii="Times New Roman" w:hAnsi="Times New Roman"/>
          <w:sz w:val="24"/>
          <w:szCs w:val="24"/>
        </w:rPr>
      </w:pPr>
      <w:r w:rsidRPr="00C7278D">
        <w:rPr>
          <w:rFonts w:ascii="Times New Roman" w:hAnsi="Times New Roman"/>
          <w:sz w:val="24"/>
          <w:szCs w:val="24"/>
        </w:rPr>
        <w:t>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Педагогических советов, семинаров, совещаний, анализа результатов ОГЭ,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 с собственными оценками.</w:t>
      </w:r>
    </w:p>
    <w:p w:rsidR="004124FA" w:rsidRPr="00C7278D" w:rsidRDefault="004124FA" w:rsidP="00DF0F11">
      <w:pPr>
        <w:pStyle w:val="a4"/>
        <w:spacing w:after="0" w:line="240" w:lineRule="auto"/>
        <w:ind w:left="0"/>
        <w:jc w:val="center"/>
        <w:rPr>
          <w:rFonts w:ascii="Times New Roman" w:hAnsi="Times New Roman"/>
          <w:b/>
          <w:sz w:val="24"/>
          <w:szCs w:val="24"/>
        </w:rPr>
      </w:pPr>
    </w:p>
    <w:p w:rsidR="00C7278D" w:rsidRPr="00C7278D" w:rsidRDefault="002B5630" w:rsidP="00DF0F11">
      <w:pPr>
        <w:pStyle w:val="a4"/>
        <w:spacing w:after="0" w:line="240" w:lineRule="auto"/>
        <w:ind w:left="0"/>
        <w:jc w:val="center"/>
        <w:rPr>
          <w:rFonts w:ascii="Times New Roman" w:hAnsi="Times New Roman"/>
          <w:b/>
          <w:sz w:val="24"/>
          <w:szCs w:val="24"/>
        </w:rPr>
      </w:pPr>
      <w:r>
        <w:rPr>
          <w:rFonts w:ascii="Times New Roman" w:hAnsi="Times New Roman"/>
          <w:b/>
          <w:sz w:val="24"/>
          <w:szCs w:val="24"/>
        </w:rPr>
        <w:t xml:space="preserve">Сводные результаты ГИА-2017 (9 класс) </w:t>
      </w:r>
      <w:r w:rsidR="00C7278D" w:rsidRPr="00C7278D">
        <w:rPr>
          <w:rFonts w:ascii="Times New Roman" w:hAnsi="Times New Roman"/>
          <w:b/>
          <w:sz w:val="24"/>
          <w:szCs w:val="24"/>
        </w:rPr>
        <w:t>в 201</w:t>
      </w:r>
      <w:r>
        <w:rPr>
          <w:rFonts w:ascii="Times New Roman" w:hAnsi="Times New Roman"/>
          <w:b/>
          <w:sz w:val="24"/>
          <w:szCs w:val="24"/>
        </w:rPr>
        <w:t>6</w:t>
      </w:r>
      <w:r w:rsidR="00C7278D" w:rsidRPr="00C7278D">
        <w:rPr>
          <w:rFonts w:ascii="Times New Roman" w:hAnsi="Times New Roman"/>
          <w:b/>
          <w:sz w:val="24"/>
          <w:szCs w:val="24"/>
        </w:rPr>
        <w:t>-201</w:t>
      </w:r>
      <w:r>
        <w:rPr>
          <w:rFonts w:ascii="Times New Roman" w:hAnsi="Times New Roman"/>
          <w:b/>
          <w:sz w:val="24"/>
          <w:szCs w:val="24"/>
        </w:rPr>
        <w:t>7</w:t>
      </w:r>
      <w:r w:rsidR="00C7278D" w:rsidRPr="00C7278D">
        <w:rPr>
          <w:rFonts w:ascii="Times New Roman" w:hAnsi="Times New Roman"/>
          <w:b/>
          <w:sz w:val="24"/>
          <w:szCs w:val="24"/>
        </w:rPr>
        <w:t xml:space="preserve"> учебном году</w:t>
      </w:r>
    </w:p>
    <w:p w:rsidR="00C7278D" w:rsidRPr="00C7278D" w:rsidRDefault="00C7278D" w:rsidP="00DF0F11">
      <w:pPr>
        <w:pStyle w:val="a4"/>
        <w:spacing w:after="0" w:line="240" w:lineRule="auto"/>
        <w:ind w:left="0"/>
        <w:jc w:val="center"/>
        <w:rPr>
          <w:rFonts w:ascii="Times New Roman" w:hAnsi="Times New Roman"/>
          <w:b/>
          <w:sz w:val="24"/>
          <w:szCs w:val="24"/>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1430"/>
        <w:gridCol w:w="1286"/>
        <w:gridCol w:w="1430"/>
        <w:gridCol w:w="857"/>
        <w:gridCol w:w="858"/>
        <w:gridCol w:w="715"/>
        <w:gridCol w:w="715"/>
        <w:gridCol w:w="1143"/>
        <w:gridCol w:w="1146"/>
      </w:tblGrid>
      <w:tr w:rsidR="00C7278D" w:rsidRPr="00C7278D" w:rsidTr="00434323">
        <w:trPr>
          <w:trHeight w:val="870"/>
        </w:trPr>
        <w:tc>
          <w:tcPr>
            <w:tcW w:w="824" w:type="dxa"/>
            <w:vMerge w:val="restart"/>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Класс</w:t>
            </w:r>
          </w:p>
        </w:tc>
        <w:tc>
          <w:tcPr>
            <w:tcW w:w="1430" w:type="dxa"/>
            <w:vMerge w:val="restart"/>
            <w:vAlign w:val="center"/>
          </w:tcPr>
          <w:p w:rsidR="00C7278D" w:rsidRPr="00C7278D" w:rsidRDefault="00C7278D" w:rsidP="00434323">
            <w:pPr>
              <w:pStyle w:val="a4"/>
              <w:spacing w:after="0" w:line="240" w:lineRule="auto"/>
              <w:ind w:left="0" w:right="-89"/>
              <w:jc w:val="center"/>
              <w:rPr>
                <w:rFonts w:ascii="Times New Roman" w:hAnsi="Times New Roman"/>
              </w:rPr>
            </w:pPr>
            <w:r w:rsidRPr="00C7278D">
              <w:rPr>
                <w:rFonts w:ascii="Times New Roman" w:hAnsi="Times New Roman"/>
              </w:rPr>
              <w:t xml:space="preserve">Всего </w:t>
            </w:r>
            <w:proofErr w:type="gramStart"/>
            <w:r w:rsidRPr="00C7278D">
              <w:rPr>
                <w:rFonts w:ascii="Times New Roman" w:hAnsi="Times New Roman"/>
              </w:rPr>
              <w:t>обучающихся</w:t>
            </w:r>
            <w:proofErr w:type="gramEnd"/>
          </w:p>
        </w:tc>
        <w:tc>
          <w:tcPr>
            <w:tcW w:w="1286" w:type="dxa"/>
            <w:vMerge w:val="restart"/>
            <w:vAlign w:val="center"/>
          </w:tcPr>
          <w:p w:rsidR="00C7278D" w:rsidRPr="00C7278D" w:rsidRDefault="00C7278D" w:rsidP="00434323">
            <w:pPr>
              <w:pStyle w:val="a4"/>
              <w:spacing w:after="0" w:line="240" w:lineRule="auto"/>
              <w:ind w:left="0" w:right="-78"/>
              <w:jc w:val="center"/>
              <w:rPr>
                <w:rFonts w:ascii="Times New Roman" w:hAnsi="Times New Roman"/>
              </w:rPr>
            </w:pPr>
            <w:r w:rsidRPr="00C7278D">
              <w:rPr>
                <w:rFonts w:ascii="Times New Roman" w:hAnsi="Times New Roman"/>
              </w:rPr>
              <w:t xml:space="preserve">Количество </w:t>
            </w:r>
            <w:proofErr w:type="gramStart"/>
            <w:r w:rsidRPr="00C7278D">
              <w:rPr>
                <w:rFonts w:ascii="Times New Roman" w:hAnsi="Times New Roman"/>
              </w:rPr>
              <w:t>сдававших</w:t>
            </w:r>
            <w:proofErr w:type="gramEnd"/>
            <w:r w:rsidRPr="00C7278D">
              <w:rPr>
                <w:rFonts w:ascii="Times New Roman" w:hAnsi="Times New Roman"/>
              </w:rPr>
              <w:t xml:space="preserve"> экзамен</w:t>
            </w:r>
          </w:p>
        </w:tc>
        <w:tc>
          <w:tcPr>
            <w:tcW w:w="1430" w:type="dxa"/>
            <w:vMerge w:val="restart"/>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 xml:space="preserve">Количество </w:t>
            </w:r>
            <w:proofErr w:type="gramStart"/>
            <w:r w:rsidRPr="00C7278D">
              <w:rPr>
                <w:rFonts w:ascii="Times New Roman" w:hAnsi="Times New Roman"/>
              </w:rPr>
              <w:t>сдавших</w:t>
            </w:r>
            <w:proofErr w:type="gramEnd"/>
            <w:r w:rsidRPr="00C7278D">
              <w:rPr>
                <w:rFonts w:ascii="Times New Roman" w:hAnsi="Times New Roman"/>
              </w:rPr>
              <w:t xml:space="preserve"> экзамен</w:t>
            </w:r>
          </w:p>
        </w:tc>
        <w:tc>
          <w:tcPr>
            <w:tcW w:w="3145" w:type="dxa"/>
            <w:gridSpan w:val="4"/>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Результаты экзаменов</w:t>
            </w:r>
          </w:p>
        </w:tc>
        <w:tc>
          <w:tcPr>
            <w:tcW w:w="1143" w:type="dxa"/>
            <w:vMerge w:val="restart"/>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Качество знаний</w:t>
            </w:r>
          </w:p>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w:t>
            </w:r>
          </w:p>
        </w:tc>
        <w:tc>
          <w:tcPr>
            <w:tcW w:w="1146" w:type="dxa"/>
            <w:vMerge w:val="restart"/>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Успев-ть</w:t>
            </w:r>
          </w:p>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w:t>
            </w:r>
          </w:p>
        </w:tc>
      </w:tr>
      <w:tr w:rsidR="00C7278D" w:rsidRPr="00C7278D" w:rsidTr="00434323">
        <w:trPr>
          <w:trHeight w:val="634"/>
        </w:trPr>
        <w:tc>
          <w:tcPr>
            <w:tcW w:w="824" w:type="dxa"/>
            <w:vMerge/>
          </w:tcPr>
          <w:p w:rsidR="00C7278D" w:rsidRPr="00C7278D" w:rsidRDefault="00C7278D" w:rsidP="00067E01">
            <w:pPr>
              <w:pStyle w:val="a4"/>
              <w:spacing w:after="0" w:line="240" w:lineRule="auto"/>
              <w:ind w:left="0"/>
              <w:jc w:val="center"/>
              <w:rPr>
                <w:rFonts w:ascii="Times New Roman" w:hAnsi="Times New Roman"/>
              </w:rPr>
            </w:pPr>
          </w:p>
        </w:tc>
        <w:tc>
          <w:tcPr>
            <w:tcW w:w="1430" w:type="dxa"/>
            <w:vMerge/>
          </w:tcPr>
          <w:p w:rsidR="00C7278D" w:rsidRPr="00C7278D" w:rsidRDefault="00C7278D" w:rsidP="00067E01">
            <w:pPr>
              <w:pStyle w:val="a4"/>
              <w:spacing w:after="0" w:line="240" w:lineRule="auto"/>
              <w:ind w:left="0"/>
              <w:jc w:val="center"/>
              <w:rPr>
                <w:rFonts w:ascii="Times New Roman" w:hAnsi="Times New Roman"/>
              </w:rPr>
            </w:pPr>
          </w:p>
        </w:tc>
        <w:tc>
          <w:tcPr>
            <w:tcW w:w="1286" w:type="dxa"/>
            <w:vMerge/>
          </w:tcPr>
          <w:p w:rsidR="00C7278D" w:rsidRPr="00C7278D" w:rsidRDefault="00C7278D" w:rsidP="00067E01">
            <w:pPr>
              <w:pStyle w:val="a4"/>
              <w:spacing w:after="0" w:line="240" w:lineRule="auto"/>
              <w:ind w:left="0"/>
              <w:jc w:val="center"/>
              <w:rPr>
                <w:rFonts w:ascii="Times New Roman" w:hAnsi="Times New Roman"/>
              </w:rPr>
            </w:pPr>
          </w:p>
        </w:tc>
        <w:tc>
          <w:tcPr>
            <w:tcW w:w="1430" w:type="dxa"/>
            <w:vMerge/>
          </w:tcPr>
          <w:p w:rsidR="00C7278D" w:rsidRPr="00C7278D" w:rsidRDefault="00C7278D" w:rsidP="00067E01">
            <w:pPr>
              <w:pStyle w:val="a4"/>
              <w:spacing w:after="0" w:line="240" w:lineRule="auto"/>
              <w:ind w:left="0"/>
              <w:jc w:val="center"/>
              <w:rPr>
                <w:rFonts w:ascii="Times New Roman" w:hAnsi="Times New Roman"/>
              </w:rPr>
            </w:pPr>
          </w:p>
        </w:tc>
        <w:tc>
          <w:tcPr>
            <w:tcW w:w="857" w:type="dxa"/>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«5»</w:t>
            </w:r>
          </w:p>
        </w:tc>
        <w:tc>
          <w:tcPr>
            <w:tcW w:w="858" w:type="dxa"/>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«4»</w:t>
            </w:r>
          </w:p>
        </w:tc>
        <w:tc>
          <w:tcPr>
            <w:tcW w:w="715" w:type="dxa"/>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«3»</w:t>
            </w:r>
          </w:p>
        </w:tc>
        <w:tc>
          <w:tcPr>
            <w:tcW w:w="715" w:type="dxa"/>
            <w:vAlign w:val="center"/>
          </w:tcPr>
          <w:p w:rsidR="00C7278D" w:rsidRPr="00C7278D" w:rsidRDefault="00C7278D" w:rsidP="00434323">
            <w:pPr>
              <w:pStyle w:val="a4"/>
              <w:spacing w:after="0" w:line="240" w:lineRule="auto"/>
              <w:ind w:left="0"/>
              <w:jc w:val="center"/>
              <w:rPr>
                <w:rFonts w:ascii="Times New Roman" w:hAnsi="Times New Roman"/>
              </w:rPr>
            </w:pPr>
            <w:r w:rsidRPr="00C7278D">
              <w:rPr>
                <w:rFonts w:ascii="Times New Roman" w:hAnsi="Times New Roman"/>
              </w:rPr>
              <w:t>«2»</w:t>
            </w:r>
          </w:p>
        </w:tc>
        <w:tc>
          <w:tcPr>
            <w:tcW w:w="1143" w:type="dxa"/>
            <w:vMerge/>
          </w:tcPr>
          <w:p w:rsidR="00C7278D" w:rsidRPr="00C7278D" w:rsidRDefault="00C7278D" w:rsidP="00067E01">
            <w:pPr>
              <w:pStyle w:val="a4"/>
              <w:spacing w:after="0" w:line="240" w:lineRule="auto"/>
              <w:ind w:left="0"/>
              <w:jc w:val="center"/>
              <w:rPr>
                <w:rFonts w:ascii="Times New Roman" w:hAnsi="Times New Roman"/>
              </w:rPr>
            </w:pPr>
          </w:p>
        </w:tc>
        <w:tc>
          <w:tcPr>
            <w:tcW w:w="1146" w:type="dxa"/>
            <w:vMerge/>
          </w:tcPr>
          <w:p w:rsidR="00C7278D" w:rsidRPr="00C7278D" w:rsidRDefault="00C7278D" w:rsidP="00067E01">
            <w:pPr>
              <w:pStyle w:val="a4"/>
              <w:spacing w:after="0" w:line="240" w:lineRule="auto"/>
              <w:ind w:left="0"/>
              <w:jc w:val="center"/>
              <w:rPr>
                <w:rFonts w:ascii="Times New Roman" w:hAnsi="Times New Roman"/>
              </w:rPr>
            </w:pPr>
          </w:p>
        </w:tc>
      </w:tr>
      <w:tr w:rsidR="00C7278D" w:rsidRPr="00C7278D" w:rsidTr="00434323">
        <w:trPr>
          <w:trHeight w:val="416"/>
        </w:trPr>
        <w:tc>
          <w:tcPr>
            <w:tcW w:w="10404" w:type="dxa"/>
            <w:gridSpan w:val="10"/>
            <w:vAlign w:val="center"/>
          </w:tcPr>
          <w:p w:rsidR="00C7278D" w:rsidRPr="00434323" w:rsidRDefault="00C7278D" w:rsidP="00434323">
            <w:pPr>
              <w:pStyle w:val="a4"/>
              <w:spacing w:after="0" w:line="240" w:lineRule="auto"/>
              <w:ind w:left="0"/>
              <w:jc w:val="center"/>
              <w:rPr>
                <w:rFonts w:ascii="Times New Roman" w:hAnsi="Times New Roman"/>
                <w:b/>
              </w:rPr>
            </w:pPr>
            <w:r w:rsidRPr="00434323">
              <w:rPr>
                <w:rFonts w:ascii="Times New Roman" w:hAnsi="Times New Roman"/>
                <w:b/>
              </w:rPr>
              <w:t>Русский язык</w:t>
            </w:r>
          </w:p>
        </w:tc>
      </w:tr>
      <w:tr w:rsidR="00067E01" w:rsidRPr="00C7278D" w:rsidTr="00C7278D">
        <w:trPr>
          <w:trHeight w:val="398"/>
        </w:trPr>
        <w:tc>
          <w:tcPr>
            <w:tcW w:w="824" w:type="dxa"/>
            <w:vAlign w:val="center"/>
          </w:tcPr>
          <w:p w:rsidR="00067E01" w:rsidRPr="00C7278D" w:rsidRDefault="00067E01" w:rsidP="00067E01">
            <w:pPr>
              <w:pStyle w:val="a4"/>
              <w:spacing w:after="0" w:line="240" w:lineRule="auto"/>
              <w:ind w:left="0"/>
              <w:jc w:val="center"/>
              <w:rPr>
                <w:rFonts w:ascii="Times New Roman" w:hAnsi="Times New Roman"/>
              </w:rPr>
            </w:pPr>
            <w:r w:rsidRPr="00C7278D">
              <w:rPr>
                <w:rFonts w:ascii="Times New Roman" w:hAnsi="Times New Roman"/>
              </w:rPr>
              <w:t xml:space="preserve">9 </w:t>
            </w:r>
            <w:r>
              <w:rPr>
                <w:rFonts w:ascii="Times New Roman" w:hAnsi="Times New Roman"/>
              </w:rPr>
              <w:t>а</w:t>
            </w:r>
          </w:p>
        </w:tc>
        <w:tc>
          <w:tcPr>
            <w:tcW w:w="1430"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27</w:t>
            </w:r>
          </w:p>
        </w:tc>
        <w:tc>
          <w:tcPr>
            <w:tcW w:w="1286"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27</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27</w:t>
            </w:r>
          </w:p>
        </w:tc>
        <w:tc>
          <w:tcPr>
            <w:tcW w:w="857"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13</w:t>
            </w:r>
          </w:p>
        </w:tc>
        <w:tc>
          <w:tcPr>
            <w:tcW w:w="858"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10</w:t>
            </w:r>
          </w:p>
        </w:tc>
        <w:tc>
          <w:tcPr>
            <w:tcW w:w="715"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4</w:t>
            </w:r>
          </w:p>
        </w:tc>
        <w:tc>
          <w:tcPr>
            <w:tcW w:w="715"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0</w:t>
            </w:r>
          </w:p>
        </w:tc>
        <w:tc>
          <w:tcPr>
            <w:tcW w:w="1143"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85,2</w:t>
            </w:r>
          </w:p>
        </w:tc>
        <w:tc>
          <w:tcPr>
            <w:tcW w:w="1146" w:type="dxa"/>
            <w:vAlign w:val="center"/>
          </w:tcPr>
          <w:p w:rsidR="00067E01" w:rsidRPr="00C7278D" w:rsidRDefault="00067E01" w:rsidP="00067E01">
            <w:pPr>
              <w:pStyle w:val="a4"/>
              <w:spacing w:after="0" w:line="240" w:lineRule="auto"/>
              <w:ind w:left="0"/>
              <w:jc w:val="center"/>
              <w:rPr>
                <w:rFonts w:ascii="Times New Roman" w:hAnsi="Times New Roman"/>
              </w:rPr>
            </w:pPr>
            <w:r w:rsidRPr="00C7278D">
              <w:rPr>
                <w:rFonts w:ascii="Times New Roman" w:hAnsi="Times New Roman"/>
              </w:rPr>
              <w:t>100</w:t>
            </w:r>
          </w:p>
        </w:tc>
      </w:tr>
      <w:tr w:rsidR="00067E01" w:rsidRPr="00C7278D" w:rsidTr="00C7278D">
        <w:trPr>
          <w:trHeight w:val="398"/>
        </w:trPr>
        <w:tc>
          <w:tcPr>
            <w:tcW w:w="824"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9 б</w:t>
            </w:r>
          </w:p>
        </w:tc>
        <w:tc>
          <w:tcPr>
            <w:tcW w:w="1430"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24</w:t>
            </w:r>
          </w:p>
        </w:tc>
        <w:tc>
          <w:tcPr>
            <w:tcW w:w="1286"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24</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24</w:t>
            </w:r>
          </w:p>
        </w:tc>
        <w:tc>
          <w:tcPr>
            <w:tcW w:w="857"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8</w:t>
            </w:r>
          </w:p>
        </w:tc>
        <w:tc>
          <w:tcPr>
            <w:tcW w:w="858" w:type="dxa"/>
            <w:vAlign w:val="center"/>
          </w:tcPr>
          <w:p w:rsidR="00067E01" w:rsidRPr="00C7278D" w:rsidRDefault="00067E01" w:rsidP="00644A78">
            <w:pPr>
              <w:pStyle w:val="a4"/>
              <w:spacing w:after="0" w:line="240" w:lineRule="auto"/>
              <w:ind w:left="0"/>
              <w:jc w:val="center"/>
              <w:rPr>
                <w:rFonts w:ascii="Times New Roman" w:hAnsi="Times New Roman"/>
              </w:rPr>
            </w:pPr>
            <w:r>
              <w:rPr>
                <w:rFonts w:ascii="Times New Roman" w:hAnsi="Times New Roman"/>
              </w:rPr>
              <w:t>1</w:t>
            </w:r>
            <w:r w:rsidR="00644A78">
              <w:rPr>
                <w:rFonts w:ascii="Times New Roman" w:hAnsi="Times New Roman"/>
              </w:rPr>
              <w:t>1</w:t>
            </w:r>
          </w:p>
        </w:tc>
        <w:tc>
          <w:tcPr>
            <w:tcW w:w="715" w:type="dxa"/>
            <w:vAlign w:val="center"/>
          </w:tcPr>
          <w:p w:rsidR="00067E01" w:rsidRPr="00C7278D" w:rsidRDefault="00644A78" w:rsidP="00067E01">
            <w:pPr>
              <w:pStyle w:val="a4"/>
              <w:spacing w:after="0" w:line="240" w:lineRule="auto"/>
              <w:ind w:left="0"/>
              <w:jc w:val="center"/>
              <w:rPr>
                <w:rFonts w:ascii="Times New Roman" w:hAnsi="Times New Roman"/>
              </w:rPr>
            </w:pPr>
            <w:r>
              <w:rPr>
                <w:rFonts w:ascii="Times New Roman" w:hAnsi="Times New Roman"/>
              </w:rPr>
              <w:t>5</w:t>
            </w:r>
          </w:p>
        </w:tc>
        <w:tc>
          <w:tcPr>
            <w:tcW w:w="715"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0</w:t>
            </w:r>
          </w:p>
        </w:tc>
        <w:tc>
          <w:tcPr>
            <w:tcW w:w="1143"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79,2</w:t>
            </w:r>
          </w:p>
        </w:tc>
        <w:tc>
          <w:tcPr>
            <w:tcW w:w="1146"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100</w:t>
            </w:r>
          </w:p>
        </w:tc>
      </w:tr>
      <w:tr w:rsidR="00067E01" w:rsidRPr="00C7278D" w:rsidTr="00C7278D">
        <w:trPr>
          <w:trHeight w:val="416"/>
        </w:trPr>
        <w:tc>
          <w:tcPr>
            <w:tcW w:w="824" w:type="dxa"/>
            <w:vAlign w:val="center"/>
          </w:tcPr>
          <w:p w:rsidR="00067E01" w:rsidRPr="00C7278D" w:rsidRDefault="00067E01" w:rsidP="00067E01">
            <w:pPr>
              <w:pStyle w:val="a4"/>
              <w:spacing w:after="0" w:line="240" w:lineRule="auto"/>
              <w:ind w:left="0"/>
              <w:jc w:val="center"/>
              <w:rPr>
                <w:rFonts w:ascii="Times New Roman" w:hAnsi="Times New Roman"/>
              </w:rPr>
            </w:pPr>
            <w:r w:rsidRPr="00C7278D">
              <w:rPr>
                <w:rFonts w:ascii="Times New Roman" w:hAnsi="Times New Roman"/>
              </w:rPr>
              <w:t>9 в</w:t>
            </w:r>
          </w:p>
        </w:tc>
        <w:tc>
          <w:tcPr>
            <w:tcW w:w="1430"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22</w:t>
            </w:r>
          </w:p>
        </w:tc>
        <w:tc>
          <w:tcPr>
            <w:tcW w:w="1286"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22</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22</w:t>
            </w:r>
          </w:p>
        </w:tc>
        <w:tc>
          <w:tcPr>
            <w:tcW w:w="857"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9</w:t>
            </w:r>
          </w:p>
        </w:tc>
        <w:tc>
          <w:tcPr>
            <w:tcW w:w="858"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9</w:t>
            </w:r>
          </w:p>
        </w:tc>
        <w:tc>
          <w:tcPr>
            <w:tcW w:w="715"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4</w:t>
            </w:r>
          </w:p>
        </w:tc>
        <w:tc>
          <w:tcPr>
            <w:tcW w:w="715"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0</w:t>
            </w:r>
          </w:p>
        </w:tc>
        <w:tc>
          <w:tcPr>
            <w:tcW w:w="1143"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82</w:t>
            </w:r>
          </w:p>
        </w:tc>
        <w:tc>
          <w:tcPr>
            <w:tcW w:w="1146" w:type="dxa"/>
            <w:vAlign w:val="center"/>
          </w:tcPr>
          <w:p w:rsidR="00067E01" w:rsidRPr="00C7278D" w:rsidRDefault="00067E01" w:rsidP="00067E01">
            <w:pPr>
              <w:pStyle w:val="a4"/>
              <w:spacing w:after="0" w:line="240" w:lineRule="auto"/>
              <w:ind w:left="0"/>
              <w:jc w:val="center"/>
              <w:rPr>
                <w:rFonts w:ascii="Times New Roman" w:hAnsi="Times New Roman"/>
              </w:rPr>
            </w:pPr>
            <w:r w:rsidRPr="00C7278D">
              <w:rPr>
                <w:rFonts w:ascii="Times New Roman" w:hAnsi="Times New Roman"/>
              </w:rPr>
              <w:t>100</w:t>
            </w:r>
          </w:p>
        </w:tc>
      </w:tr>
      <w:tr w:rsidR="00067E01" w:rsidRPr="00C7278D" w:rsidTr="00C7278D">
        <w:trPr>
          <w:trHeight w:val="416"/>
        </w:trPr>
        <w:tc>
          <w:tcPr>
            <w:tcW w:w="824"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Итого</w:t>
            </w:r>
          </w:p>
        </w:tc>
        <w:tc>
          <w:tcPr>
            <w:tcW w:w="1430"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73</w:t>
            </w:r>
          </w:p>
        </w:tc>
        <w:tc>
          <w:tcPr>
            <w:tcW w:w="1286" w:type="dxa"/>
            <w:vAlign w:val="center"/>
          </w:tcPr>
          <w:p w:rsidR="00067E01" w:rsidRPr="00434323" w:rsidRDefault="00067E01" w:rsidP="00C3674A">
            <w:pPr>
              <w:pStyle w:val="a4"/>
              <w:spacing w:after="0" w:line="240" w:lineRule="auto"/>
              <w:ind w:left="0"/>
              <w:jc w:val="center"/>
              <w:rPr>
                <w:rFonts w:ascii="Times New Roman" w:hAnsi="Times New Roman"/>
                <w:b/>
              </w:rPr>
            </w:pPr>
            <w:r w:rsidRPr="00434323">
              <w:rPr>
                <w:rFonts w:ascii="Times New Roman" w:hAnsi="Times New Roman"/>
                <w:b/>
              </w:rPr>
              <w:t>73</w:t>
            </w:r>
          </w:p>
        </w:tc>
        <w:tc>
          <w:tcPr>
            <w:tcW w:w="1430" w:type="dxa"/>
            <w:vAlign w:val="center"/>
          </w:tcPr>
          <w:p w:rsidR="00067E01" w:rsidRPr="00434323" w:rsidRDefault="00067E01" w:rsidP="00C3674A">
            <w:pPr>
              <w:pStyle w:val="a4"/>
              <w:spacing w:after="0" w:line="240" w:lineRule="auto"/>
              <w:ind w:left="0"/>
              <w:jc w:val="center"/>
              <w:rPr>
                <w:rFonts w:ascii="Times New Roman" w:hAnsi="Times New Roman"/>
                <w:b/>
              </w:rPr>
            </w:pPr>
            <w:r w:rsidRPr="00434323">
              <w:rPr>
                <w:rFonts w:ascii="Times New Roman" w:hAnsi="Times New Roman"/>
                <w:b/>
              </w:rPr>
              <w:t>73</w:t>
            </w:r>
          </w:p>
        </w:tc>
        <w:tc>
          <w:tcPr>
            <w:tcW w:w="857"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30</w:t>
            </w:r>
          </w:p>
        </w:tc>
        <w:tc>
          <w:tcPr>
            <w:tcW w:w="858"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30</w:t>
            </w:r>
          </w:p>
        </w:tc>
        <w:tc>
          <w:tcPr>
            <w:tcW w:w="715"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13</w:t>
            </w:r>
          </w:p>
        </w:tc>
        <w:tc>
          <w:tcPr>
            <w:tcW w:w="715"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0</w:t>
            </w:r>
          </w:p>
        </w:tc>
        <w:tc>
          <w:tcPr>
            <w:tcW w:w="1143"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82,2</w:t>
            </w:r>
          </w:p>
        </w:tc>
        <w:tc>
          <w:tcPr>
            <w:tcW w:w="1146"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100</w:t>
            </w:r>
          </w:p>
        </w:tc>
      </w:tr>
      <w:tr w:rsidR="00067E01" w:rsidRPr="00C7278D" w:rsidTr="00C7278D">
        <w:trPr>
          <w:trHeight w:val="398"/>
        </w:trPr>
        <w:tc>
          <w:tcPr>
            <w:tcW w:w="10404" w:type="dxa"/>
            <w:gridSpan w:val="10"/>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Математика</w:t>
            </w:r>
          </w:p>
        </w:tc>
      </w:tr>
      <w:tr w:rsidR="00067E01" w:rsidRPr="00C7278D" w:rsidTr="00C7278D">
        <w:trPr>
          <w:trHeight w:val="416"/>
        </w:trPr>
        <w:tc>
          <w:tcPr>
            <w:tcW w:w="824"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9 а</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27</w:t>
            </w:r>
          </w:p>
        </w:tc>
        <w:tc>
          <w:tcPr>
            <w:tcW w:w="1286"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27</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27</w:t>
            </w:r>
          </w:p>
        </w:tc>
        <w:tc>
          <w:tcPr>
            <w:tcW w:w="857"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11</w:t>
            </w:r>
          </w:p>
        </w:tc>
        <w:tc>
          <w:tcPr>
            <w:tcW w:w="858"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10</w:t>
            </w:r>
          </w:p>
        </w:tc>
        <w:tc>
          <w:tcPr>
            <w:tcW w:w="715"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6</w:t>
            </w:r>
          </w:p>
        </w:tc>
        <w:tc>
          <w:tcPr>
            <w:tcW w:w="715"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0</w:t>
            </w:r>
          </w:p>
        </w:tc>
        <w:tc>
          <w:tcPr>
            <w:tcW w:w="1143"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77,8</w:t>
            </w:r>
          </w:p>
        </w:tc>
        <w:tc>
          <w:tcPr>
            <w:tcW w:w="1146" w:type="dxa"/>
            <w:vAlign w:val="center"/>
          </w:tcPr>
          <w:p w:rsidR="00067E01" w:rsidRPr="00C7278D" w:rsidRDefault="00067E01" w:rsidP="00067E01">
            <w:pPr>
              <w:pStyle w:val="a4"/>
              <w:spacing w:after="0" w:line="240" w:lineRule="auto"/>
              <w:ind w:left="0"/>
              <w:jc w:val="center"/>
              <w:rPr>
                <w:rFonts w:ascii="Times New Roman" w:hAnsi="Times New Roman"/>
              </w:rPr>
            </w:pPr>
            <w:r w:rsidRPr="00C7278D">
              <w:rPr>
                <w:rFonts w:ascii="Times New Roman" w:hAnsi="Times New Roman"/>
              </w:rPr>
              <w:t>100</w:t>
            </w:r>
          </w:p>
        </w:tc>
      </w:tr>
      <w:tr w:rsidR="00067E01" w:rsidRPr="00C7278D" w:rsidTr="00C7278D">
        <w:trPr>
          <w:trHeight w:val="416"/>
        </w:trPr>
        <w:tc>
          <w:tcPr>
            <w:tcW w:w="824"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9 б</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24</w:t>
            </w:r>
          </w:p>
        </w:tc>
        <w:tc>
          <w:tcPr>
            <w:tcW w:w="1286"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24</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24</w:t>
            </w:r>
          </w:p>
        </w:tc>
        <w:tc>
          <w:tcPr>
            <w:tcW w:w="857"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4</w:t>
            </w:r>
          </w:p>
        </w:tc>
        <w:tc>
          <w:tcPr>
            <w:tcW w:w="858"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12</w:t>
            </w:r>
          </w:p>
        </w:tc>
        <w:tc>
          <w:tcPr>
            <w:tcW w:w="715"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8</w:t>
            </w:r>
          </w:p>
        </w:tc>
        <w:tc>
          <w:tcPr>
            <w:tcW w:w="715"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0</w:t>
            </w:r>
          </w:p>
        </w:tc>
        <w:tc>
          <w:tcPr>
            <w:tcW w:w="1143"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66,7</w:t>
            </w:r>
          </w:p>
        </w:tc>
        <w:tc>
          <w:tcPr>
            <w:tcW w:w="1146"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100</w:t>
            </w:r>
          </w:p>
        </w:tc>
      </w:tr>
      <w:tr w:rsidR="00067E01" w:rsidRPr="00C7278D" w:rsidTr="00C7278D">
        <w:trPr>
          <w:trHeight w:val="398"/>
        </w:trPr>
        <w:tc>
          <w:tcPr>
            <w:tcW w:w="824" w:type="dxa"/>
            <w:vAlign w:val="center"/>
          </w:tcPr>
          <w:p w:rsidR="00067E01" w:rsidRPr="00C7278D" w:rsidRDefault="00067E01" w:rsidP="00067E01">
            <w:pPr>
              <w:pStyle w:val="a4"/>
              <w:spacing w:after="0" w:line="240" w:lineRule="auto"/>
              <w:ind w:left="0"/>
              <w:jc w:val="center"/>
              <w:rPr>
                <w:rFonts w:ascii="Times New Roman" w:hAnsi="Times New Roman"/>
              </w:rPr>
            </w:pPr>
            <w:r w:rsidRPr="00C7278D">
              <w:rPr>
                <w:rFonts w:ascii="Times New Roman" w:hAnsi="Times New Roman"/>
              </w:rPr>
              <w:t>9 в</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22</w:t>
            </w:r>
          </w:p>
        </w:tc>
        <w:tc>
          <w:tcPr>
            <w:tcW w:w="1286"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22</w:t>
            </w:r>
          </w:p>
        </w:tc>
        <w:tc>
          <w:tcPr>
            <w:tcW w:w="1430" w:type="dxa"/>
            <w:vAlign w:val="center"/>
          </w:tcPr>
          <w:p w:rsidR="00067E01" w:rsidRPr="00C7278D" w:rsidRDefault="00067E01" w:rsidP="00C3674A">
            <w:pPr>
              <w:pStyle w:val="a4"/>
              <w:spacing w:after="0" w:line="240" w:lineRule="auto"/>
              <w:ind w:left="0"/>
              <w:jc w:val="center"/>
              <w:rPr>
                <w:rFonts w:ascii="Times New Roman" w:hAnsi="Times New Roman"/>
              </w:rPr>
            </w:pPr>
            <w:r>
              <w:rPr>
                <w:rFonts w:ascii="Times New Roman" w:hAnsi="Times New Roman"/>
              </w:rPr>
              <w:t>22</w:t>
            </w:r>
          </w:p>
        </w:tc>
        <w:tc>
          <w:tcPr>
            <w:tcW w:w="857"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2</w:t>
            </w:r>
          </w:p>
        </w:tc>
        <w:tc>
          <w:tcPr>
            <w:tcW w:w="858"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16</w:t>
            </w:r>
          </w:p>
        </w:tc>
        <w:tc>
          <w:tcPr>
            <w:tcW w:w="715"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4</w:t>
            </w:r>
          </w:p>
        </w:tc>
        <w:tc>
          <w:tcPr>
            <w:tcW w:w="715"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0</w:t>
            </w:r>
          </w:p>
        </w:tc>
        <w:tc>
          <w:tcPr>
            <w:tcW w:w="1143" w:type="dxa"/>
            <w:vAlign w:val="center"/>
          </w:tcPr>
          <w:p w:rsidR="00067E01" w:rsidRPr="00C7278D" w:rsidRDefault="00434323" w:rsidP="00067E01">
            <w:pPr>
              <w:pStyle w:val="a4"/>
              <w:spacing w:after="0" w:line="240" w:lineRule="auto"/>
              <w:ind w:left="0"/>
              <w:jc w:val="center"/>
              <w:rPr>
                <w:rFonts w:ascii="Times New Roman" w:hAnsi="Times New Roman"/>
              </w:rPr>
            </w:pPr>
            <w:r>
              <w:rPr>
                <w:rFonts w:ascii="Times New Roman" w:hAnsi="Times New Roman"/>
              </w:rPr>
              <w:t>81,8</w:t>
            </w:r>
          </w:p>
        </w:tc>
        <w:tc>
          <w:tcPr>
            <w:tcW w:w="1146" w:type="dxa"/>
            <w:vAlign w:val="center"/>
          </w:tcPr>
          <w:p w:rsidR="00067E01" w:rsidRPr="00C7278D" w:rsidRDefault="00067E01" w:rsidP="00067E01">
            <w:pPr>
              <w:pStyle w:val="a4"/>
              <w:spacing w:after="0" w:line="240" w:lineRule="auto"/>
              <w:ind w:left="0"/>
              <w:jc w:val="center"/>
              <w:rPr>
                <w:rFonts w:ascii="Times New Roman" w:hAnsi="Times New Roman"/>
              </w:rPr>
            </w:pPr>
            <w:r>
              <w:rPr>
                <w:rFonts w:ascii="Times New Roman" w:hAnsi="Times New Roman"/>
              </w:rPr>
              <w:t>100</w:t>
            </w:r>
          </w:p>
        </w:tc>
      </w:tr>
      <w:tr w:rsidR="00067E01" w:rsidRPr="00C7278D" w:rsidTr="00C7278D">
        <w:trPr>
          <w:trHeight w:val="435"/>
        </w:trPr>
        <w:tc>
          <w:tcPr>
            <w:tcW w:w="824"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Итого</w:t>
            </w:r>
          </w:p>
        </w:tc>
        <w:tc>
          <w:tcPr>
            <w:tcW w:w="1430" w:type="dxa"/>
            <w:vAlign w:val="center"/>
          </w:tcPr>
          <w:p w:rsidR="00067E01" w:rsidRPr="00434323" w:rsidRDefault="00067E01" w:rsidP="00C3674A">
            <w:pPr>
              <w:pStyle w:val="a4"/>
              <w:spacing w:after="0" w:line="240" w:lineRule="auto"/>
              <w:ind w:left="0"/>
              <w:jc w:val="center"/>
              <w:rPr>
                <w:rFonts w:ascii="Times New Roman" w:hAnsi="Times New Roman"/>
                <w:b/>
              </w:rPr>
            </w:pPr>
            <w:r w:rsidRPr="00434323">
              <w:rPr>
                <w:rFonts w:ascii="Times New Roman" w:hAnsi="Times New Roman"/>
                <w:b/>
              </w:rPr>
              <w:t>73</w:t>
            </w:r>
          </w:p>
        </w:tc>
        <w:tc>
          <w:tcPr>
            <w:tcW w:w="1286" w:type="dxa"/>
            <w:vAlign w:val="center"/>
          </w:tcPr>
          <w:p w:rsidR="00067E01" w:rsidRPr="00434323" w:rsidRDefault="00067E01" w:rsidP="00C3674A">
            <w:pPr>
              <w:pStyle w:val="a4"/>
              <w:spacing w:after="0" w:line="240" w:lineRule="auto"/>
              <w:ind w:left="0"/>
              <w:jc w:val="center"/>
              <w:rPr>
                <w:rFonts w:ascii="Times New Roman" w:hAnsi="Times New Roman"/>
                <w:b/>
              </w:rPr>
            </w:pPr>
            <w:r w:rsidRPr="00434323">
              <w:rPr>
                <w:rFonts w:ascii="Times New Roman" w:hAnsi="Times New Roman"/>
                <w:b/>
              </w:rPr>
              <w:t>73</w:t>
            </w:r>
          </w:p>
        </w:tc>
        <w:tc>
          <w:tcPr>
            <w:tcW w:w="1430" w:type="dxa"/>
            <w:vAlign w:val="center"/>
          </w:tcPr>
          <w:p w:rsidR="00067E01" w:rsidRPr="00434323" w:rsidRDefault="00067E01" w:rsidP="00C3674A">
            <w:pPr>
              <w:pStyle w:val="a4"/>
              <w:spacing w:after="0" w:line="240" w:lineRule="auto"/>
              <w:ind w:left="0"/>
              <w:jc w:val="center"/>
              <w:rPr>
                <w:rFonts w:ascii="Times New Roman" w:hAnsi="Times New Roman"/>
                <w:b/>
              </w:rPr>
            </w:pPr>
            <w:r w:rsidRPr="00434323">
              <w:rPr>
                <w:rFonts w:ascii="Times New Roman" w:hAnsi="Times New Roman"/>
                <w:b/>
              </w:rPr>
              <w:t>73</w:t>
            </w:r>
          </w:p>
        </w:tc>
        <w:tc>
          <w:tcPr>
            <w:tcW w:w="857"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17</w:t>
            </w:r>
          </w:p>
        </w:tc>
        <w:tc>
          <w:tcPr>
            <w:tcW w:w="858"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38</w:t>
            </w:r>
          </w:p>
        </w:tc>
        <w:tc>
          <w:tcPr>
            <w:tcW w:w="715"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18</w:t>
            </w:r>
          </w:p>
        </w:tc>
        <w:tc>
          <w:tcPr>
            <w:tcW w:w="715"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0</w:t>
            </w:r>
          </w:p>
        </w:tc>
        <w:tc>
          <w:tcPr>
            <w:tcW w:w="1143" w:type="dxa"/>
            <w:vAlign w:val="center"/>
          </w:tcPr>
          <w:p w:rsidR="00067E01" w:rsidRPr="00434323" w:rsidRDefault="00434323" w:rsidP="00067E01">
            <w:pPr>
              <w:pStyle w:val="a4"/>
              <w:spacing w:after="0" w:line="240" w:lineRule="auto"/>
              <w:ind w:left="0"/>
              <w:jc w:val="center"/>
              <w:rPr>
                <w:rFonts w:ascii="Times New Roman" w:hAnsi="Times New Roman"/>
                <w:b/>
              </w:rPr>
            </w:pPr>
            <w:r>
              <w:rPr>
                <w:rFonts w:ascii="Times New Roman" w:hAnsi="Times New Roman"/>
                <w:b/>
              </w:rPr>
              <w:t>75,3</w:t>
            </w:r>
          </w:p>
        </w:tc>
        <w:tc>
          <w:tcPr>
            <w:tcW w:w="1146" w:type="dxa"/>
            <w:vAlign w:val="center"/>
          </w:tcPr>
          <w:p w:rsidR="00067E01" w:rsidRPr="00434323" w:rsidRDefault="00067E01" w:rsidP="00067E01">
            <w:pPr>
              <w:pStyle w:val="a4"/>
              <w:spacing w:after="0" w:line="240" w:lineRule="auto"/>
              <w:ind w:left="0"/>
              <w:jc w:val="center"/>
              <w:rPr>
                <w:rFonts w:ascii="Times New Roman" w:hAnsi="Times New Roman"/>
                <w:b/>
              </w:rPr>
            </w:pPr>
            <w:r w:rsidRPr="00434323">
              <w:rPr>
                <w:rFonts w:ascii="Times New Roman" w:hAnsi="Times New Roman"/>
                <w:b/>
              </w:rPr>
              <w:t>100</w:t>
            </w:r>
          </w:p>
        </w:tc>
      </w:tr>
    </w:tbl>
    <w:p w:rsidR="00C7278D" w:rsidRPr="00C7278D" w:rsidRDefault="00C7278D" w:rsidP="00DF0F11">
      <w:pPr>
        <w:spacing w:after="0" w:line="240" w:lineRule="auto"/>
        <w:ind w:firstLine="708"/>
        <w:jc w:val="both"/>
        <w:rPr>
          <w:rFonts w:ascii="Times New Roman" w:hAnsi="Times New Roman"/>
          <w:noProof/>
        </w:rPr>
      </w:pPr>
    </w:p>
    <w:p w:rsidR="00C7278D" w:rsidRPr="00C7278D" w:rsidRDefault="00C7278D" w:rsidP="00DF0F11">
      <w:pPr>
        <w:spacing w:after="0" w:line="240" w:lineRule="auto"/>
        <w:jc w:val="both"/>
        <w:rPr>
          <w:rFonts w:ascii="Times New Roman" w:hAnsi="Times New Roman"/>
          <w:noProof/>
          <w:sz w:val="24"/>
          <w:szCs w:val="24"/>
        </w:rPr>
      </w:pPr>
      <w:r w:rsidRPr="00C7278D">
        <w:rPr>
          <w:rFonts w:ascii="Times New Roman" w:hAnsi="Times New Roman"/>
          <w:noProof/>
          <w:sz w:val="24"/>
          <w:szCs w:val="24"/>
        </w:rPr>
        <w:lastRenderedPageBreak/>
        <w:t xml:space="preserve">    </w:t>
      </w:r>
      <w:r w:rsidR="0016532D" w:rsidRPr="00C7278D">
        <w:rPr>
          <w:rFonts w:ascii="Times New Roman" w:hAnsi="Times New Roman"/>
          <w:noProof/>
          <w:sz w:val="24"/>
          <w:szCs w:val="24"/>
          <w:lang w:eastAsia="ru-RU"/>
        </w:rPr>
        <w:drawing>
          <wp:inline distT="0" distB="0" distL="0" distR="0">
            <wp:extent cx="2743200" cy="1590675"/>
            <wp:effectExtent l="0" t="0" r="19050" b="9525"/>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6532D">
        <w:rPr>
          <w:rFonts w:ascii="Times New Roman" w:hAnsi="Times New Roman"/>
          <w:noProof/>
          <w:sz w:val="24"/>
          <w:szCs w:val="24"/>
        </w:rPr>
        <w:t xml:space="preserve">  </w:t>
      </w:r>
      <w:r w:rsidR="004124FA">
        <w:rPr>
          <w:rFonts w:ascii="Times New Roman" w:hAnsi="Times New Roman"/>
          <w:noProof/>
          <w:sz w:val="24"/>
          <w:szCs w:val="24"/>
        </w:rPr>
        <w:t xml:space="preserve">          </w:t>
      </w:r>
      <w:r w:rsidR="0016532D">
        <w:rPr>
          <w:rFonts w:ascii="Times New Roman" w:hAnsi="Times New Roman"/>
          <w:noProof/>
          <w:sz w:val="24"/>
          <w:szCs w:val="24"/>
        </w:rPr>
        <w:t xml:space="preserve">  </w:t>
      </w:r>
      <w:r w:rsidR="0016532D" w:rsidRPr="00C7278D">
        <w:rPr>
          <w:rFonts w:ascii="Times New Roman" w:hAnsi="Times New Roman"/>
          <w:noProof/>
          <w:sz w:val="24"/>
          <w:szCs w:val="24"/>
          <w:lang w:eastAsia="ru-RU"/>
        </w:rPr>
        <w:drawing>
          <wp:inline distT="0" distB="0" distL="0" distR="0">
            <wp:extent cx="2552700" cy="1600200"/>
            <wp:effectExtent l="0" t="0" r="19050" b="1905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278D" w:rsidRPr="00C7278D" w:rsidRDefault="00C7278D" w:rsidP="00DF0F11">
      <w:pPr>
        <w:spacing w:after="0" w:line="240" w:lineRule="auto"/>
        <w:ind w:firstLine="709"/>
        <w:jc w:val="center"/>
        <w:rPr>
          <w:rFonts w:ascii="Times New Roman" w:hAnsi="Times New Roman"/>
          <w:b/>
          <w:sz w:val="24"/>
          <w:szCs w:val="24"/>
        </w:rPr>
      </w:pPr>
    </w:p>
    <w:p w:rsidR="00C7278D" w:rsidRPr="00C7278D" w:rsidRDefault="00C7278D" w:rsidP="00DF0F11">
      <w:pPr>
        <w:spacing w:after="0" w:line="240" w:lineRule="auto"/>
        <w:ind w:firstLine="709"/>
        <w:jc w:val="center"/>
        <w:rPr>
          <w:rFonts w:ascii="Times New Roman" w:hAnsi="Times New Roman"/>
          <w:b/>
          <w:sz w:val="24"/>
          <w:szCs w:val="24"/>
        </w:rPr>
      </w:pPr>
      <w:r w:rsidRPr="00C7278D">
        <w:rPr>
          <w:rFonts w:ascii="Times New Roman" w:hAnsi="Times New Roman"/>
          <w:b/>
          <w:sz w:val="24"/>
          <w:szCs w:val="24"/>
        </w:rPr>
        <w:t>Результаты основного государственного экзамена по Невскому району</w:t>
      </w:r>
    </w:p>
    <w:p w:rsidR="00C7278D" w:rsidRPr="00C7278D" w:rsidRDefault="00C7278D" w:rsidP="00DF0F11">
      <w:pPr>
        <w:spacing w:after="0" w:line="240" w:lineRule="auto"/>
        <w:ind w:firstLine="709"/>
        <w:jc w:val="center"/>
        <w:rPr>
          <w:rFonts w:ascii="Times New Roman" w:hAnsi="Times New Roman"/>
          <w:b/>
          <w:sz w:val="24"/>
          <w:szCs w:val="24"/>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843"/>
        <w:gridCol w:w="1418"/>
        <w:gridCol w:w="1089"/>
        <w:gridCol w:w="1338"/>
        <w:gridCol w:w="1417"/>
        <w:gridCol w:w="1417"/>
      </w:tblGrid>
      <w:tr w:rsidR="00C7278D" w:rsidRPr="00C7278D" w:rsidTr="00C7278D">
        <w:trPr>
          <w:jc w:val="center"/>
        </w:trPr>
        <w:tc>
          <w:tcPr>
            <w:tcW w:w="1810" w:type="dxa"/>
            <w:vAlign w:val="center"/>
          </w:tcPr>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Предметы</w:t>
            </w:r>
          </w:p>
        </w:tc>
        <w:tc>
          <w:tcPr>
            <w:tcW w:w="1843" w:type="dxa"/>
            <w:vAlign w:val="center"/>
          </w:tcPr>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Выпускники, принявшие участие в ГИА</w:t>
            </w:r>
          </w:p>
        </w:tc>
        <w:tc>
          <w:tcPr>
            <w:tcW w:w="1418" w:type="dxa"/>
            <w:vAlign w:val="center"/>
          </w:tcPr>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Преодолели минимум</w:t>
            </w:r>
          </w:p>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 сдавших)</w:t>
            </w:r>
          </w:p>
        </w:tc>
        <w:tc>
          <w:tcPr>
            <w:tcW w:w="1089" w:type="dxa"/>
            <w:vAlign w:val="center"/>
          </w:tcPr>
          <w:p w:rsidR="00C7278D" w:rsidRPr="00C7278D" w:rsidRDefault="00C7278D" w:rsidP="00DF0F11">
            <w:pPr>
              <w:spacing w:after="0" w:line="240" w:lineRule="auto"/>
              <w:jc w:val="center"/>
              <w:rPr>
                <w:rFonts w:ascii="Times New Roman" w:hAnsi="Times New Roman"/>
                <w:b/>
                <w:sz w:val="20"/>
                <w:szCs w:val="20"/>
              </w:rPr>
            </w:pPr>
            <w:r w:rsidRPr="00C7278D">
              <w:rPr>
                <w:rFonts w:ascii="Times New Roman" w:hAnsi="Times New Roman"/>
                <w:b/>
                <w:sz w:val="20"/>
                <w:szCs w:val="20"/>
              </w:rPr>
              <w:t>Качество знаний</w:t>
            </w:r>
          </w:p>
        </w:tc>
        <w:tc>
          <w:tcPr>
            <w:tcW w:w="1338" w:type="dxa"/>
            <w:vAlign w:val="center"/>
          </w:tcPr>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Средний балл по Невскому району</w:t>
            </w:r>
          </w:p>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(мах - 5 баллов)</w:t>
            </w:r>
          </w:p>
        </w:tc>
        <w:tc>
          <w:tcPr>
            <w:tcW w:w="1417" w:type="dxa"/>
          </w:tcPr>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Средний балл по школе</w:t>
            </w:r>
          </w:p>
          <w:p w:rsidR="00C7278D" w:rsidRPr="00C7278D" w:rsidRDefault="00C7278D" w:rsidP="00067E01">
            <w:pPr>
              <w:spacing w:after="0" w:line="240" w:lineRule="auto"/>
              <w:jc w:val="center"/>
              <w:rPr>
                <w:rFonts w:ascii="Times New Roman" w:hAnsi="Times New Roman"/>
                <w:b/>
                <w:szCs w:val="24"/>
              </w:rPr>
            </w:pPr>
            <w:r w:rsidRPr="00C7278D">
              <w:rPr>
                <w:rFonts w:ascii="Times New Roman" w:hAnsi="Times New Roman"/>
                <w:b/>
                <w:szCs w:val="24"/>
              </w:rPr>
              <w:t>201</w:t>
            </w:r>
            <w:r w:rsidR="00067E01">
              <w:rPr>
                <w:rFonts w:ascii="Times New Roman" w:hAnsi="Times New Roman"/>
                <w:b/>
                <w:szCs w:val="24"/>
              </w:rPr>
              <w:t>6</w:t>
            </w:r>
            <w:r w:rsidRPr="00C7278D">
              <w:rPr>
                <w:rFonts w:ascii="Times New Roman" w:hAnsi="Times New Roman"/>
                <w:b/>
                <w:szCs w:val="24"/>
              </w:rPr>
              <w:t xml:space="preserve"> год</w:t>
            </w:r>
          </w:p>
        </w:tc>
        <w:tc>
          <w:tcPr>
            <w:tcW w:w="1417" w:type="dxa"/>
          </w:tcPr>
          <w:p w:rsidR="00C7278D" w:rsidRPr="00C7278D" w:rsidRDefault="00C7278D" w:rsidP="00DF0F11">
            <w:pPr>
              <w:spacing w:after="0" w:line="240" w:lineRule="auto"/>
              <w:jc w:val="center"/>
              <w:rPr>
                <w:rFonts w:ascii="Times New Roman" w:hAnsi="Times New Roman"/>
                <w:b/>
                <w:szCs w:val="24"/>
              </w:rPr>
            </w:pPr>
            <w:r w:rsidRPr="00C7278D">
              <w:rPr>
                <w:rFonts w:ascii="Times New Roman" w:hAnsi="Times New Roman"/>
                <w:b/>
                <w:szCs w:val="24"/>
              </w:rPr>
              <w:t>Средний балл по школе</w:t>
            </w:r>
          </w:p>
          <w:p w:rsidR="00C7278D" w:rsidRPr="00C7278D" w:rsidRDefault="00C7278D" w:rsidP="00067E01">
            <w:pPr>
              <w:spacing w:after="0" w:line="240" w:lineRule="auto"/>
              <w:jc w:val="center"/>
              <w:rPr>
                <w:rFonts w:ascii="Times New Roman" w:hAnsi="Times New Roman"/>
                <w:b/>
                <w:szCs w:val="24"/>
              </w:rPr>
            </w:pPr>
            <w:r w:rsidRPr="00C7278D">
              <w:rPr>
                <w:rFonts w:ascii="Times New Roman" w:hAnsi="Times New Roman"/>
                <w:b/>
                <w:szCs w:val="24"/>
              </w:rPr>
              <w:t>201</w:t>
            </w:r>
            <w:r w:rsidR="00067E01">
              <w:rPr>
                <w:rFonts w:ascii="Times New Roman" w:hAnsi="Times New Roman"/>
                <w:b/>
                <w:szCs w:val="24"/>
              </w:rPr>
              <w:t>7</w:t>
            </w:r>
            <w:r w:rsidRPr="00C7278D">
              <w:rPr>
                <w:rFonts w:ascii="Times New Roman" w:hAnsi="Times New Roman"/>
                <w:b/>
                <w:szCs w:val="24"/>
              </w:rPr>
              <w:t xml:space="preserve"> год</w:t>
            </w:r>
          </w:p>
        </w:tc>
      </w:tr>
      <w:tr w:rsidR="00C7278D" w:rsidRPr="00C7278D" w:rsidTr="00C7278D">
        <w:trPr>
          <w:jc w:val="center"/>
        </w:trPr>
        <w:tc>
          <w:tcPr>
            <w:tcW w:w="7498" w:type="dxa"/>
            <w:gridSpan w:val="5"/>
            <w:vAlign w:val="center"/>
          </w:tcPr>
          <w:p w:rsidR="00C7278D" w:rsidRPr="00C7278D" w:rsidRDefault="00C7278D" w:rsidP="00DF0F11">
            <w:pPr>
              <w:spacing w:after="0" w:line="240" w:lineRule="auto"/>
              <w:rPr>
                <w:rFonts w:ascii="Times New Roman" w:hAnsi="Times New Roman"/>
                <w:sz w:val="24"/>
                <w:szCs w:val="24"/>
              </w:rPr>
            </w:pPr>
            <w:r w:rsidRPr="00C7278D">
              <w:rPr>
                <w:rFonts w:ascii="Times New Roman" w:hAnsi="Times New Roman"/>
                <w:b/>
                <w:sz w:val="24"/>
                <w:szCs w:val="24"/>
              </w:rPr>
              <w:t>Обязательные предметы</w:t>
            </w:r>
          </w:p>
        </w:tc>
        <w:tc>
          <w:tcPr>
            <w:tcW w:w="1417" w:type="dxa"/>
          </w:tcPr>
          <w:p w:rsidR="00C7278D" w:rsidRPr="00C7278D" w:rsidRDefault="00C7278D" w:rsidP="00DF0F11">
            <w:pPr>
              <w:spacing w:after="0" w:line="240" w:lineRule="auto"/>
              <w:rPr>
                <w:rFonts w:ascii="Times New Roman" w:hAnsi="Times New Roman"/>
                <w:b/>
                <w:sz w:val="24"/>
                <w:szCs w:val="24"/>
              </w:rPr>
            </w:pPr>
          </w:p>
        </w:tc>
        <w:tc>
          <w:tcPr>
            <w:tcW w:w="1417" w:type="dxa"/>
          </w:tcPr>
          <w:p w:rsidR="00C7278D" w:rsidRPr="00C7278D" w:rsidRDefault="00C7278D" w:rsidP="00DF0F11">
            <w:pPr>
              <w:spacing w:after="0" w:line="240" w:lineRule="auto"/>
              <w:rPr>
                <w:rFonts w:ascii="Times New Roman" w:hAnsi="Times New Roman"/>
                <w:b/>
                <w:sz w:val="24"/>
                <w:szCs w:val="24"/>
              </w:rPr>
            </w:pPr>
          </w:p>
        </w:tc>
      </w:tr>
      <w:tr w:rsidR="00067E01" w:rsidRPr="00C7278D" w:rsidTr="00C7278D">
        <w:trPr>
          <w:jc w:val="center"/>
        </w:trPr>
        <w:tc>
          <w:tcPr>
            <w:tcW w:w="1810" w:type="dxa"/>
            <w:vAlign w:val="center"/>
          </w:tcPr>
          <w:p w:rsidR="00067E01" w:rsidRPr="00C7278D" w:rsidRDefault="00067E01" w:rsidP="00DF0F11">
            <w:pPr>
              <w:spacing w:after="0" w:line="240" w:lineRule="auto"/>
              <w:rPr>
                <w:rFonts w:ascii="Times New Roman" w:hAnsi="Times New Roman"/>
                <w:sz w:val="24"/>
                <w:szCs w:val="24"/>
              </w:rPr>
            </w:pPr>
            <w:r w:rsidRPr="00C7278D">
              <w:rPr>
                <w:rFonts w:ascii="Times New Roman" w:hAnsi="Times New Roman"/>
                <w:sz w:val="24"/>
                <w:szCs w:val="24"/>
              </w:rPr>
              <w:t>Русский язык</w:t>
            </w:r>
          </w:p>
        </w:tc>
        <w:tc>
          <w:tcPr>
            <w:tcW w:w="1843" w:type="dxa"/>
            <w:vAlign w:val="center"/>
          </w:tcPr>
          <w:p w:rsidR="00067E01" w:rsidRPr="00C7278D" w:rsidRDefault="00067E01" w:rsidP="00DF0F11">
            <w:pPr>
              <w:spacing w:after="0" w:line="240" w:lineRule="auto"/>
              <w:jc w:val="center"/>
              <w:rPr>
                <w:rFonts w:ascii="Times New Roman" w:hAnsi="Times New Roman"/>
                <w:sz w:val="24"/>
                <w:szCs w:val="24"/>
              </w:rPr>
            </w:pPr>
            <w:r>
              <w:rPr>
                <w:rFonts w:ascii="Times New Roman" w:hAnsi="Times New Roman"/>
                <w:sz w:val="24"/>
                <w:szCs w:val="24"/>
              </w:rPr>
              <w:t>7</w:t>
            </w:r>
            <w:r w:rsidRPr="00C7278D">
              <w:rPr>
                <w:rFonts w:ascii="Times New Roman" w:hAnsi="Times New Roman"/>
                <w:sz w:val="24"/>
                <w:szCs w:val="24"/>
              </w:rPr>
              <w:t>3</w:t>
            </w:r>
          </w:p>
        </w:tc>
        <w:tc>
          <w:tcPr>
            <w:tcW w:w="1418" w:type="dxa"/>
            <w:vAlign w:val="center"/>
          </w:tcPr>
          <w:p w:rsidR="00067E01" w:rsidRPr="00C7278D" w:rsidRDefault="00067E01" w:rsidP="00DF0F11">
            <w:pPr>
              <w:spacing w:after="0" w:line="240" w:lineRule="auto"/>
              <w:jc w:val="center"/>
              <w:rPr>
                <w:rFonts w:ascii="Times New Roman" w:hAnsi="Times New Roman"/>
                <w:sz w:val="24"/>
                <w:szCs w:val="24"/>
              </w:rPr>
            </w:pPr>
            <w:r w:rsidRPr="00C7278D">
              <w:rPr>
                <w:rFonts w:ascii="Times New Roman" w:hAnsi="Times New Roman"/>
                <w:sz w:val="24"/>
                <w:szCs w:val="24"/>
              </w:rPr>
              <w:t>100</w:t>
            </w:r>
          </w:p>
        </w:tc>
        <w:tc>
          <w:tcPr>
            <w:tcW w:w="1089" w:type="dxa"/>
            <w:vAlign w:val="center"/>
          </w:tcPr>
          <w:p w:rsidR="00067E01" w:rsidRPr="00C7278D" w:rsidRDefault="00375883" w:rsidP="00DF0F11">
            <w:pPr>
              <w:spacing w:after="0" w:line="240" w:lineRule="auto"/>
              <w:jc w:val="center"/>
              <w:rPr>
                <w:rFonts w:ascii="Times New Roman" w:hAnsi="Times New Roman"/>
                <w:sz w:val="24"/>
                <w:szCs w:val="24"/>
              </w:rPr>
            </w:pPr>
            <w:r>
              <w:rPr>
                <w:rFonts w:ascii="Times New Roman" w:hAnsi="Times New Roman"/>
                <w:sz w:val="24"/>
                <w:szCs w:val="24"/>
              </w:rPr>
              <w:t>82,2</w:t>
            </w:r>
          </w:p>
        </w:tc>
        <w:tc>
          <w:tcPr>
            <w:tcW w:w="1338" w:type="dxa"/>
            <w:vAlign w:val="center"/>
          </w:tcPr>
          <w:p w:rsidR="00067E01" w:rsidRPr="00C7278D" w:rsidRDefault="002905C3" w:rsidP="00DF0F11">
            <w:pPr>
              <w:spacing w:after="0" w:line="240" w:lineRule="auto"/>
              <w:jc w:val="center"/>
              <w:rPr>
                <w:rFonts w:ascii="Times New Roman" w:hAnsi="Times New Roman"/>
                <w:sz w:val="24"/>
                <w:szCs w:val="24"/>
              </w:rPr>
            </w:pPr>
            <w:r>
              <w:rPr>
                <w:rFonts w:ascii="Times New Roman" w:hAnsi="Times New Roman"/>
                <w:sz w:val="24"/>
                <w:szCs w:val="24"/>
              </w:rPr>
              <w:t>4,18</w:t>
            </w:r>
          </w:p>
        </w:tc>
        <w:tc>
          <w:tcPr>
            <w:tcW w:w="1417" w:type="dxa"/>
          </w:tcPr>
          <w:p w:rsidR="00067E01" w:rsidRPr="00067E01" w:rsidRDefault="00067E01" w:rsidP="00C3674A">
            <w:pPr>
              <w:spacing w:after="0" w:line="240" w:lineRule="auto"/>
              <w:jc w:val="center"/>
              <w:rPr>
                <w:rFonts w:ascii="Times New Roman" w:hAnsi="Times New Roman"/>
                <w:sz w:val="24"/>
                <w:szCs w:val="24"/>
              </w:rPr>
            </w:pPr>
            <w:r w:rsidRPr="00067E01">
              <w:rPr>
                <w:rFonts w:ascii="Times New Roman" w:hAnsi="Times New Roman"/>
                <w:sz w:val="24"/>
                <w:szCs w:val="24"/>
              </w:rPr>
              <w:t>4,13</w:t>
            </w:r>
          </w:p>
        </w:tc>
        <w:tc>
          <w:tcPr>
            <w:tcW w:w="1417" w:type="dxa"/>
          </w:tcPr>
          <w:p w:rsidR="00067E01" w:rsidRPr="00C7278D" w:rsidRDefault="00375883" w:rsidP="00DF0F11">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067E01" w:rsidRPr="00C7278D" w:rsidTr="00C7278D">
        <w:trPr>
          <w:jc w:val="center"/>
        </w:trPr>
        <w:tc>
          <w:tcPr>
            <w:tcW w:w="1810" w:type="dxa"/>
            <w:vAlign w:val="center"/>
          </w:tcPr>
          <w:p w:rsidR="00067E01" w:rsidRPr="00C7278D" w:rsidRDefault="00067E01" w:rsidP="00DF0F11">
            <w:pPr>
              <w:spacing w:after="0" w:line="240" w:lineRule="auto"/>
              <w:rPr>
                <w:rFonts w:ascii="Times New Roman" w:hAnsi="Times New Roman"/>
                <w:sz w:val="24"/>
                <w:szCs w:val="24"/>
              </w:rPr>
            </w:pPr>
            <w:r w:rsidRPr="00C7278D">
              <w:rPr>
                <w:rFonts w:ascii="Times New Roman" w:hAnsi="Times New Roman"/>
                <w:sz w:val="24"/>
                <w:szCs w:val="24"/>
              </w:rPr>
              <w:t>Математика</w:t>
            </w:r>
          </w:p>
        </w:tc>
        <w:tc>
          <w:tcPr>
            <w:tcW w:w="1843" w:type="dxa"/>
            <w:vAlign w:val="center"/>
          </w:tcPr>
          <w:p w:rsidR="00067E01" w:rsidRPr="00C7278D" w:rsidRDefault="00067E01" w:rsidP="00DF0F11">
            <w:pPr>
              <w:spacing w:after="0" w:line="240" w:lineRule="auto"/>
              <w:jc w:val="center"/>
              <w:rPr>
                <w:rFonts w:ascii="Times New Roman" w:hAnsi="Times New Roman"/>
                <w:sz w:val="24"/>
                <w:szCs w:val="24"/>
              </w:rPr>
            </w:pPr>
            <w:r>
              <w:rPr>
                <w:rFonts w:ascii="Times New Roman" w:hAnsi="Times New Roman"/>
                <w:sz w:val="24"/>
                <w:szCs w:val="24"/>
              </w:rPr>
              <w:t>7</w:t>
            </w:r>
            <w:r w:rsidRPr="00C7278D">
              <w:rPr>
                <w:rFonts w:ascii="Times New Roman" w:hAnsi="Times New Roman"/>
                <w:sz w:val="24"/>
                <w:szCs w:val="24"/>
              </w:rPr>
              <w:t>3</w:t>
            </w:r>
          </w:p>
        </w:tc>
        <w:tc>
          <w:tcPr>
            <w:tcW w:w="1418" w:type="dxa"/>
            <w:vAlign w:val="center"/>
          </w:tcPr>
          <w:p w:rsidR="00067E01" w:rsidRPr="00C7278D" w:rsidRDefault="00067E01" w:rsidP="00DF0F11">
            <w:pPr>
              <w:spacing w:after="0" w:line="240" w:lineRule="auto"/>
              <w:jc w:val="center"/>
              <w:rPr>
                <w:rFonts w:ascii="Times New Roman" w:hAnsi="Times New Roman"/>
                <w:sz w:val="24"/>
                <w:szCs w:val="24"/>
              </w:rPr>
            </w:pPr>
            <w:r>
              <w:rPr>
                <w:rFonts w:ascii="Times New Roman" w:hAnsi="Times New Roman"/>
                <w:sz w:val="24"/>
                <w:szCs w:val="24"/>
              </w:rPr>
              <w:t>100</w:t>
            </w:r>
          </w:p>
        </w:tc>
        <w:tc>
          <w:tcPr>
            <w:tcW w:w="1089" w:type="dxa"/>
            <w:vAlign w:val="center"/>
          </w:tcPr>
          <w:p w:rsidR="00067E01" w:rsidRPr="00C7278D" w:rsidRDefault="00375883" w:rsidP="00DF0F11">
            <w:pPr>
              <w:spacing w:after="0" w:line="240" w:lineRule="auto"/>
              <w:jc w:val="center"/>
              <w:rPr>
                <w:rFonts w:ascii="Times New Roman" w:hAnsi="Times New Roman"/>
                <w:sz w:val="24"/>
                <w:szCs w:val="24"/>
              </w:rPr>
            </w:pPr>
            <w:r>
              <w:rPr>
                <w:rFonts w:ascii="Times New Roman" w:hAnsi="Times New Roman"/>
                <w:sz w:val="24"/>
                <w:szCs w:val="24"/>
              </w:rPr>
              <w:t>75,3</w:t>
            </w:r>
          </w:p>
        </w:tc>
        <w:tc>
          <w:tcPr>
            <w:tcW w:w="1338" w:type="dxa"/>
            <w:vAlign w:val="center"/>
          </w:tcPr>
          <w:p w:rsidR="00067E01" w:rsidRPr="00C7278D" w:rsidRDefault="002905C3" w:rsidP="00DF0F11">
            <w:pPr>
              <w:spacing w:after="0" w:line="240" w:lineRule="auto"/>
              <w:jc w:val="center"/>
              <w:rPr>
                <w:rFonts w:ascii="Times New Roman" w:hAnsi="Times New Roman"/>
                <w:sz w:val="24"/>
                <w:szCs w:val="24"/>
              </w:rPr>
            </w:pPr>
            <w:r>
              <w:rPr>
                <w:rFonts w:ascii="Times New Roman" w:hAnsi="Times New Roman"/>
                <w:sz w:val="24"/>
                <w:szCs w:val="24"/>
              </w:rPr>
              <w:t>3,96</w:t>
            </w:r>
          </w:p>
        </w:tc>
        <w:tc>
          <w:tcPr>
            <w:tcW w:w="1417" w:type="dxa"/>
          </w:tcPr>
          <w:p w:rsidR="00067E01" w:rsidRPr="00067E01" w:rsidRDefault="00067E01" w:rsidP="00C3674A">
            <w:pPr>
              <w:spacing w:after="0" w:line="240" w:lineRule="auto"/>
              <w:jc w:val="center"/>
              <w:rPr>
                <w:rFonts w:ascii="Times New Roman" w:hAnsi="Times New Roman"/>
                <w:sz w:val="24"/>
                <w:szCs w:val="24"/>
              </w:rPr>
            </w:pPr>
            <w:r w:rsidRPr="00067E01">
              <w:rPr>
                <w:rFonts w:ascii="Times New Roman" w:hAnsi="Times New Roman"/>
                <w:sz w:val="24"/>
                <w:szCs w:val="24"/>
              </w:rPr>
              <w:t>3,9</w:t>
            </w:r>
          </w:p>
        </w:tc>
        <w:tc>
          <w:tcPr>
            <w:tcW w:w="1417" w:type="dxa"/>
          </w:tcPr>
          <w:p w:rsidR="00067E01" w:rsidRPr="00C7278D" w:rsidRDefault="00375883" w:rsidP="00DF0F11">
            <w:pPr>
              <w:spacing w:after="0" w:line="240" w:lineRule="auto"/>
              <w:jc w:val="center"/>
              <w:rPr>
                <w:rFonts w:ascii="Times New Roman" w:hAnsi="Times New Roman"/>
                <w:b/>
                <w:sz w:val="24"/>
                <w:szCs w:val="24"/>
              </w:rPr>
            </w:pPr>
            <w:r>
              <w:rPr>
                <w:rFonts w:ascii="Times New Roman" w:hAnsi="Times New Roman"/>
                <w:b/>
                <w:sz w:val="24"/>
                <w:szCs w:val="24"/>
              </w:rPr>
              <w:t>3,98</w:t>
            </w:r>
          </w:p>
        </w:tc>
      </w:tr>
    </w:tbl>
    <w:p w:rsidR="004B5C1E" w:rsidRDefault="004B5C1E" w:rsidP="00DF0F11">
      <w:pPr>
        <w:spacing w:after="0" w:line="240" w:lineRule="auto"/>
        <w:jc w:val="center"/>
        <w:rPr>
          <w:rFonts w:ascii="Times New Roman" w:hAnsi="Times New Roman"/>
          <w:b/>
          <w:sz w:val="24"/>
          <w:szCs w:val="24"/>
        </w:rPr>
      </w:pPr>
    </w:p>
    <w:p w:rsidR="00C7278D" w:rsidRPr="00C7278D" w:rsidRDefault="00C7278D" w:rsidP="00DF0F11">
      <w:pPr>
        <w:spacing w:after="0" w:line="240" w:lineRule="auto"/>
        <w:jc w:val="center"/>
        <w:rPr>
          <w:rFonts w:ascii="Times New Roman" w:hAnsi="Times New Roman"/>
          <w:b/>
          <w:sz w:val="24"/>
          <w:szCs w:val="24"/>
        </w:rPr>
      </w:pPr>
      <w:r w:rsidRPr="00C7278D">
        <w:rPr>
          <w:rFonts w:ascii="Times New Roman" w:hAnsi="Times New Roman"/>
          <w:b/>
          <w:sz w:val="24"/>
          <w:szCs w:val="24"/>
        </w:rPr>
        <w:t xml:space="preserve">Предметы по выбору </w:t>
      </w:r>
    </w:p>
    <w:p w:rsidR="00C7278D" w:rsidRPr="00C7278D" w:rsidRDefault="00C7278D" w:rsidP="00DF0F11">
      <w:pPr>
        <w:pStyle w:val="a4"/>
        <w:spacing w:after="0" w:line="240" w:lineRule="auto"/>
        <w:ind w:left="0"/>
        <w:rPr>
          <w:rFonts w:ascii="Times New Roman" w:hAnsi="Times New Roman"/>
          <w:b/>
          <w:sz w:val="24"/>
          <w:szCs w:val="24"/>
        </w:rPr>
      </w:pPr>
    </w:p>
    <w:p w:rsidR="00C7278D" w:rsidRPr="00C7278D" w:rsidRDefault="00C7278D" w:rsidP="00DF0F11">
      <w:pPr>
        <w:spacing w:after="0" w:line="240" w:lineRule="auto"/>
        <w:ind w:firstLine="708"/>
        <w:jc w:val="both"/>
        <w:rPr>
          <w:rFonts w:ascii="Times New Roman" w:hAnsi="Times New Roman"/>
          <w:b/>
          <w:noProof/>
          <w:sz w:val="24"/>
          <w:szCs w:val="24"/>
        </w:rPr>
      </w:pPr>
      <w:r w:rsidRPr="00C7278D">
        <w:rPr>
          <w:rFonts w:ascii="Times New Roman" w:hAnsi="Times New Roman"/>
          <w:b/>
          <w:noProof/>
          <w:sz w:val="24"/>
          <w:szCs w:val="24"/>
        </w:rPr>
        <w:t>Качество знаний и уровень обученности по предметам:</w:t>
      </w:r>
    </w:p>
    <w:p w:rsidR="00C7278D" w:rsidRDefault="00C7278D" w:rsidP="00DF0F11">
      <w:pPr>
        <w:spacing w:after="0" w:line="240" w:lineRule="auto"/>
        <w:ind w:firstLine="708"/>
        <w:jc w:val="both"/>
        <w:rPr>
          <w:rFonts w:ascii="Times New Roman" w:hAnsi="Times New Roman"/>
          <w:b/>
          <w:noProof/>
          <w:sz w:val="24"/>
          <w:szCs w:val="24"/>
        </w:rPr>
      </w:pPr>
    </w:p>
    <w:tbl>
      <w:tblPr>
        <w:tblStyle w:val="a3"/>
        <w:tblW w:w="10314" w:type="dxa"/>
        <w:tblLayout w:type="fixed"/>
        <w:tblLook w:val="04A0"/>
      </w:tblPr>
      <w:tblGrid>
        <w:gridCol w:w="2376"/>
        <w:gridCol w:w="1001"/>
        <w:gridCol w:w="993"/>
        <w:gridCol w:w="992"/>
        <w:gridCol w:w="992"/>
        <w:gridCol w:w="1843"/>
        <w:gridCol w:w="2117"/>
      </w:tblGrid>
      <w:tr w:rsidR="00C7278D" w:rsidRPr="00C7278D" w:rsidTr="00BD0678">
        <w:trPr>
          <w:trHeight w:val="135"/>
        </w:trPr>
        <w:tc>
          <w:tcPr>
            <w:tcW w:w="2376" w:type="dxa"/>
            <w:vMerge w:val="restart"/>
          </w:tcPr>
          <w:p w:rsidR="00C7278D" w:rsidRPr="00C7278D" w:rsidRDefault="00375883" w:rsidP="00DF0F11">
            <w:pPr>
              <w:jc w:val="center"/>
              <w:rPr>
                <w:rFonts w:ascii="Times New Roman" w:hAnsi="Times New Roman"/>
                <w:noProof/>
                <w:sz w:val="24"/>
                <w:szCs w:val="24"/>
              </w:rPr>
            </w:pPr>
            <w:r>
              <w:rPr>
                <w:rFonts w:ascii="Times New Roman" w:hAnsi="Times New Roman"/>
                <w:noProof/>
                <w:sz w:val="24"/>
                <w:szCs w:val="24"/>
              </w:rPr>
              <w:t>П</w:t>
            </w:r>
            <w:r w:rsidR="00C7278D" w:rsidRPr="00C7278D">
              <w:rPr>
                <w:rFonts w:ascii="Times New Roman" w:hAnsi="Times New Roman"/>
                <w:noProof/>
                <w:sz w:val="24"/>
                <w:szCs w:val="24"/>
              </w:rPr>
              <w:t>редмет</w:t>
            </w:r>
          </w:p>
        </w:tc>
        <w:tc>
          <w:tcPr>
            <w:tcW w:w="3978" w:type="dxa"/>
            <w:gridSpan w:val="4"/>
          </w:tcPr>
          <w:p w:rsidR="00C7278D" w:rsidRPr="00C7278D" w:rsidRDefault="00C7278D" w:rsidP="00DF0F11">
            <w:pPr>
              <w:jc w:val="center"/>
              <w:rPr>
                <w:rFonts w:ascii="Times New Roman" w:hAnsi="Times New Roman"/>
                <w:noProof/>
                <w:sz w:val="24"/>
                <w:szCs w:val="24"/>
              </w:rPr>
            </w:pPr>
            <w:r w:rsidRPr="00C7278D">
              <w:rPr>
                <w:rFonts w:ascii="Times New Roman" w:hAnsi="Times New Roman"/>
                <w:noProof/>
                <w:sz w:val="24"/>
                <w:szCs w:val="24"/>
              </w:rPr>
              <w:t>Получили отметку</w:t>
            </w:r>
          </w:p>
        </w:tc>
        <w:tc>
          <w:tcPr>
            <w:tcW w:w="1843" w:type="dxa"/>
            <w:vMerge w:val="restart"/>
          </w:tcPr>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Успеваемость</w:t>
            </w:r>
            <w:r w:rsidR="00BD0678" w:rsidRPr="009A4635">
              <w:rPr>
                <w:rFonts w:ascii="Times New Roman" w:hAnsi="Times New Roman"/>
                <w:b/>
                <w:noProof/>
                <w:sz w:val="24"/>
                <w:szCs w:val="24"/>
              </w:rPr>
              <w:t>,</w:t>
            </w:r>
          </w:p>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w:t>
            </w:r>
          </w:p>
        </w:tc>
        <w:tc>
          <w:tcPr>
            <w:tcW w:w="2117" w:type="dxa"/>
            <w:vMerge w:val="restart"/>
          </w:tcPr>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Качество знаний</w:t>
            </w:r>
            <w:r w:rsidR="00BD0678" w:rsidRPr="009A4635">
              <w:rPr>
                <w:rFonts w:ascii="Times New Roman" w:hAnsi="Times New Roman"/>
                <w:b/>
                <w:noProof/>
                <w:sz w:val="24"/>
                <w:szCs w:val="24"/>
              </w:rPr>
              <w:t>,</w:t>
            </w:r>
          </w:p>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w:t>
            </w:r>
          </w:p>
        </w:tc>
      </w:tr>
      <w:tr w:rsidR="00C7278D" w:rsidRPr="00C7278D" w:rsidTr="00BD0678">
        <w:trPr>
          <w:trHeight w:val="165"/>
        </w:trPr>
        <w:tc>
          <w:tcPr>
            <w:tcW w:w="2376" w:type="dxa"/>
            <w:vMerge/>
          </w:tcPr>
          <w:p w:rsidR="00C7278D" w:rsidRPr="00C7278D" w:rsidRDefault="00C7278D" w:rsidP="00DF0F11">
            <w:pPr>
              <w:jc w:val="both"/>
              <w:rPr>
                <w:rFonts w:ascii="Times New Roman" w:hAnsi="Times New Roman"/>
                <w:noProof/>
                <w:sz w:val="24"/>
                <w:szCs w:val="24"/>
              </w:rPr>
            </w:pPr>
          </w:p>
        </w:tc>
        <w:tc>
          <w:tcPr>
            <w:tcW w:w="1001" w:type="dxa"/>
          </w:tcPr>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5</w:t>
            </w:r>
          </w:p>
        </w:tc>
        <w:tc>
          <w:tcPr>
            <w:tcW w:w="993" w:type="dxa"/>
          </w:tcPr>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4</w:t>
            </w:r>
          </w:p>
        </w:tc>
        <w:tc>
          <w:tcPr>
            <w:tcW w:w="992" w:type="dxa"/>
          </w:tcPr>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3</w:t>
            </w:r>
          </w:p>
        </w:tc>
        <w:tc>
          <w:tcPr>
            <w:tcW w:w="992" w:type="dxa"/>
          </w:tcPr>
          <w:p w:rsidR="00C7278D" w:rsidRPr="009A4635" w:rsidRDefault="00C7278D" w:rsidP="00DF0F11">
            <w:pPr>
              <w:jc w:val="center"/>
              <w:rPr>
                <w:rFonts w:ascii="Times New Roman" w:hAnsi="Times New Roman"/>
                <w:b/>
                <w:noProof/>
                <w:sz w:val="24"/>
                <w:szCs w:val="24"/>
              </w:rPr>
            </w:pPr>
            <w:r w:rsidRPr="009A4635">
              <w:rPr>
                <w:rFonts w:ascii="Times New Roman" w:hAnsi="Times New Roman"/>
                <w:b/>
                <w:noProof/>
                <w:sz w:val="24"/>
                <w:szCs w:val="24"/>
              </w:rPr>
              <w:t>2</w:t>
            </w:r>
          </w:p>
        </w:tc>
        <w:tc>
          <w:tcPr>
            <w:tcW w:w="1843" w:type="dxa"/>
            <w:vMerge/>
          </w:tcPr>
          <w:p w:rsidR="00C7278D" w:rsidRPr="00C7278D" w:rsidRDefault="00C7278D" w:rsidP="00DF0F11">
            <w:pPr>
              <w:jc w:val="both"/>
              <w:rPr>
                <w:rFonts w:ascii="Times New Roman" w:hAnsi="Times New Roman"/>
                <w:noProof/>
                <w:sz w:val="24"/>
                <w:szCs w:val="24"/>
              </w:rPr>
            </w:pPr>
          </w:p>
        </w:tc>
        <w:tc>
          <w:tcPr>
            <w:tcW w:w="2117" w:type="dxa"/>
            <w:vMerge/>
          </w:tcPr>
          <w:p w:rsidR="00C7278D" w:rsidRPr="00C7278D" w:rsidRDefault="00C7278D" w:rsidP="00DF0F11">
            <w:pPr>
              <w:jc w:val="both"/>
              <w:rPr>
                <w:rFonts w:ascii="Times New Roman" w:hAnsi="Times New Roman"/>
                <w:noProof/>
                <w:sz w:val="24"/>
                <w:szCs w:val="24"/>
              </w:rPr>
            </w:pPr>
          </w:p>
        </w:tc>
      </w:tr>
      <w:tr w:rsidR="00633AB7" w:rsidRPr="00C7278D" w:rsidTr="00BD0678">
        <w:tc>
          <w:tcPr>
            <w:tcW w:w="2376" w:type="dxa"/>
          </w:tcPr>
          <w:p w:rsidR="00633AB7" w:rsidRPr="00C7278D" w:rsidRDefault="00633AB7" w:rsidP="00DF0F11">
            <w:pPr>
              <w:rPr>
                <w:rFonts w:ascii="Times New Roman" w:hAnsi="Times New Roman"/>
                <w:sz w:val="24"/>
                <w:szCs w:val="24"/>
              </w:rPr>
            </w:pPr>
            <w:r>
              <w:rPr>
                <w:rFonts w:ascii="Times New Roman" w:hAnsi="Times New Roman"/>
                <w:sz w:val="24"/>
                <w:szCs w:val="24"/>
              </w:rPr>
              <w:t xml:space="preserve">Литература </w:t>
            </w:r>
          </w:p>
        </w:tc>
        <w:tc>
          <w:tcPr>
            <w:tcW w:w="1001" w:type="dxa"/>
          </w:tcPr>
          <w:p w:rsidR="00633AB7"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993" w:type="dxa"/>
          </w:tcPr>
          <w:p w:rsidR="00633AB7" w:rsidRDefault="00633AB7" w:rsidP="00DF0F11">
            <w:pPr>
              <w:jc w:val="center"/>
              <w:rPr>
                <w:rFonts w:ascii="Times New Roman" w:hAnsi="Times New Roman"/>
                <w:noProof/>
                <w:sz w:val="24"/>
                <w:szCs w:val="24"/>
              </w:rPr>
            </w:pPr>
            <w:r>
              <w:rPr>
                <w:rFonts w:ascii="Times New Roman" w:hAnsi="Times New Roman"/>
                <w:noProof/>
                <w:sz w:val="24"/>
                <w:szCs w:val="24"/>
              </w:rPr>
              <w:t>3</w:t>
            </w:r>
          </w:p>
        </w:tc>
        <w:tc>
          <w:tcPr>
            <w:tcW w:w="992" w:type="dxa"/>
          </w:tcPr>
          <w:p w:rsidR="00633AB7"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184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100</w:t>
            </w:r>
          </w:p>
        </w:tc>
        <w:tc>
          <w:tcPr>
            <w:tcW w:w="2117" w:type="dxa"/>
          </w:tcPr>
          <w:p w:rsidR="00633AB7" w:rsidRDefault="00633AB7" w:rsidP="00DF0F11">
            <w:pPr>
              <w:jc w:val="center"/>
              <w:rPr>
                <w:rFonts w:ascii="Times New Roman" w:hAnsi="Times New Roman"/>
                <w:noProof/>
                <w:sz w:val="24"/>
                <w:szCs w:val="24"/>
              </w:rPr>
            </w:pPr>
            <w:r>
              <w:rPr>
                <w:rFonts w:ascii="Times New Roman" w:hAnsi="Times New Roman"/>
                <w:noProof/>
                <w:sz w:val="24"/>
                <w:szCs w:val="24"/>
              </w:rPr>
              <w:t>100</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Физика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2</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3</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1843" w:type="dxa"/>
          </w:tcPr>
          <w:p w:rsidR="00633AB7" w:rsidRPr="00C7278D" w:rsidRDefault="00633AB7" w:rsidP="00456C4F">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100</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Английский язык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2</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2</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992"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0</w:t>
            </w:r>
          </w:p>
        </w:tc>
        <w:tc>
          <w:tcPr>
            <w:tcW w:w="1843"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100</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Химия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4</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9</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4</w:t>
            </w:r>
          </w:p>
        </w:tc>
        <w:tc>
          <w:tcPr>
            <w:tcW w:w="992"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0</w:t>
            </w:r>
          </w:p>
        </w:tc>
        <w:tc>
          <w:tcPr>
            <w:tcW w:w="1843"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76,5</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География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6</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16</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7</w:t>
            </w:r>
          </w:p>
        </w:tc>
        <w:tc>
          <w:tcPr>
            <w:tcW w:w="992"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0</w:t>
            </w:r>
          </w:p>
        </w:tc>
        <w:tc>
          <w:tcPr>
            <w:tcW w:w="1843"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75,8</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Информатика и ИКТ</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5</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4</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3</w:t>
            </w:r>
          </w:p>
        </w:tc>
        <w:tc>
          <w:tcPr>
            <w:tcW w:w="992"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0</w:t>
            </w:r>
          </w:p>
        </w:tc>
        <w:tc>
          <w:tcPr>
            <w:tcW w:w="1843"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75</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История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2</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1843" w:type="dxa"/>
          </w:tcPr>
          <w:p w:rsidR="00633AB7" w:rsidRPr="00C7278D" w:rsidRDefault="00633AB7" w:rsidP="00456C4F">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66,7</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Обществознание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21</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18</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0</w:t>
            </w:r>
          </w:p>
        </w:tc>
        <w:tc>
          <w:tcPr>
            <w:tcW w:w="1843" w:type="dxa"/>
          </w:tcPr>
          <w:p w:rsidR="00633AB7" w:rsidRPr="00C7278D" w:rsidRDefault="00633AB7" w:rsidP="00456C4F">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53,8</w:t>
            </w:r>
          </w:p>
        </w:tc>
      </w:tr>
      <w:tr w:rsidR="00633AB7" w:rsidRPr="00C7278D" w:rsidTr="00BD0678">
        <w:tc>
          <w:tcPr>
            <w:tcW w:w="2376" w:type="dxa"/>
          </w:tcPr>
          <w:p w:rsidR="00633AB7" w:rsidRPr="00C7278D" w:rsidRDefault="00633AB7" w:rsidP="00DF0F11">
            <w:pPr>
              <w:rPr>
                <w:rFonts w:ascii="Times New Roman" w:hAnsi="Times New Roman"/>
                <w:sz w:val="24"/>
                <w:szCs w:val="24"/>
              </w:rPr>
            </w:pPr>
            <w:r w:rsidRPr="00C7278D">
              <w:rPr>
                <w:rFonts w:ascii="Times New Roman" w:hAnsi="Times New Roman"/>
                <w:sz w:val="24"/>
                <w:szCs w:val="24"/>
              </w:rPr>
              <w:t xml:space="preserve">Биология </w:t>
            </w:r>
          </w:p>
        </w:tc>
        <w:tc>
          <w:tcPr>
            <w:tcW w:w="1001"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2</w:t>
            </w:r>
          </w:p>
        </w:tc>
        <w:tc>
          <w:tcPr>
            <w:tcW w:w="993"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15</w:t>
            </w:r>
          </w:p>
        </w:tc>
        <w:tc>
          <w:tcPr>
            <w:tcW w:w="992"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15</w:t>
            </w:r>
          </w:p>
        </w:tc>
        <w:tc>
          <w:tcPr>
            <w:tcW w:w="992"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0</w:t>
            </w:r>
          </w:p>
        </w:tc>
        <w:tc>
          <w:tcPr>
            <w:tcW w:w="1843" w:type="dxa"/>
          </w:tcPr>
          <w:p w:rsidR="00633AB7" w:rsidRPr="00C7278D" w:rsidRDefault="00633AB7" w:rsidP="00DF0F11">
            <w:pPr>
              <w:jc w:val="center"/>
              <w:rPr>
                <w:rFonts w:ascii="Times New Roman" w:hAnsi="Times New Roman"/>
                <w:noProof/>
                <w:sz w:val="24"/>
                <w:szCs w:val="24"/>
              </w:rPr>
            </w:pPr>
            <w:r w:rsidRPr="00C7278D">
              <w:rPr>
                <w:rFonts w:ascii="Times New Roman" w:hAnsi="Times New Roman"/>
                <w:noProof/>
                <w:sz w:val="24"/>
                <w:szCs w:val="24"/>
              </w:rPr>
              <w:t>100</w:t>
            </w:r>
          </w:p>
        </w:tc>
        <w:tc>
          <w:tcPr>
            <w:tcW w:w="2117" w:type="dxa"/>
          </w:tcPr>
          <w:p w:rsidR="00633AB7" w:rsidRPr="00C7278D" w:rsidRDefault="00633AB7" w:rsidP="00DF0F11">
            <w:pPr>
              <w:jc w:val="center"/>
              <w:rPr>
                <w:rFonts w:ascii="Times New Roman" w:hAnsi="Times New Roman"/>
                <w:noProof/>
                <w:sz w:val="24"/>
                <w:szCs w:val="24"/>
              </w:rPr>
            </w:pPr>
            <w:r>
              <w:rPr>
                <w:rFonts w:ascii="Times New Roman" w:hAnsi="Times New Roman"/>
                <w:noProof/>
                <w:sz w:val="24"/>
                <w:szCs w:val="24"/>
              </w:rPr>
              <w:t>53,1</w:t>
            </w:r>
          </w:p>
        </w:tc>
      </w:tr>
    </w:tbl>
    <w:p w:rsidR="00633AB7" w:rsidRDefault="00633AB7" w:rsidP="00DF0F11">
      <w:pPr>
        <w:spacing w:after="0" w:line="240" w:lineRule="auto"/>
        <w:ind w:firstLine="708"/>
        <w:jc w:val="both"/>
        <w:rPr>
          <w:rFonts w:ascii="Times New Roman" w:hAnsi="Times New Roman"/>
          <w:noProof/>
          <w:sz w:val="24"/>
          <w:szCs w:val="24"/>
        </w:rPr>
      </w:pPr>
    </w:p>
    <w:p w:rsidR="00375883" w:rsidRPr="00C7278D" w:rsidRDefault="00375883" w:rsidP="00375883">
      <w:pPr>
        <w:spacing w:after="0" w:line="240" w:lineRule="auto"/>
        <w:ind w:firstLine="709"/>
        <w:jc w:val="center"/>
        <w:rPr>
          <w:rFonts w:ascii="Times New Roman" w:hAnsi="Times New Roman"/>
          <w:b/>
          <w:sz w:val="24"/>
          <w:szCs w:val="24"/>
        </w:rPr>
      </w:pPr>
      <w:r w:rsidRPr="00C7278D">
        <w:rPr>
          <w:rFonts w:ascii="Times New Roman" w:hAnsi="Times New Roman"/>
          <w:b/>
          <w:sz w:val="24"/>
          <w:szCs w:val="24"/>
        </w:rPr>
        <w:t>Результаты основного государственного экзамена по Невскому району</w:t>
      </w:r>
    </w:p>
    <w:p w:rsidR="00375883" w:rsidRDefault="00375883" w:rsidP="00DF0F11">
      <w:pPr>
        <w:spacing w:after="0" w:line="240" w:lineRule="auto"/>
        <w:ind w:firstLine="708"/>
        <w:jc w:val="both"/>
        <w:rPr>
          <w:rFonts w:ascii="Times New Roman" w:hAnsi="Times New Roman"/>
          <w:noProof/>
          <w:sz w:val="24"/>
          <w:szCs w:val="24"/>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572"/>
        <w:gridCol w:w="1282"/>
        <w:gridCol w:w="984"/>
        <w:gridCol w:w="1077"/>
        <w:gridCol w:w="1276"/>
        <w:gridCol w:w="1303"/>
      </w:tblGrid>
      <w:tr w:rsidR="00375883" w:rsidRPr="00C7278D" w:rsidTr="009A4635">
        <w:trPr>
          <w:jc w:val="center"/>
        </w:trPr>
        <w:tc>
          <w:tcPr>
            <w:tcW w:w="2715" w:type="dxa"/>
            <w:vAlign w:val="center"/>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Предметы</w:t>
            </w:r>
          </w:p>
        </w:tc>
        <w:tc>
          <w:tcPr>
            <w:tcW w:w="1572" w:type="dxa"/>
            <w:vAlign w:val="center"/>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Выпускники, принявшие участие в ГИА</w:t>
            </w:r>
          </w:p>
        </w:tc>
        <w:tc>
          <w:tcPr>
            <w:tcW w:w="1282" w:type="dxa"/>
            <w:vAlign w:val="center"/>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Преодолели минимум</w:t>
            </w:r>
          </w:p>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 сдавших)</w:t>
            </w:r>
          </w:p>
        </w:tc>
        <w:tc>
          <w:tcPr>
            <w:tcW w:w="984" w:type="dxa"/>
            <w:vAlign w:val="center"/>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Качество знаний</w:t>
            </w:r>
          </w:p>
        </w:tc>
        <w:tc>
          <w:tcPr>
            <w:tcW w:w="1077" w:type="dxa"/>
            <w:vAlign w:val="center"/>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Средний балл по Невскому району</w:t>
            </w:r>
          </w:p>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(мах - 5 баллов)</w:t>
            </w:r>
          </w:p>
        </w:tc>
        <w:tc>
          <w:tcPr>
            <w:tcW w:w="1276" w:type="dxa"/>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Средний балл по школе</w:t>
            </w:r>
          </w:p>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2016 год</w:t>
            </w:r>
          </w:p>
        </w:tc>
        <w:tc>
          <w:tcPr>
            <w:tcW w:w="1303" w:type="dxa"/>
          </w:tcPr>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Средний балл по школе</w:t>
            </w:r>
          </w:p>
          <w:p w:rsidR="00375883" w:rsidRPr="009A4635" w:rsidRDefault="00375883" w:rsidP="00456C4F">
            <w:pPr>
              <w:spacing w:after="0" w:line="240" w:lineRule="auto"/>
              <w:jc w:val="center"/>
              <w:rPr>
                <w:rFonts w:ascii="Times New Roman" w:hAnsi="Times New Roman"/>
                <w:b/>
                <w:sz w:val="18"/>
                <w:szCs w:val="18"/>
              </w:rPr>
            </w:pPr>
            <w:r w:rsidRPr="009A4635">
              <w:rPr>
                <w:rFonts w:ascii="Times New Roman" w:hAnsi="Times New Roman"/>
                <w:b/>
                <w:sz w:val="18"/>
                <w:szCs w:val="18"/>
              </w:rPr>
              <w:t>2017 год</w:t>
            </w:r>
          </w:p>
        </w:tc>
      </w:tr>
      <w:tr w:rsidR="00375883" w:rsidRPr="00C7278D" w:rsidTr="009A4635">
        <w:trPr>
          <w:jc w:val="center"/>
        </w:trPr>
        <w:tc>
          <w:tcPr>
            <w:tcW w:w="7630" w:type="dxa"/>
            <w:gridSpan w:val="5"/>
            <w:vAlign w:val="center"/>
          </w:tcPr>
          <w:p w:rsidR="00375883" w:rsidRPr="00C7278D" w:rsidRDefault="00375883" w:rsidP="00456C4F">
            <w:pPr>
              <w:spacing w:after="0" w:line="240" w:lineRule="auto"/>
              <w:rPr>
                <w:rFonts w:ascii="Times New Roman" w:hAnsi="Times New Roman"/>
                <w:sz w:val="24"/>
                <w:szCs w:val="24"/>
              </w:rPr>
            </w:pPr>
            <w:r>
              <w:rPr>
                <w:rFonts w:ascii="Times New Roman" w:hAnsi="Times New Roman"/>
                <w:b/>
                <w:sz w:val="24"/>
                <w:szCs w:val="24"/>
              </w:rPr>
              <w:t>П</w:t>
            </w:r>
            <w:r w:rsidRPr="00C7278D">
              <w:rPr>
                <w:rFonts w:ascii="Times New Roman" w:hAnsi="Times New Roman"/>
                <w:b/>
                <w:sz w:val="24"/>
                <w:szCs w:val="24"/>
              </w:rPr>
              <w:t>редметы</w:t>
            </w:r>
            <w:r>
              <w:rPr>
                <w:rFonts w:ascii="Times New Roman" w:hAnsi="Times New Roman"/>
                <w:b/>
                <w:sz w:val="24"/>
                <w:szCs w:val="24"/>
              </w:rPr>
              <w:t xml:space="preserve"> по выбору</w:t>
            </w:r>
          </w:p>
        </w:tc>
        <w:tc>
          <w:tcPr>
            <w:tcW w:w="1276" w:type="dxa"/>
          </w:tcPr>
          <w:p w:rsidR="00375883" w:rsidRPr="00C7278D" w:rsidRDefault="00375883" w:rsidP="00456C4F">
            <w:pPr>
              <w:spacing w:after="0" w:line="240" w:lineRule="auto"/>
              <w:rPr>
                <w:rFonts w:ascii="Times New Roman" w:hAnsi="Times New Roman"/>
                <w:b/>
                <w:sz w:val="24"/>
                <w:szCs w:val="24"/>
              </w:rPr>
            </w:pPr>
          </w:p>
        </w:tc>
        <w:tc>
          <w:tcPr>
            <w:tcW w:w="1303" w:type="dxa"/>
          </w:tcPr>
          <w:p w:rsidR="00375883" w:rsidRPr="00C7278D" w:rsidRDefault="00375883" w:rsidP="00456C4F">
            <w:pPr>
              <w:spacing w:after="0" w:line="240" w:lineRule="auto"/>
              <w:rPr>
                <w:rFonts w:ascii="Times New Roman" w:hAnsi="Times New Roman"/>
                <w:b/>
                <w:sz w:val="24"/>
                <w:szCs w:val="24"/>
              </w:rPr>
            </w:pP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Pr>
                <w:rFonts w:ascii="Times New Roman" w:hAnsi="Times New Roman"/>
                <w:sz w:val="24"/>
                <w:szCs w:val="24"/>
              </w:rPr>
              <w:t xml:space="preserve">Литература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3</w:t>
            </w:r>
          </w:p>
        </w:tc>
        <w:tc>
          <w:tcPr>
            <w:tcW w:w="1282" w:type="dxa"/>
            <w:vAlign w:val="center"/>
          </w:tcPr>
          <w:p w:rsidR="00633AB7" w:rsidRPr="00C7278D" w:rsidRDefault="00633AB7" w:rsidP="00633AB7">
            <w:pPr>
              <w:spacing w:after="0" w:line="240" w:lineRule="auto"/>
              <w:jc w:val="center"/>
              <w:rPr>
                <w:rFonts w:ascii="Times New Roman" w:hAnsi="Times New Roman"/>
                <w:sz w:val="24"/>
                <w:szCs w:val="24"/>
              </w:rPr>
            </w:pPr>
            <w:r w:rsidRPr="00C7278D">
              <w:rPr>
                <w:rFonts w:ascii="Times New Roman" w:hAnsi="Times New Roman"/>
                <w:sz w:val="24"/>
                <w:szCs w:val="24"/>
              </w:rPr>
              <w:t>100</w:t>
            </w:r>
          </w:p>
        </w:tc>
        <w:tc>
          <w:tcPr>
            <w:tcW w:w="984" w:type="dxa"/>
          </w:tcPr>
          <w:p w:rsidR="00633AB7" w:rsidRDefault="00633AB7" w:rsidP="00633AB7">
            <w:pPr>
              <w:spacing w:after="0"/>
              <w:jc w:val="center"/>
              <w:rPr>
                <w:rFonts w:ascii="Times New Roman" w:hAnsi="Times New Roman"/>
                <w:noProof/>
                <w:sz w:val="24"/>
                <w:szCs w:val="24"/>
              </w:rPr>
            </w:pPr>
            <w:r>
              <w:rPr>
                <w:rFonts w:ascii="Times New Roman" w:hAnsi="Times New Roman"/>
                <w:noProof/>
                <w:sz w:val="24"/>
                <w:szCs w:val="24"/>
              </w:rPr>
              <w:t>100</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4,27</w:t>
            </w:r>
          </w:p>
        </w:tc>
        <w:tc>
          <w:tcPr>
            <w:tcW w:w="1276" w:type="dxa"/>
            <w:vAlign w:val="center"/>
          </w:tcPr>
          <w:p w:rsidR="00633AB7" w:rsidRPr="00DB08E5" w:rsidRDefault="00633AB7" w:rsidP="00633AB7">
            <w:pPr>
              <w:spacing w:after="0" w:line="240" w:lineRule="auto"/>
              <w:jc w:val="center"/>
              <w:rPr>
                <w:rFonts w:ascii="Times New Roman" w:hAnsi="Times New Roman"/>
                <w:sz w:val="24"/>
                <w:szCs w:val="24"/>
              </w:rPr>
            </w:pPr>
            <w:r w:rsidRPr="00DB08E5">
              <w:rPr>
                <w:rFonts w:ascii="Times New Roman" w:hAnsi="Times New Roman"/>
                <w:sz w:val="24"/>
                <w:szCs w:val="24"/>
              </w:rPr>
              <w:t>---</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sidRPr="00DB08E5">
              <w:rPr>
                <w:rFonts w:ascii="Times New Roman" w:hAnsi="Times New Roman"/>
                <w:sz w:val="24"/>
                <w:szCs w:val="24"/>
              </w:rPr>
              <w:t>4</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 xml:space="preserve">Физика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5</w:t>
            </w:r>
          </w:p>
        </w:tc>
        <w:tc>
          <w:tcPr>
            <w:tcW w:w="128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100</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3,7</w:t>
            </w:r>
          </w:p>
        </w:tc>
        <w:tc>
          <w:tcPr>
            <w:tcW w:w="1276" w:type="dxa"/>
            <w:vAlign w:val="center"/>
          </w:tcPr>
          <w:p w:rsidR="00633AB7" w:rsidRPr="00DB08E5" w:rsidRDefault="00DB08E5" w:rsidP="00633AB7">
            <w:pPr>
              <w:spacing w:after="0" w:line="240" w:lineRule="auto"/>
              <w:jc w:val="center"/>
              <w:rPr>
                <w:rFonts w:ascii="Times New Roman" w:hAnsi="Times New Roman"/>
                <w:sz w:val="24"/>
                <w:szCs w:val="24"/>
              </w:rPr>
            </w:pPr>
            <w:r w:rsidRPr="00DB08E5">
              <w:rPr>
                <w:rFonts w:ascii="Times New Roman" w:hAnsi="Times New Roman"/>
                <w:sz w:val="24"/>
                <w:szCs w:val="24"/>
              </w:rPr>
              <w:t>3,5</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4,4</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 xml:space="preserve">Английский язык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4</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100</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4,13</w:t>
            </w:r>
          </w:p>
        </w:tc>
        <w:tc>
          <w:tcPr>
            <w:tcW w:w="1276"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4,6</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4,5</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 xml:space="preserve">Химия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17</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76,5</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4,1</w:t>
            </w:r>
          </w:p>
        </w:tc>
        <w:tc>
          <w:tcPr>
            <w:tcW w:w="1276"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3,7</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 xml:space="preserve">География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29</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75,8</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3,82</w:t>
            </w:r>
          </w:p>
        </w:tc>
        <w:tc>
          <w:tcPr>
            <w:tcW w:w="1276"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3,7</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Информатика и ИКТ</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12</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75</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4,07</w:t>
            </w:r>
          </w:p>
        </w:tc>
        <w:tc>
          <w:tcPr>
            <w:tcW w:w="1276" w:type="dxa"/>
            <w:vAlign w:val="center"/>
          </w:tcPr>
          <w:p w:rsidR="00633AB7" w:rsidRPr="00DB08E5" w:rsidRDefault="000A2BC0" w:rsidP="00633AB7">
            <w:pPr>
              <w:spacing w:after="0" w:line="240" w:lineRule="auto"/>
              <w:jc w:val="center"/>
              <w:rPr>
                <w:rFonts w:ascii="Times New Roman" w:hAnsi="Times New Roman"/>
                <w:sz w:val="24"/>
                <w:szCs w:val="24"/>
              </w:rPr>
            </w:pPr>
            <w:r>
              <w:rPr>
                <w:rFonts w:ascii="Times New Roman" w:hAnsi="Times New Roman"/>
                <w:sz w:val="24"/>
                <w:szCs w:val="24"/>
              </w:rPr>
              <w:t>3,9</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4,75</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 xml:space="preserve">История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3</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66,7</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3,91</w:t>
            </w:r>
          </w:p>
        </w:tc>
        <w:tc>
          <w:tcPr>
            <w:tcW w:w="1276" w:type="dxa"/>
            <w:vAlign w:val="center"/>
          </w:tcPr>
          <w:p w:rsidR="00633AB7" w:rsidRPr="00DB08E5" w:rsidRDefault="000A2BC0" w:rsidP="00633AB7">
            <w:pPr>
              <w:spacing w:after="0" w:line="240" w:lineRule="auto"/>
              <w:jc w:val="center"/>
              <w:rPr>
                <w:rFonts w:ascii="Times New Roman" w:hAnsi="Times New Roman"/>
                <w:sz w:val="24"/>
                <w:szCs w:val="24"/>
              </w:rPr>
            </w:pPr>
            <w:r>
              <w:rPr>
                <w:rFonts w:ascii="Times New Roman" w:hAnsi="Times New Roman"/>
                <w:sz w:val="24"/>
                <w:szCs w:val="24"/>
              </w:rPr>
              <w:t>3,2</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4,3</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lastRenderedPageBreak/>
              <w:t xml:space="preserve">Обществознание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39</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53,8</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3,52</w:t>
            </w:r>
          </w:p>
        </w:tc>
        <w:tc>
          <w:tcPr>
            <w:tcW w:w="1276" w:type="dxa"/>
            <w:vAlign w:val="center"/>
          </w:tcPr>
          <w:p w:rsidR="00633AB7" w:rsidRPr="00DB08E5" w:rsidRDefault="00751C6C" w:rsidP="00633AB7">
            <w:pPr>
              <w:spacing w:after="0" w:line="240" w:lineRule="auto"/>
              <w:jc w:val="center"/>
              <w:rPr>
                <w:rFonts w:ascii="Times New Roman" w:hAnsi="Times New Roman"/>
                <w:sz w:val="24"/>
                <w:szCs w:val="24"/>
              </w:rPr>
            </w:pPr>
            <w:r>
              <w:rPr>
                <w:rFonts w:ascii="Times New Roman" w:hAnsi="Times New Roman"/>
                <w:sz w:val="24"/>
                <w:szCs w:val="24"/>
              </w:rPr>
              <w:t>3,2</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3,5</w:t>
            </w:r>
          </w:p>
        </w:tc>
      </w:tr>
      <w:tr w:rsidR="00633AB7" w:rsidRPr="00C7278D" w:rsidTr="00456C4F">
        <w:trPr>
          <w:jc w:val="center"/>
        </w:trPr>
        <w:tc>
          <w:tcPr>
            <w:tcW w:w="2715" w:type="dxa"/>
          </w:tcPr>
          <w:p w:rsidR="00633AB7" w:rsidRPr="00C7278D" w:rsidRDefault="00633AB7" w:rsidP="00633AB7">
            <w:pPr>
              <w:spacing w:after="0"/>
              <w:rPr>
                <w:rFonts w:ascii="Times New Roman" w:hAnsi="Times New Roman"/>
                <w:sz w:val="24"/>
                <w:szCs w:val="24"/>
              </w:rPr>
            </w:pPr>
            <w:r w:rsidRPr="00C7278D">
              <w:rPr>
                <w:rFonts w:ascii="Times New Roman" w:hAnsi="Times New Roman"/>
                <w:sz w:val="24"/>
                <w:szCs w:val="24"/>
              </w:rPr>
              <w:t xml:space="preserve">Биология </w:t>
            </w:r>
          </w:p>
        </w:tc>
        <w:tc>
          <w:tcPr>
            <w:tcW w:w="1572" w:type="dxa"/>
            <w:vAlign w:val="center"/>
          </w:tcPr>
          <w:p w:rsidR="00633AB7" w:rsidRPr="00C7278D"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32</w:t>
            </w:r>
          </w:p>
        </w:tc>
        <w:tc>
          <w:tcPr>
            <w:tcW w:w="1282" w:type="dxa"/>
            <w:vAlign w:val="center"/>
          </w:tcPr>
          <w:p w:rsidR="00633AB7" w:rsidRDefault="00633AB7" w:rsidP="00633AB7">
            <w:pPr>
              <w:spacing w:after="0" w:line="240" w:lineRule="auto"/>
              <w:jc w:val="center"/>
              <w:rPr>
                <w:rFonts w:ascii="Times New Roman" w:hAnsi="Times New Roman"/>
                <w:sz w:val="24"/>
                <w:szCs w:val="24"/>
              </w:rPr>
            </w:pPr>
            <w:r>
              <w:rPr>
                <w:rFonts w:ascii="Times New Roman" w:hAnsi="Times New Roman"/>
                <w:sz w:val="24"/>
                <w:szCs w:val="24"/>
              </w:rPr>
              <w:t>100</w:t>
            </w:r>
          </w:p>
        </w:tc>
        <w:tc>
          <w:tcPr>
            <w:tcW w:w="984" w:type="dxa"/>
          </w:tcPr>
          <w:p w:rsidR="00633AB7" w:rsidRPr="00C7278D" w:rsidRDefault="00633AB7" w:rsidP="00633AB7">
            <w:pPr>
              <w:spacing w:after="0"/>
              <w:jc w:val="center"/>
              <w:rPr>
                <w:rFonts w:ascii="Times New Roman" w:hAnsi="Times New Roman"/>
                <w:noProof/>
                <w:sz w:val="24"/>
                <w:szCs w:val="24"/>
              </w:rPr>
            </w:pPr>
            <w:r>
              <w:rPr>
                <w:rFonts w:ascii="Times New Roman" w:hAnsi="Times New Roman"/>
                <w:noProof/>
                <w:sz w:val="24"/>
                <w:szCs w:val="24"/>
              </w:rPr>
              <w:t>53,1</w:t>
            </w:r>
          </w:p>
        </w:tc>
        <w:tc>
          <w:tcPr>
            <w:tcW w:w="1077" w:type="dxa"/>
            <w:vAlign w:val="center"/>
          </w:tcPr>
          <w:p w:rsidR="00633AB7" w:rsidRPr="00C7278D" w:rsidRDefault="002905C3" w:rsidP="00633AB7">
            <w:pPr>
              <w:spacing w:after="0" w:line="240" w:lineRule="auto"/>
              <w:jc w:val="center"/>
              <w:rPr>
                <w:rFonts w:ascii="Times New Roman" w:hAnsi="Times New Roman"/>
                <w:sz w:val="24"/>
                <w:szCs w:val="24"/>
              </w:rPr>
            </w:pPr>
            <w:r>
              <w:rPr>
                <w:rFonts w:ascii="Times New Roman" w:hAnsi="Times New Roman"/>
                <w:sz w:val="24"/>
                <w:szCs w:val="24"/>
              </w:rPr>
              <w:t>3,63</w:t>
            </w:r>
          </w:p>
        </w:tc>
        <w:tc>
          <w:tcPr>
            <w:tcW w:w="1276" w:type="dxa"/>
            <w:vAlign w:val="center"/>
          </w:tcPr>
          <w:p w:rsidR="00633AB7" w:rsidRPr="00DB08E5" w:rsidRDefault="00751C6C" w:rsidP="00633AB7">
            <w:pPr>
              <w:spacing w:after="0" w:line="240" w:lineRule="auto"/>
              <w:jc w:val="center"/>
              <w:rPr>
                <w:rFonts w:ascii="Times New Roman" w:hAnsi="Times New Roman"/>
                <w:sz w:val="24"/>
                <w:szCs w:val="24"/>
              </w:rPr>
            </w:pPr>
            <w:r>
              <w:rPr>
                <w:rFonts w:ascii="Times New Roman" w:hAnsi="Times New Roman"/>
                <w:sz w:val="24"/>
                <w:szCs w:val="24"/>
              </w:rPr>
              <w:t>3,7</w:t>
            </w:r>
          </w:p>
        </w:tc>
        <w:tc>
          <w:tcPr>
            <w:tcW w:w="1303" w:type="dxa"/>
            <w:vAlign w:val="center"/>
          </w:tcPr>
          <w:p w:rsidR="00633AB7" w:rsidRPr="00DB08E5" w:rsidRDefault="00DB08E5" w:rsidP="00633AB7">
            <w:pPr>
              <w:spacing w:after="0" w:line="240" w:lineRule="auto"/>
              <w:jc w:val="center"/>
              <w:rPr>
                <w:rFonts w:ascii="Times New Roman" w:hAnsi="Times New Roman"/>
                <w:sz w:val="24"/>
                <w:szCs w:val="24"/>
              </w:rPr>
            </w:pPr>
            <w:r>
              <w:rPr>
                <w:rFonts w:ascii="Times New Roman" w:hAnsi="Times New Roman"/>
                <w:sz w:val="24"/>
                <w:szCs w:val="24"/>
              </w:rPr>
              <w:t>3,6</w:t>
            </w:r>
          </w:p>
        </w:tc>
      </w:tr>
    </w:tbl>
    <w:p w:rsidR="00375883" w:rsidRPr="00C7278D" w:rsidRDefault="00375883" w:rsidP="00DF0F11">
      <w:pPr>
        <w:spacing w:after="0" w:line="240" w:lineRule="auto"/>
        <w:ind w:firstLine="708"/>
        <w:jc w:val="both"/>
        <w:rPr>
          <w:rFonts w:ascii="Times New Roman" w:hAnsi="Times New Roman"/>
          <w:noProof/>
          <w:sz w:val="24"/>
          <w:szCs w:val="24"/>
        </w:rPr>
      </w:pPr>
    </w:p>
    <w:p w:rsidR="00C7278D" w:rsidRPr="00C57722" w:rsidRDefault="00C7278D" w:rsidP="00DF0F11">
      <w:pPr>
        <w:pStyle w:val="Default"/>
        <w:spacing w:line="276" w:lineRule="auto"/>
        <w:jc w:val="both"/>
      </w:pPr>
      <w:r>
        <w:rPr>
          <w:b/>
          <w:bCs/>
        </w:rPr>
        <w:t>К</w:t>
      </w:r>
      <w:r w:rsidRPr="00C57722">
        <w:rPr>
          <w:b/>
          <w:bCs/>
        </w:rPr>
        <w:t xml:space="preserve">онтроль качества обученности </w:t>
      </w:r>
      <w:r w:rsidRPr="00FE0A09">
        <w:rPr>
          <w:b/>
          <w:bCs/>
        </w:rPr>
        <w:t xml:space="preserve">выпускников 9 </w:t>
      </w:r>
      <w:r w:rsidRPr="00FE0A09">
        <w:rPr>
          <w:b/>
        </w:rPr>
        <w:t>класса</w:t>
      </w:r>
      <w:r w:rsidRPr="00C57722">
        <w:t xml:space="preserve"> выявил ряд пробелов: </w:t>
      </w:r>
    </w:p>
    <w:p w:rsidR="00C7278D" w:rsidRPr="00C57722" w:rsidRDefault="00C7278D" w:rsidP="006F40F3">
      <w:pPr>
        <w:pStyle w:val="Default"/>
        <w:spacing w:line="276" w:lineRule="auto"/>
        <w:ind w:firstLine="567"/>
        <w:jc w:val="both"/>
      </w:pPr>
      <w:r w:rsidRPr="00C57722">
        <w:t xml:space="preserve">- недостаточный уровень работы по индивидуализации и дифференциации </w:t>
      </w:r>
      <w:r>
        <w:t>обучения</w:t>
      </w:r>
      <w:r w:rsidRPr="00C57722">
        <w:t xml:space="preserve">; </w:t>
      </w:r>
    </w:p>
    <w:p w:rsidR="00C7278D" w:rsidRPr="00C57722" w:rsidRDefault="00C7278D" w:rsidP="006F40F3">
      <w:pPr>
        <w:pStyle w:val="Default"/>
        <w:spacing w:line="276" w:lineRule="auto"/>
        <w:ind w:firstLine="567"/>
        <w:jc w:val="both"/>
      </w:pPr>
      <w:r w:rsidRPr="00C57722">
        <w:t xml:space="preserve">- в процессе обучения педагоги используют на уроках в основном фронтальные формы работы, что не позволяет </w:t>
      </w:r>
      <w:r>
        <w:t xml:space="preserve">своевременно </w:t>
      </w:r>
      <w:r w:rsidRPr="00C57722">
        <w:t xml:space="preserve">корректировать индивидуальные проблемы обучения отдельных учеников. </w:t>
      </w:r>
    </w:p>
    <w:p w:rsidR="00C7278D" w:rsidRPr="00C57722" w:rsidRDefault="00C7278D" w:rsidP="006F40F3">
      <w:pPr>
        <w:pStyle w:val="Default"/>
        <w:spacing w:line="276" w:lineRule="auto"/>
        <w:ind w:firstLine="567"/>
        <w:jc w:val="both"/>
      </w:pPr>
      <w:r w:rsidRPr="00C57722">
        <w:t>-недостаточное стимулирование познавательной активности школьников</w:t>
      </w:r>
      <w:r>
        <w:t xml:space="preserve"> и контроль</w:t>
      </w:r>
      <w:r w:rsidRPr="00C57722">
        <w:t xml:space="preserve"> со стороны родителей </w:t>
      </w:r>
      <w:r>
        <w:t>об</w:t>
      </w:r>
      <w:r w:rsidRPr="00C57722">
        <w:t>уча</w:t>
      </w:r>
      <w:r>
        <w:t>ю</w:t>
      </w:r>
      <w:r w:rsidRPr="00C57722">
        <w:t xml:space="preserve">щихся; </w:t>
      </w:r>
    </w:p>
    <w:p w:rsidR="00C7278D" w:rsidRPr="00C57722" w:rsidRDefault="00C7278D" w:rsidP="006F40F3">
      <w:pPr>
        <w:pStyle w:val="Default"/>
        <w:spacing w:line="276" w:lineRule="auto"/>
        <w:ind w:firstLine="567"/>
        <w:jc w:val="both"/>
      </w:pPr>
      <w:r w:rsidRPr="00C57722">
        <w:t xml:space="preserve">- низкий уровень мотивации к получению знаний у некоторых обучающихся; </w:t>
      </w:r>
    </w:p>
    <w:p w:rsidR="00C7278D" w:rsidRPr="00C57722" w:rsidRDefault="00C7278D" w:rsidP="006F40F3">
      <w:pPr>
        <w:pStyle w:val="Default"/>
        <w:spacing w:line="276" w:lineRule="auto"/>
        <w:ind w:firstLine="567"/>
        <w:jc w:val="both"/>
      </w:pPr>
      <w:r w:rsidRPr="00C57722">
        <w:t xml:space="preserve">- пропуски </w:t>
      </w:r>
      <w:proofErr w:type="gramStart"/>
      <w:r>
        <w:t>об</w:t>
      </w:r>
      <w:r w:rsidRPr="00C57722">
        <w:t>уча</w:t>
      </w:r>
      <w:r>
        <w:t>ю</w:t>
      </w:r>
      <w:r w:rsidRPr="00C57722">
        <w:t>щимися</w:t>
      </w:r>
      <w:proofErr w:type="gramEnd"/>
      <w:r w:rsidRPr="00C57722">
        <w:t xml:space="preserve"> учебных занятий по уважительной причине и по болезни; </w:t>
      </w:r>
    </w:p>
    <w:p w:rsidR="00C7278D" w:rsidRPr="00C57722" w:rsidRDefault="00C7278D" w:rsidP="006F40F3">
      <w:pPr>
        <w:pStyle w:val="Default"/>
        <w:spacing w:line="276" w:lineRule="auto"/>
        <w:ind w:firstLine="567"/>
        <w:jc w:val="both"/>
      </w:pPr>
      <w:r w:rsidRPr="00C57722">
        <w:t xml:space="preserve">- слабый уровень интеллектуального развития контингента </w:t>
      </w:r>
      <w:proofErr w:type="gramStart"/>
      <w:r>
        <w:t>об</w:t>
      </w:r>
      <w:r w:rsidRPr="00C57722">
        <w:t>уча</w:t>
      </w:r>
      <w:r>
        <w:t>ю</w:t>
      </w:r>
      <w:r w:rsidRPr="00C57722">
        <w:t>щихся</w:t>
      </w:r>
      <w:proofErr w:type="gramEnd"/>
      <w:r w:rsidRPr="00C57722">
        <w:t xml:space="preserve">; </w:t>
      </w:r>
    </w:p>
    <w:p w:rsidR="00C7278D" w:rsidRPr="00C57722" w:rsidRDefault="00C7278D" w:rsidP="006F40F3">
      <w:pPr>
        <w:pStyle w:val="Default"/>
        <w:spacing w:line="276" w:lineRule="auto"/>
        <w:ind w:firstLine="567"/>
        <w:jc w:val="both"/>
      </w:pPr>
      <w:r w:rsidRPr="00C57722">
        <w:t xml:space="preserve">- необъективность, завышение учителями оценки знаний </w:t>
      </w:r>
      <w:r>
        <w:t>об</w:t>
      </w:r>
      <w:r w:rsidRPr="00C57722">
        <w:t>уча</w:t>
      </w:r>
      <w:r>
        <w:t>ю</w:t>
      </w:r>
      <w:r w:rsidRPr="00C57722">
        <w:t xml:space="preserve">щихся по итогам четвертей и года; </w:t>
      </w:r>
    </w:p>
    <w:p w:rsidR="00C7278D" w:rsidRPr="00C57722" w:rsidRDefault="00C7278D" w:rsidP="00DF0F11">
      <w:pPr>
        <w:pStyle w:val="Default"/>
        <w:spacing w:line="276" w:lineRule="auto"/>
        <w:jc w:val="both"/>
      </w:pPr>
      <w:r w:rsidRPr="00C57722">
        <w:t xml:space="preserve">-нерегулярное проведение индивидуальных занятий с </w:t>
      </w:r>
      <w:proofErr w:type="gramStart"/>
      <w:r>
        <w:t>об</w:t>
      </w:r>
      <w:r w:rsidRPr="00C57722">
        <w:t>уча</w:t>
      </w:r>
      <w:r>
        <w:t>ю</w:t>
      </w:r>
      <w:r w:rsidRPr="00C57722">
        <w:t>щимися</w:t>
      </w:r>
      <w:proofErr w:type="gramEnd"/>
      <w:r w:rsidRPr="00C57722">
        <w:t xml:space="preserve"> «группы риска», по причине пропуска обучающимися этих занятий и слабого контроля со стороны родителей. </w:t>
      </w:r>
    </w:p>
    <w:p w:rsidR="00C7278D" w:rsidRPr="00C7278D" w:rsidRDefault="00C7278D" w:rsidP="00DF0F11">
      <w:pPr>
        <w:tabs>
          <w:tab w:val="left" w:pos="426"/>
        </w:tabs>
        <w:spacing w:after="0" w:line="240" w:lineRule="auto"/>
        <w:jc w:val="both"/>
        <w:rPr>
          <w:rFonts w:ascii="Times New Roman" w:hAnsi="Times New Roman"/>
          <w:sz w:val="24"/>
          <w:szCs w:val="24"/>
        </w:rPr>
      </w:pPr>
      <w:r>
        <w:rPr>
          <w:sz w:val="24"/>
          <w:szCs w:val="24"/>
        </w:rPr>
        <w:tab/>
      </w:r>
      <w:r w:rsidRPr="00C7278D">
        <w:rPr>
          <w:rFonts w:ascii="Times New Roman" w:hAnsi="Times New Roman"/>
          <w:sz w:val="24"/>
          <w:szCs w:val="24"/>
        </w:rPr>
        <w:t>В целом, можно признать работу школы в 201</w:t>
      </w:r>
      <w:r w:rsidR="00751C6C">
        <w:rPr>
          <w:rFonts w:ascii="Times New Roman" w:hAnsi="Times New Roman"/>
          <w:sz w:val="24"/>
          <w:szCs w:val="24"/>
        </w:rPr>
        <w:t>6</w:t>
      </w:r>
      <w:r w:rsidRPr="00C7278D">
        <w:rPr>
          <w:rFonts w:ascii="Times New Roman" w:hAnsi="Times New Roman"/>
          <w:sz w:val="24"/>
          <w:szCs w:val="24"/>
        </w:rPr>
        <w:t>-201</w:t>
      </w:r>
      <w:r w:rsidR="00751C6C">
        <w:rPr>
          <w:rFonts w:ascii="Times New Roman" w:hAnsi="Times New Roman"/>
          <w:sz w:val="24"/>
          <w:szCs w:val="24"/>
        </w:rPr>
        <w:t>7</w:t>
      </w:r>
      <w:r w:rsidRPr="00C7278D">
        <w:rPr>
          <w:rFonts w:ascii="Times New Roman" w:hAnsi="Times New Roman"/>
          <w:sz w:val="24"/>
          <w:szCs w:val="24"/>
        </w:rPr>
        <w:t xml:space="preserve"> учебном году по организации и проведению государственной итоговой аттестации удовлетворительной.</w:t>
      </w:r>
    </w:p>
    <w:p w:rsidR="00751C6C" w:rsidRDefault="00C7278D" w:rsidP="00DF0F11">
      <w:pPr>
        <w:spacing w:after="0" w:line="240" w:lineRule="auto"/>
        <w:jc w:val="center"/>
        <w:rPr>
          <w:rFonts w:ascii="Times New Roman" w:hAnsi="Times New Roman"/>
          <w:b/>
          <w:sz w:val="24"/>
          <w:szCs w:val="24"/>
        </w:rPr>
      </w:pPr>
      <w:r w:rsidRPr="00C7278D">
        <w:rPr>
          <w:rFonts w:ascii="Times New Roman" w:hAnsi="Times New Roman"/>
          <w:b/>
          <w:sz w:val="24"/>
          <w:szCs w:val="24"/>
        </w:rPr>
        <w:t xml:space="preserve">Перечень необходимых управленческих решений для повышения качества образования </w:t>
      </w:r>
    </w:p>
    <w:p w:rsidR="00C7278D" w:rsidRPr="00C7278D" w:rsidRDefault="00C7278D" w:rsidP="00DF0F11">
      <w:pPr>
        <w:spacing w:after="0" w:line="240" w:lineRule="auto"/>
        <w:jc w:val="center"/>
        <w:rPr>
          <w:rFonts w:ascii="Times New Roman" w:hAnsi="Times New Roman"/>
          <w:b/>
          <w:sz w:val="24"/>
          <w:szCs w:val="24"/>
        </w:rPr>
      </w:pPr>
      <w:r w:rsidRPr="00C7278D">
        <w:rPr>
          <w:rFonts w:ascii="Times New Roman" w:hAnsi="Times New Roman"/>
          <w:b/>
          <w:sz w:val="24"/>
          <w:szCs w:val="24"/>
        </w:rPr>
        <w:t>в 201</w:t>
      </w:r>
      <w:r w:rsidR="00751C6C">
        <w:rPr>
          <w:rFonts w:ascii="Times New Roman" w:hAnsi="Times New Roman"/>
          <w:b/>
          <w:sz w:val="24"/>
          <w:szCs w:val="24"/>
        </w:rPr>
        <w:t>7</w:t>
      </w:r>
      <w:r w:rsidRPr="00C7278D">
        <w:rPr>
          <w:rFonts w:ascii="Times New Roman" w:hAnsi="Times New Roman"/>
          <w:b/>
          <w:sz w:val="24"/>
          <w:szCs w:val="24"/>
        </w:rPr>
        <w:t>-201</w:t>
      </w:r>
      <w:r w:rsidR="00751C6C">
        <w:rPr>
          <w:rFonts w:ascii="Times New Roman" w:hAnsi="Times New Roman"/>
          <w:b/>
          <w:sz w:val="24"/>
          <w:szCs w:val="24"/>
        </w:rPr>
        <w:t>8</w:t>
      </w:r>
      <w:r w:rsidRPr="00C7278D">
        <w:rPr>
          <w:rFonts w:ascii="Times New Roman" w:hAnsi="Times New Roman"/>
          <w:b/>
          <w:sz w:val="24"/>
          <w:szCs w:val="24"/>
        </w:rPr>
        <w:t xml:space="preserve">  учебном году:</w:t>
      </w:r>
    </w:p>
    <w:p w:rsidR="00C7278D" w:rsidRPr="00751C6C" w:rsidRDefault="00C7278D" w:rsidP="00DF0F11">
      <w:pPr>
        <w:autoSpaceDE w:val="0"/>
        <w:autoSpaceDN w:val="0"/>
        <w:adjustRightInd w:val="0"/>
        <w:spacing w:after="0" w:line="240" w:lineRule="auto"/>
        <w:rPr>
          <w:rFonts w:ascii="Times New Roman" w:eastAsiaTheme="minorHAnsi" w:hAnsi="Times New Roman"/>
          <w:b/>
          <w:bCs/>
          <w:color w:val="000000"/>
          <w:sz w:val="24"/>
          <w:szCs w:val="24"/>
        </w:rPr>
      </w:pPr>
      <w:r w:rsidRPr="00751C6C">
        <w:rPr>
          <w:rFonts w:ascii="Times New Roman" w:eastAsiaTheme="minorHAnsi" w:hAnsi="Times New Roman"/>
          <w:b/>
          <w:bCs/>
          <w:color w:val="000000"/>
          <w:sz w:val="24"/>
          <w:szCs w:val="24"/>
        </w:rPr>
        <w:t>На уровне образовательного учреждения:</w:t>
      </w:r>
    </w:p>
    <w:p w:rsidR="00C7278D" w:rsidRPr="00C7278D" w:rsidRDefault="00C7278D" w:rsidP="00DF0F11">
      <w:pPr>
        <w:autoSpaceDE w:val="0"/>
        <w:autoSpaceDN w:val="0"/>
        <w:adjustRightInd w:val="0"/>
        <w:spacing w:after="0" w:line="240" w:lineRule="auto"/>
        <w:rPr>
          <w:rFonts w:ascii="Times New Roman" w:eastAsiaTheme="minorHAnsi" w:hAnsi="Times New Roman"/>
          <w:bCs/>
          <w:color w:val="000000"/>
          <w:sz w:val="24"/>
          <w:szCs w:val="24"/>
        </w:rPr>
      </w:pPr>
      <w:r w:rsidRPr="00C7278D">
        <w:rPr>
          <w:rFonts w:ascii="Times New Roman" w:eastAsiaTheme="minorHAnsi" w:hAnsi="Times New Roman"/>
          <w:bCs/>
          <w:color w:val="000000"/>
          <w:sz w:val="24"/>
          <w:szCs w:val="24"/>
        </w:rPr>
        <w:t>- провести обсуждение результатов государств</w:t>
      </w:r>
      <w:r w:rsidR="00751C6C">
        <w:rPr>
          <w:rFonts w:ascii="Times New Roman" w:eastAsiaTheme="minorHAnsi" w:hAnsi="Times New Roman"/>
          <w:bCs/>
          <w:color w:val="000000"/>
          <w:sz w:val="24"/>
          <w:szCs w:val="24"/>
        </w:rPr>
        <w:t>енной итоговой аттестации в 2016</w:t>
      </w:r>
      <w:r w:rsidRPr="00C7278D">
        <w:rPr>
          <w:rFonts w:ascii="Times New Roman" w:eastAsiaTheme="minorHAnsi" w:hAnsi="Times New Roman"/>
          <w:bCs/>
          <w:color w:val="000000"/>
          <w:sz w:val="24"/>
          <w:szCs w:val="24"/>
        </w:rPr>
        <w:t>-201</w:t>
      </w:r>
      <w:r w:rsidR="00751C6C">
        <w:rPr>
          <w:rFonts w:ascii="Times New Roman" w:eastAsiaTheme="minorHAnsi" w:hAnsi="Times New Roman"/>
          <w:bCs/>
          <w:color w:val="000000"/>
          <w:sz w:val="24"/>
          <w:szCs w:val="24"/>
        </w:rPr>
        <w:t>7</w:t>
      </w:r>
      <w:r w:rsidRPr="00C7278D">
        <w:rPr>
          <w:rFonts w:ascii="Times New Roman" w:eastAsiaTheme="minorHAnsi" w:hAnsi="Times New Roman"/>
          <w:bCs/>
          <w:color w:val="000000"/>
          <w:sz w:val="24"/>
          <w:szCs w:val="24"/>
        </w:rPr>
        <w:t xml:space="preserve"> учебном году и довести результаты до сведения родительской общественности,</w:t>
      </w:r>
    </w:p>
    <w:p w:rsidR="00C7278D" w:rsidRPr="00C7278D" w:rsidRDefault="00C7278D" w:rsidP="00DF0F11">
      <w:pPr>
        <w:autoSpaceDE w:val="0"/>
        <w:autoSpaceDN w:val="0"/>
        <w:adjustRightInd w:val="0"/>
        <w:spacing w:after="0" w:line="240" w:lineRule="auto"/>
        <w:rPr>
          <w:rFonts w:ascii="Times New Roman" w:eastAsiaTheme="minorHAnsi" w:hAnsi="Times New Roman"/>
          <w:bCs/>
          <w:color w:val="000000"/>
          <w:sz w:val="24"/>
          <w:szCs w:val="24"/>
        </w:rPr>
      </w:pPr>
      <w:r w:rsidRPr="00C7278D">
        <w:rPr>
          <w:rFonts w:ascii="Times New Roman" w:eastAsiaTheme="minorHAnsi" w:hAnsi="Times New Roman"/>
          <w:bCs/>
          <w:color w:val="000000"/>
          <w:sz w:val="24"/>
          <w:szCs w:val="24"/>
        </w:rPr>
        <w:t>- выверить план методической работы и план внутришкольного контроля с учетом полученных результатов независимой оценки качества образования в школе в 201</w:t>
      </w:r>
      <w:r w:rsidR="00751C6C">
        <w:rPr>
          <w:rFonts w:ascii="Times New Roman" w:eastAsiaTheme="minorHAnsi" w:hAnsi="Times New Roman"/>
          <w:bCs/>
          <w:color w:val="000000"/>
          <w:sz w:val="24"/>
          <w:szCs w:val="24"/>
        </w:rPr>
        <w:t>6</w:t>
      </w:r>
      <w:r w:rsidRPr="00C7278D">
        <w:rPr>
          <w:rFonts w:ascii="Times New Roman" w:eastAsiaTheme="minorHAnsi" w:hAnsi="Times New Roman"/>
          <w:bCs/>
          <w:color w:val="000000"/>
          <w:sz w:val="24"/>
          <w:szCs w:val="24"/>
        </w:rPr>
        <w:t>-201</w:t>
      </w:r>
      <w:r w:rsidR="00751C6C">
        <w:rPr>
          <w:rFonts w:ascii="Times New Roman" w:eastAsiaTheme="minorHAnsi" w:hAnsi="Times New Roman"/>
          <w:bCs/>
          <w:color w:val="000000"/>
          <w:sz w:val="24"/>
          <w:szCs w:val="24"/>
        </w:rPr>
        <w:t>7</w:t>
      </w:r>
      <w:r w:rsidRPr="00C7278D">
        <w:rPr>
          <w:rFonts w:ascii="Times New Roman" w:eastAsiaTheme="minorHAnsi" w:hAnsi="Times New Roman"/>
          <w:bCs/>
          <w:color w:val="000000"/>
          <w:sz w:val="24"/>
          <w:szCs w:val="24"/>
        </w:rPr>
        <w:t xml:space="preserve"> учебном году,</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xml:space="preserve">– реализовать программу управленческой деятельности по повышению квалификации учителей  в области развития интеллектуальных и творческих способностей обучающихся и программу по формированию системы дополнительных образовательных услуг, учитывающую индивидуальные образовательные потребности обучающихся школы; </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обеспечить условия для отслеживания профессионального роста, продуктивности, качественных приращений результатов практической деятельности педагогов, проанализировав зависимость между квалификационной категорией, стажем и результатами педагогической деятельности;</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создать условия для ежегодного повышения квалиф</w:t>
      </w:r>
      <w:r w:rsidR="00D61886">
        <w:rPr>
          <w:rFonts w:ascii="Times New Roman" w:hAnsi="Times New Roman"/>
          <w:sz w:val="24"/>
          <w:szCs w:val="24"/>
        </w:rPr>
        <w:t>икации педагогов</w:t>
      </w:r>
      <w:r w:rsidRPr="00C7278D">
        <w:rPr>
          <w:rFonts w:ascii="Times New Roman" w:hAnsi="Times New Roman"/>
          <w:sz w:val="24"/>
          <w:szCs w:val="24"/>
        </w:rPr>
        <w:t>, поощрять и мотивировать педагогов на самообразование;</w:t>
      </w:r>
    </w:p>
    <w:p w:rsidR="00C7278D" w:rsidRPr="00C7278D" w:rsidRDefault="00C7278D" w:rsidP="00DF0F11">
      <w:pPr>
        <w:pStyle w:val="Default"/>
        <w:jc w:val="both"/>
      </w:pPr>
      <w:r w:rsidRPr="00C7278D">
        <w:t xml:space="preserve">- администрации школы продолжить проведение классно - обобщающего контроля 9-х классов, с целью выявления сформированности ЗУН выпускников и оказание коррекции в знаниях обучающихся, нуждающихся в педагогической поддержке; </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развивать школьную систему оценки качества образования с учетом результатов государственной итоговой аттестации;</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xml:space="preserve">- обобщать опыт учителей, которые имеют стабильные результаты освоения </w:t>
      </w:r>
      <w:proofErr w:type="gramStart"/>
      <w:r w:rsidRPr="00C7278D">
        <w:rPr>
          <w:rFonts w:ascii="Times New Roman" w:hAnsi="Times New Roman"/>
          <w:sz w:val="24"/>
          <w:szCs w:val="24"/>
        </w:rPr>
        <w:t>обучающимися</w:t>
      </w:r>
      <w:proofErr w:type="gramEnd"/>
      <w:r w:rsidRPr="00C7278D">
        <w:rPr>
          <w:rFonts w:ascii="Times New Roman" w:hAnsi="Times New Roman"/>
          <w:sz w:val="24"/>
          <w:szCs w:val="24"/>
        </w:rPr>
        <w:t xml:space="preserve">   образовательных программ и показатели динамики их достижений.</w:t>
      </w:r>
    </w:p>
    <w:p w:rsidR="00C7278D" w:rsidRPr="00751C6C" w:rsidRDefault="00C7278D" w:rsidP="00DF0F11">
      <w:pPr>
        <w:spacing w:after="0" w:line="240" w:lineRule="auto"/>
        <w:jc w:val="both"/>
        <w:rPr>
          <w:rFonts w:ascii="Times New Roman" w:hAnsi="Times New Roman"/>
          <w:b/>
          <w:sz w:val="24"/>
          <w:szCs w:val="24"/>
        </w:rPr>
      </w:pPr>
      <w:r w:rsidRPr="00751C6C">
        <w:rPr>
          <w:rFonts w:ascii="Times New Roman" w:hAnsi="Times New Roman"/>
          <w:b/>
          <w:sz w:val="24"/>
          <w:szCs w:val="24"/>
        </w:rPr>
        <w:t>На уровне учителя:</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проанализировать результаты независимой экспертизы качества образования в школе в 201</w:t>
      </w:r>
      <w:r w:rsidR="00751C6C">
        <w:rPr>
          <w:rFonts w:ascii="Times New Roman" w:hAnsi="Times New Roman"/>
          <w:sz w:val="24"/>
          <w:szCs w:val="24"/>
        </w:rPr>
        <w:t>6</w:t>
      </w:r>
      <w:r w:rsidRPr="00C7278D">
        <w:rPr>
          <w:rFonts w:ascii="Times New Roman" w:hAnsi="Times New Roman"/>
          <w:sz w:val="24"/>
          <w:szCs w:val="24"/>
        </w:rPr>
        <w:t>-201</w:t>
      </w:r>
      <w:r w:rsidR="00751C6C">
        <w:rPr>
          <w:rFonts w:ascii="Times New Roman" w:hAnsi="Times New Roman"/>
          <w:sz w:val="24"/>
          <w:szCs w:val="24"/>
        </w:rPr>
        <w:t>7</w:t>
      </w:r>
      <w:r w:rsidRPr="00C7278D">
        <w:rPr>
          <w:rFonts w:ascii="Times New Roman" w:hAnsi="Times New Roman"/>
          <w:sz w:val="24"/>
          <w:szCs w:val="24"/>
        </w:rPr>
        <w:t xml:space="preserve"> учебном году, в том числе государственной итоговой аттестации по своему предмету и в целом по школе, выявив положительные и негативные моменты, наметить пути решения проблем;</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продолжать внедрять технологии, ориентированные на формирования навыков обучающихся к продуктивному чтению, самооценке, взаимооценке, развитию умения  размышлять;</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lastRenderedPageBreak/>
        <w:t>- проводить контрольные мероприятия с соблюдением процедуры оценивания и с использованием КИМов ГИА-9;</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проводить внутренний мониторинг достижений обучающихся;</w:t>
      </w:r>
    </w:p>
    <w:p w:rsidR="00C7278D" w:rsidRPr="00C7278D" w:rsidRDefault="00C7278D" w:rsidP="00DF0F11">
      <w:pPr>
        <w:pStyle w:val="Default"/>
        <w:jc w:val="both"/>
      </w:pPr>
      <w:r w:rsidRPr="00C7278D">
        <w:t xml:space="preserve">- усилить индивидуальную работу с </w:t>
      </w:r>
      <w:proofErr w:type="gramStart"/>
      <w:r w:rsidRPr="00C7278D">
        <w:t>обучающимися</w:t>
      </w:r>
      <w:proofErr w:type="gramEnd"/>
      <w:r w:rsidRPr="00C7278D">
        <w:t xml:space="preserve">; </w:t>
      </w:r>
    </w:p>
    <w:p w:rsidR="00C7278D" w:rsidRPr="00C7278D" w:rsidRDefault="00C7278D" w:rsidP="00DF0F11">
      <w:pPr>
        <w:pStyle w:val="Default"/>
        <w:jc w:val="both"/>
      </w:pPr>
      <w:r w:rsidRPr="00C7278D">
        <w:t>- повысить эффективность работы с базовыми понятиями учебных курсов;</w:t>
      </w:r>
    </w:p>
    <w:p w:rsidR="00C7278D" w:rsidRPr="00C7278D" w:rsidRDefault="00C7278D" w:rsidP="00DF0F11">
      <w:pPr>
        <w:pStyle w:val="Default"/>
        <w:jc w:val="both"/>
      </w:pPr>
      <w:r w:rsidRPr="00C7278D">
        <w:t xml:space="preserve">- развивать у </w:t>
      </w:r>
      <w:proofErr w:type="gramStart"/>
      <w:r w:rsidRPr="00C7278D">
        <w:t>обучающихся</w:t>
      </w:r>
      <w:proofErr w:type="gramEnd"/>
      <w:r w:rsidRPr="00C7278D">
        <w:t xml:space="preserve"> умения и навыки самоорганизации учебной деятельности;</w:t>
      </w:r>
    </w:p>
    <w:p w:rsidR="00C7278D" w:rsidRPr="00C7278D" w:rsidRDefault="00C7278D" w:rsidP="00DF0F11">
      <w:pPr>
        <w:pStyle w:val="Default"/>
        <w:jc w:val="both"/>
      </w:pPr>
      <w:r w:rsidRPr="00C7278D">
        <w:t>- осущест</w:t>
      </w:r>
      <w:r w:rsidR="00751C6C">
        <w:t>влять взаимодействие между семье</w:t>
      </w:r>
      <w:r w:rsidRPr="00C7278D">
        <w:t xml:space="preserve">й и школой с целью организации совместных действий для решения успешности обучения и повышения качества знаний обучающихся. </w:t>
      </w:r>
    </w:p>
    <w:p w:rsidR="00C7278D" w:rsidRPr="00C7278D" w:rsidRDefault="00C7278D" w:rsidP="00DF0F11">
      <w:pPr>
        <w:spacing w:after="0" w:line="240" w:lineRule="auto"/>
        <w:jc w:val="both"/>
        <w:rPr>
          <w:rFonts w:ascii="Times New Roman" w:hAnsi="Times New Roman"/>
          <w:sz w:val="24"/>
          <w:szCs w:val="24"/>
        </w:rPr>
      </w:pPr>
      <w:r w:rsidRPr="00C7278D">
        <w:rPr>
          <w:rFonts w:ascii="Times New Roman" w:hAnsi="Times New Roman"/>
          <w:sz w:val="24"/>
          <w:szCs w:val="24"/>
        </w:rPr>
        <w:t xml:space="preserve">-организовать систему подготовки </w:t>
      </w:r>
      <w:proofErr w:type="gramStart"/>
      <w:r w:rsidRPr="00C7278D">
        <w:rPr>
          <w:rFonts w:ascii="Times New Roman" w:hAnsi="Times New Roman"/>
          <w:sz w:val="24"/>
          <w:szCs w:val="24"/>
        </w:rPr>
        <w:t>обучающихся</w:t>
      </w:r>
      <w:proofErr w:type="gramEnd"/>
      <w:r w:rsidRPr="00C7278D">
        <w:rPr>
          <w:rFonts w:ascii="Times New Roman" w:hAnsi="Times New Roman"/>
          <w:sz w:val="24"/>
          <w:szCs w:val="24"/>
        </w:rPr>
        <w:t xml:space="preserve"> к ГИА начиная с 5-го класса.</w:t>
      </w:r>
    </w:p>
    <w:p w:rsidR="00EF5F91" w:rsidRDefault="00EF5F91" w:rsidP="00DF0F11">
      <w:pPr>
        <w:shd w:val="clear" w:color="auto" w:fill="FFFFFF"/>
        <w:autoSpaceDE w:val="0"/>
        <w:autoSpaceDN w:val="0"/>
        <w:adjustRightInd w:val="0"/>
        <w:spacing w:after="0"/>
        <w:ind w:firstLine="708"/>
        <w:jc w:val="both"/>
        <w:rPr>
          <w:rFonts w:ascii="Times New Roman" w:hAnsi="Times New Roman"/>
          <w:b/>
          <w:color w:val="000000"/>
          <w:sz w:val="28"/>
          <w:szCs w:val="28"/>
        </w:rPr>
      </w:pPr>
      <w:r>
        <w:rPr>
          <w:rFonts w:ascii="Times New Roman" w:hAnsi="Times New Roman"/>
          <w:b/>
          <w:color w:val="000000"/>
          <w:sz w:val="28"/>
          <w:szCs w:val="28"/>
        </w:rPr>
        <w:t>11</w:t>
      </w:r>
      <w:r w:rsidRPr="00A736B8">
        <w:rPr>
          <w:rFonts w:ascii="Times New Roman" w:hAnsi="Times New Roman"/>
          <w:b/>
          <w:color w:val="000000"/>
          <w:sz w:val="28"/>
          <w:szCs w:val="28"/>
        </w:rPr>
        <w:t xml:space="preserve"> класс </w:t>
      </w:r>
    </w:p>
    <w:p w:rsidR="00EF5F91" w:rsidRPr="00EF5F91" w:rsidRDefault="00EF5F91" w:rsidP="00DF0F11">
      <w:pPr>
        <w:spacing w:after="0" w:line="240" w:lineRule="auto"/>
        <w:ind w:firstLine="709"/>
        <w:rPr>
          <w:rFonts w:ascii="Times New Roman" w:hAnsi="Times New Roman"/>
          <w:sz w:val="24"/>
          <w:szCs w:val="24"/>
        </w:rPr>
      </w:pPr>
      <w:r w:rsidRPr="00EF5F91">
        <w:rPr>
          <w:rFonts w:ascii="Times New Roman" w:hAnsi="Times New Roman"/>
          <w:sz w:val="24"/>
          <w:szCs w:val="24"/>
        </w:rPr>
        <w:t>Все пункты циклограммы подготовки к ЕГЭ-201</w:t>
      </w:r>
      <w:r w:rsidR="00751C6C">
        <w:rPr>
          <w:rFonts w:ascii="Times New Roman" w:hAnsi="Times New Roman"/>
          <w:sz w:val="24"/>
          <w:szCs w:val="24"/>
        </w:rPr>
        <w:t>7</w:t>
      </w:r>
      <w:r w:rsidRPr="00EF5F91">
        <w:rPr>
          <w:rFonts w:ascii="Times New Roman" w:hAnsi="Times New Roman"/>
          <w:sz w:val="24"/>
          <w:szCs w:val="24"/>
        </w:rPr>
        <w:t xml:space="preserve"> выполнены, что дало положительные результаты: все обучающиеся 11-го класса получили документ об образовании.</w:t>
      </w:r>
    </w:p>
    <w:p w:rsidR="00EF5F91" w:rsidRPr="00EF5F91" w:rsidRDefault="00EF5F91" w:rsidP="00DF0F11">
      <w:pPr>
        <w:spacing w:after="0" w:line="240" w:lineRule="auto"/>
        <w:ind w:firstLine="708"/>
        <w:jc w:val="both"/>
        <w:rPr>
          <w:rFonts w:ascii="Times New Roman" w:hAnsi="Times New Roman"/>
          <w:sz w:val="24"/>
          <w:szCs w:val="24"/>
        </w:rPr>
      </w:pPr>
      <w:proofErr w:type="gramStart"/>
      <w:r w:rsidRPr="00EF5F91">
        <w:rPr>
          <w:rFonts w:ascii="Times New Roman" w:hAnsi="Times New Roman"/>
          <w:sz w:val="24"/>
          <w:szCs w:val="24"/>
        </w:rPr>
        <w:t>На конец</w:t>
      </w:r>
      <w:proofErr w:type="gramEnd"/>
      <w:r w:rsidRPr="00EF5F91">
        <w:rPr>
          <w:rFonts w:ascii="Times New Roman" w:hAnsi="Times New Roman"/>
          <w:sz w:val="24"/>
          <w:szCs w:val="24"/>
        </w:rPr>
        <w:t xml:space="preserve"> 201</w:t>
      </w:r>
      <w:r w:rsidR="00751C6C">
        <w:rPr>
          <w:rFonts w:ascii="Times New Roman" w:hAnsi="Times New Roman"/>
          <w:sz w:val="24"/>
          <w:szCs w:val="24"/>
        </w:rPr>
        <w:t>6</w:t>
      </w:r>
      <w:r w:rsidRPr="00EF5F91">
        <w:rPr>
          <w:rFonts w:ascii="Times New Roman" w:hAnsi="Times New Roman"/>
          <w:sz w:val="24"/>
          <w:szCs w:val="24"/>
        </w:rPr>
        <w:t>-201</w:t>
      </w:r>
      <w:r w:rsidR="00751C6C">
        <w:rPr>
          <w:rFonts w:ascii="Times New Roman" w:hAnsi="Times New Roman"/>
          <w:sz w:val="24"/>
          <w:szCs w:val="24"/>
        </w:rPr>
        <w:t>7</w:t>
      </w:r>
      <w:r w:rsidRPr="00EF5F91">
        <w:rPr>
          <w:rFonts w:ascii="Times New Roman" w:hAnsi="Times New Roman"/>
          <w:sz w:val="24"/>
          <w:szCs w:val="24"/>
        </w:rPr>
        <w:t xml:space="preserve"> учебного года в 11-ом классе обучалось 3</w:t>
      </w:r>
      <w:r w:rsidR="00751C6C">
        <w:rPr>
          <w:rFonts w:ascii="Times New Roman" w:hAnsi="Times New Roman"/>
          <w:sz w:val="24"/>
          <w:szCs w:val="24"/>
        </w:rPr>
        <w:t>1</w:t>
      </w:r>
      <w:r w:rsidRPr="00EF5F91">
        <w:rPr>
          <w:rFonts w:ascii="Times New Roman" w:hAnsi="Times New Roman"/>
          <w:sz w:val="24"/>
          <w:szCs w:val="24"/>
        </w:rPr>
        <w:t xml:space="preserve"> ученик. </w:t>
      </w:r>
    </w:p>
    <w:p w:rsidR="00EF5F91" w:rsidRPr="00EF5F91" w:rsidRDefault="00EF5F91" w:rsidP="00DF0F11">
      <w:pPr>
        <w:spacing w:after="0" w:line="240" w:lineRule="auto"/>
        <w:ind w:firstLine="708"/>
        <w:jc w:val="both"/>
        <w:rPr>
          <w:rFonts w:ascii="Times New Roman" w:hAnsi="Times New Roman"/>
          <w:sz w:val="24"/>
          <w:szCs w:val="24"/>
        </w:rPr>
      </w:pPr>
      <w:r w:rsidRPr="00EF5F91">
        <w:rPr>
          <w:rFonts w:ascii="Times New Roman" w:hAnsi="Times New Roman"/>
          <w:sz w:val="24"/>
          <w:szCs w:val="24"/>
        </w:rPr>
        <w:t>По решению Педагогического совета все обучающиеся были допущены до ГИА.</w:t>
      </w:r>
    </w:p>
    <w:p w:rsidR="00EF5F91" w:rsidRPr="007270D7" w:rsidRDefault="00EF5F91" w:rsidP="00DF0F11">
      <w:pPr>
        <w:spacing w:after="0" w:line="240" w:lineRule="auto"/>
        <w:jc w:val="both"/>
        <w:rPr>
          <w:rFonts w:ascii="Times New Roman" w:hAnsi="Times New Roman"/>
          <w:sz w:val="24"/>
          <w:szCs w:val="24"/>
        </w:rPr>
      </w:pPr>
      <w:r w:rsidRPr="00EF5F91">
        <w:rPr>
          <w:rFonts w:ascii="Times New Roman" w:hAnsi="Times New Roman"/>
          <w:sz w:val="24"/>
          <w:szCs w:val="24"/>
        </w:rPr>
        <w:t>Обучающихся, не допущенных к государственной итоговой аттестации, на протяжении последних лет в школе нет.</w:t>
      </w:r>
    </w:p>
    <w:p w:rsidR="00EF5F91" w:rsidRPr="00EF5F91" w:rsidRDefault="00EF5F91" w:rsidP="00DF0F11">
      <w:pPr>
        <w:shd w:val="clear" w:color="auto" w:fill="FFFFFF"/>
        <w:autoSpaceDE w:val="0"/>
        <w:spacing w:after="0" w:line="360" w:lineRule="auto"/>
        <w:jc w:val="center"/>
        <w:rPr>
          <w:rFonts w:ascii="Times New Roman" w:hAnsi="Times New Roman"/>
          <w:b/>
          <w:bCs/>
          <w:iCs/>
          <w:sz w:val="24"/>
          <w:szCs w:val="24"/>
        </w:rPr>
      </w:pPr>
      <w:r w:rsidRPr="00EF5F91">
        <w:rPr>
          <w:rFonts w:ascii="Times New Roman" w:hAnsi="Times New Roman"/>
          <w:b/>
          <w:bCs/>
          <w:iCs/>
          <w:sz w:val="24"/>
          <w:szCs w:val="24"/>
        </w:rPr>
        <w:t>Динамика сдачи ЕГЭ по русскому языку:</w:t>
      </w:r>
    </w:p>
    <w:tbl>
      <w:tblPr>
        <w:tblStyle w:val="a3"/>
        <w:tblW w:w="10331" w:type="dxa"/>
        <w:jc w:val="center"/>
        <w:tblLook w:val="04A0"/>
      </w:tblPr>
      <w:tblGrid>
        <w:gridCol w:w="2093"/>
        <w:gridCol w:w="2803"/>
        <w:gridCol w:w="2767"/>
        <w:gridCol w:w="2668"/>
      </w:tblGrid>
      <w:tr w:rsidR="00751C6C" w:rsidRPr="00EF5F91" w:rsidTr="00BB4A32">
        <w:trPr>
          <w:jc w:val="center"/>
        </w:trPr>
        <w:tc>
          <w:tcPr>
            <w:tcW w:w="2093" w:type="dxa"/>
          </w:tcPr>
          <w:p w:rsidR="00751C6C" w:rsidRPr="00EF5F91" w:rsidRDefault="00751C6C" w:rsidP="00DF0F11">
            <w:pPr>
              <w:autoSpaceDE w:val="0"/>
              <w:jc w:val="center"/>
              <w:rPr>
                <w:rFonts w:ascii="Times New Roman" w:hAnsi="Times New Roman"/>
                <w:bCs/>
                <w:iCs/>
                <w:sz w:val="24"/>
                <w:szCs w:val="24"/>
              </w:rPr>
            </w:pPr>
          </w:p>
        </w:tc>
        <w:tc>
          <w:tcPr>
            <w:tcW w:w="2803" w:type="dxa"/>
          </w:tcPr>
          <w:p w:rsidR="00751C6C" w:rsidRPr="00EF5F91" w:rsidRDefault="00751C6C" w:rsidP="00456C4F">
            <w:pPr>
              <w:autoSpaceDE w:val="0"/>
              <w:jc w:val="center"/>
              <w:rPr>
                <w:rFonts w:ascii="Times New Roman" w:hAnsi="Times New Roman"/>
                <w:bCs/>
                <w:iCs/>
                <w:sz w:val="24"/>
                <w:szCs w:val="24"/>
              </w:rPr>
            </w:pPr>
            <w:r w:rsidRPr="00EF5F91">
              <w:rPr>
                <w:rFonts w:ascii="Times New Roman" w:hAnsi="Times New Roman"/>
                <w:bCs/>
                <w:iCs/>
                <w:sz w:val="24"/>
                <w:szCs w:val="24"/>
              </w:rPr>
              <w:t xml:space="preserve">2014-2015 учебный год </w:t>
            </w:r>
          </w:p>
        </w:tc>
        <w:tc>
          <w:tcPr>
            <w:tcW w:w="2767" w:type="dxa"/>
          </w:tcPr>
          <w:p w:rsidR="00751C6C" w:rsidRPr="00EF5F91" w:rsidRDefault="00751C6C" w:rsidP="00456C4F">
            <w:pPr>
              <w:autoSpaceDE w:val="0"/>
              <w:jc w:val="center"/>
              <w:rPr>
                <w:rFonts w:ascii="Times New Roman" w:hAnsi="Times New Roman"/>
                <w:bCs/>
                <w:iCs/>
                <w:sz w:val="24"/>
                <w:szCs w:val="24"/>
              </w:rPr>
            </w:pPr>
            <w:r w:rsidRPr="00EF5F91">
              <w:rPr>
                <w:rFonts w:ascii="Times New Roman" w:hAnsi="Times New Roman"/>
                <w:bCs/>
                <w:iCs/>
                <w:sz w:val="24"/>
                <w:szCs w:val="24"/>
              </w:rPr>
              <w:t xml:space="preserve">2015-2016 учебный год </w:t>
            </w:r>
          </w:p>
        </w:tc>
        <w:tc>
          <w:tcPr>
            <w:tcW w:w="2668" w:type="dxa"/>
          </w:tcPr>
          <w:p w:rsidR="00751C6C" w:rsidRPr="00EF5F91" w:rsidRDefault="00751C6C" w:rsidP="00751C6C">
            <w:pPr>
              <w:autoSpaceDE w:val="0"/>
              <w:jc w:val="center"/>
              <w:rPr>
                <w:rFonts w:ascii="Times New Roman" w:hAnsi="Times New Roman"/>
                <w:bCs/>
                <w:iCs/>
                <w:sz w:val="24"/>
                <w:szCs w:val="24"/>
              </w:rPr>
            </w:pPr>
            <w:r w:rsidRPr="00EF5F91">
              <w:rPr>
                <w:rFonts w:ascii="Times New Roman" w:hAnsi="Times New Roman"/>
                <w:bCs/>
                <w:iCs/>
                <w:sz w:val="24"/>
                <w:szCs w:val="24"/>
              </w:rPr>
              <w:t>201</w:t>
            </w:r>
            <w:r>
              <w:rPr>
                <w:rFonts w:ascii="Times New Roman" w:hAnsi="Times New Roman"/>
                <w:bCs/>
                <w:iCs/>
                <w:sz w:val="24"/>
                <w:szCs w:val="24"/>
              </w:rPr>
              <w:t>6</w:t>
            </w:r>
            <w:r w:rsidRPr="00EF5F91">
              <w:rPr>
                <w:rFonts w:ascii="Times New Roman" w:hAnsi="Times New Roman"/>
                <w:bCs/>
                <w:iCs/>
                <w:sz w:val="24"/>
                <w:szCs w:val="24"/>
              </w:rPr>
              <w:t>-201</w:t>
            </w:r>
            <w:r>
              <w:rPr>
                <w:rFonts w:ascii="Times New Roman" w:hAnsi="Times New Roman"/>
                <w:bCs/>
                <w:iCs/>
                <w:sz w:val="24"/>
                <w:szCs w:val="24"/>
              </w:rPr>
              <w:t>7</w:t>
            </w:r>
            <w:r w:rsidRPr="00EF5F91">
              <w:rPr>
                <w:rFonts w:ascii="Times New Roman" w:hAnsi="Times New Roman"/>
                <w:bCs/>
                <w:iCs/>
                <w:sz w:val="24"/>
                <w:szCs w:val="24"/>
              </w:rPr>
              <w:t xml:space="preserve"> учебный год </w:t>
            </w:r>
          </w:p>
        </w:tc>
      </w:tr>
      <w:tr w:rsidR="00751C6C" w:rsidRPr="00EF5F91" w:rsidTr="00BB4A32">
        <w:trPr>
          <w:jc w:val="center"/>
        </w:trPr>
        <w:tc>
          <w:tcPr>
            <w:tcW w:w="2093" w:type="dxa"/>
          </w:tcPr>
          <w:p w:rsidR="00751C6C" w:rsidRPr="00EF5F91" w:rsidRDefault="00751C6C" w:rsidP="00DF0F11">
            <w:pPr>
              <w:autoSpaceDE w:val="0"/>
              <w:jc w:val="center"/>
              <w:rPr>
                <w:rFonts w:ascii="Times New Roman" w:hAnsi="Times New Roman"/>
                <w:bCs/>
                <w:iCs/>
                <w:sz w:val="24"/>
                <w:szCs w:val="24"/>
              </w:rPr>
            </w:pPr>
            <w:r w:rsidRPr="00EF5F91">
              <w:rPr>
                <w:rFonts w:ascii="Times New Roman" w:hAnsi="Times New Roman"/>
                <w:bCs/>
                <w:iCs/>
                <w:sz w:val="24"/>
                <w:szCs w:val="24"/>
              </w:rPr>
              <w:t>Средний балл по школе</w:t>
            </w:r>
          </w:p>
        </w:tc>
        <w:tc>
          <w:tcPr>
            <w:tcW w:w="2803" w:type="dxa"/>
          </w:tcPr>
          <w:p w:rsidR="00751C6C" w:rsidRPr="00EF5F91" w:rsidRDefault="00751C6C" w:rsidP="00456C4F">
            <w:pPr>
              <w:autoSpaceDE w:val="0"/>
              <w:jc w:val="center"/>
              <w:rPr>
                <w:rFonts w:ascii="Times New Roman" w:hAnsi="Times New Roman"/>
                <w:bCs/>
                <w:iCs/>
                <w:sz w:val="24"/>
                <w:szCs w:val="24"/>
              </w:rPr>
            </w:pPr>
            <w:r w:rsidRPr="00EF5F91">
              <w:rPr>
                <w:rFonts w:ascii="Times New Roman" w:hAnsi="Times New Roman"/>
                <w:bCs/>
                <w:iCs/>
                <w:sz w:val="24"/>
                <w:szCs w:val="24"/>
              </w:rPr>
              <w:t>70,85</w:t>
            </w:r>
          </w:p>
        </w:tc>
        <w:tc>
          <w:tcPr>
            <w:tcW w:w="2767" w:type="dxa"/>
          </w:tcPr>
          <w:p w:rsidR="00751C6C" w:rsidRPr="00EF5F91" w:rsidRDefault="00751C6C" w:rsidP="00456C4F">
            <w:pPr>
              <w:autoSpaceDE w:val="0"/>
              <w:jc w:val="center"/>
              <w:rPr>
                <w:rFonts w:ascii="Times New Roman" w:hAnsi="Times New Roman"/>
                <w:bCs/>
                <w:iCs/>
                <w:sz w:val="24"/>
                <w:szCs w:val="24"/>
              </w:rPr>
            </w:pPr>
            <w:r w:rsidRPr="00EF5F91">
              <w:rPr>
                <w:rFonts w:ascii="Times New Roman" w:hAnsi="Times New Roman"/>
                <w:bCs/>
                <w:iCs/>
                <w:sz w:val="24"/>
                <w:szCs w:val="24"/>
              </w:rPr>
              <w:t>74,5</w:t>
            </w:r>
          </w:p>
        </w:tc>
        <w:tc>
          <w:tcPr>
            <w:tcW w:w="2668" w:type="dxa"/>
          </w:tcPr>
          <w:p w:rsidR="00751C6C" w:rsidRPr="00EF5F91" w:rsidRDefault="00B97A6C" w:rsidP="00DF0F11">
            <w:pPr>
              <w:autoSpaceDE w:val="0"/>
              <w:jc w:val="center"/>
              <w:rPr>
                <w:rFonts w:ascii="Times New Roman" w:hAnsi="Times New Roman"/>
                <w:bCs/>
                <w:iCs/>
                <w:sz w:val="24"/>
                <w:szCs w:val="24"/>
              </w:rPr>
            </w:pPr>
            <w:r>
              <w:rPr>
                <w:rFonts w:ascii="Times New Roman" w:hAnsi="Times New Roman"/>
                <w:bCs/>
                <w:iCs/>
                <w:sz w:val="24"/>
                <w:szCs w:val="24"/>
              </w:rPr>
              <w:t>73,7</w:t>
            </w:r>
          </w:p>
        </w:tc>
      </w:tr>
      <w:tr w:rsidR="00751C6C" w:rsidRPr="00EF5F91" w:rsidTr="00BB4A32">
        <w:trPr>
          <w:jc w:val="center"/>
        </w:trPr>
        <w:tc>
          <w:tcPr>
            <w:tcW w:w="2093" w:type="dxa"/>
          </w:tcPr>
          <w:p w:rsidR="00751C6C" w:rsidRPr="00EF5F91" w:rsidRDefault="00751C6C" w:rsidP="00DF0F11">
            <w:pPr>
              <w:autoSpaceDE w:val="0"/>
              <w:jc w:val="center"/>
              <w:rPr>
                <w:rFonts w:ascii="Times New Roman" w:hAnsi="Times New Roman"/>
                <w:bCs/>
                <w:iCs/>
                <w:sz w:val="24"/>
                <w:szCs w:val="24"/>
              </w:rPr>
            </w:pPr>
            <w:r w:rsidRPr="00EF5F91">
              <w:rPr>
                <w:rFonts w:ascii="Times New Roman" w:hAnsi="Times New Roman"/>
                <w:bCs/>
                <w:iCs/>
                <w:sz w:val="24"/>
                <w:szCs w:val="24"/>
              </w:rPr>
              <w:t>Средний балл по району</w:t>
            </w:r>
          </w:p>
        </w:tc>
        <w:tc>
          <w:tcPr>
            <w:tcW w:w="2803" w:type="dxa"/>
          </w:tcPr>
          <w:p w:rsidR="00751C6C" w:rsidRPr="00EF5F91" w:rsidRDefault="00751C6C" w:rsidP="00456C4F">
            <w:pPr>
              <w:autoSpaceDE w:val="0"/>
              <w:jc w:val="center"/>
              <w:rPr>
                <w:rFonts w:ascii="Times New Roman" w:hAnsi="Times New Roman"/>
                <w:bCs/>
                <w:iCs/>
                <w:sz w:val="24"/>
                <w:szCs w:val="24"/>
              </w:rPr>
            </w:pPr>
            <w:r w:rsidRPr="00EF5F91">
              <w:rPr>
                <w:rFonts w:ascii="Times New Roman" w:hAnsi="Times New Roman"/>
                <w:bCs/>
                <w:iCs/>
                <w:sz w:val="24"/>
                <w:szCs w:val="24"/>
              </w:rPr>
              <w:t>71,02</w:t>
            </w:r>
          </w:p>
        </w:tc>
        <w:tc>
          <w:tcPr>
            <w:tcW w:w="2767" w:type="dxa"/>
          </w:tcPr>
          <w:p w:rsidR="00751C6C" w:rsidRPr="00EF5F91" w:rsidRDefault="00751C6C" w:rsidP="00456C4F">
            <w:pPr>
              <w:autoSpaceDE w:val="0"/>
              <w:jc w:val="center"/>
              <w:rPr>
                <w:rFonts w:ascii="Times New Roman" w:hAnsi="Times New Roman"/>
                <w:bCs/>
                <w:iCs/>
                <w:sz w:val="24"/>
                <w:szCs w:val="24"/>
              </w:rPr>
            </w:pPr>
            <w:r>
              <w:rPr>
                <w:rFonts w:ascii="Times New Roman" w:hAnsi="Times New Roman"/>
                <w:bCs/>
                <w:iCs/>
                <w:sz w:val="24"/>
                <w:szCs w:val="24"/>
              </w:rPr>
              <w:t>73,53</w:t>
            </w:r>
          </w:p>
        </w:tc>
        <w:tc>
          <w:tcPr>
            <w:tcW w:w="2668" w:type="dxa"/>
          </w:tcPr>
          <w:p w:rsidR="00751C6C" w:rsidRPr="00EF5F91" w:rsidRDefault="00751C6C" w:rsidP="00DF0F11">
            <w:pPr>
              <w:autoSpaceDE w:val="0"/>
              <w:jc w:val="center"/>
              <w:rPr>
                <w:rFonts w:ascii="Times New Roman" w:hAnsi="Times New Roman"/>
                <w:bCs/>
                <w:iCs/>
                <w:sz w:val="24"/>
                <w:szCs w:val="24"/>
              </w:rPr>
            </w:pPr>
          </w:p>
        </w:tc>
      </w:tr>
    </w:tbl>
    <w:p w:rsidR="00EF5F91" w:rsidRPr="00EF5F91" w:rsidRDefault="00EF5F91" w:rsidP="00DF0F11">
      <w:pPr>
        <w:shd w:val="clear" w:color="auto" w:fill="FFFFFF"/>
        <w:autoSpaceDE w:val="0"/>
        <w:spacing w:after="0" w:line="240" w:lineRule="auto"/>
        <w:ind w:firstLine="709"/>
        <w:rPr>
          <w:rFonts w:ascii="Times New Roman" w:hAnsi="Times New Roman"/>
          <w:bCs/>
          <w:iCs/>
          <w:noProof/>
          <w:sz w:val="24"/>
          <w:szCs w:val="24"/>
        </w:rPr>
      </w:pPr>
      <w:r w:rsidRPr="00EF5F91">
        <w:rPr>
          <w:rFonts w:ascii="Times New Roman" w:hAnsi="Times New Roman"/>
          <w:bCs/>
          <w:iCs/>
          <w:noProof/>
          <w:sz w:val="24"/>
          <w:szCs w:val="24"/>
        </w:rPr>
        <w:t xml:space="preserve">Из таблицы видно, что средний балл по сравнению с прошлым годом </w:t>
      </w:r>
      <w:r w:rsidR="00B97A6C">
        <w:rPr>
          <w:rFonts w:ascii="Times New Roman" w:hAnsi="Times New Roman"/>
          <w:bCs/>
          <w:iCs/>
          <w:noProof/>
          <w:sz w:val="24"/>
          <w:szCs w:val="24"/>
        </w:rPr>
        <w:t>ниже</w:t>
      </w:r>
      <w:r w:rsidRPr="00EF5F91">
        <w:rPr>
          <w:rFonts w:ascii="Times New Roman" w:hAnsi="Times New Roman"/>
          <w:bCs/>
          <w:iCs/>
          <w:noProof/>
          <w:sz w:val="24"/>
          <w:szCs w:val="24"/>
        </w:rPr>
        <w:t xml:space="preserve"> и за три года стабил</w:t>
      </w:r>
      <w:r w:rsidR="00DC67F1">
        <w:rPr>
          <w:rFonts w:ascii="Times New Roman" w:hAnsi="Times New Roman"/>
          <w:bCs/>
          <w:iCs/>
          <w:noProof/>
          <w:sz w:val="24"/>
          <w:szCs w:val="24"/>
        </w:rPr>
        <w:t>ь</w:t>
      </w:r>
      <w:r w:rsidRPr="00EF5F91">
        <w:rPr>
          <w:rFonts w:ascii="Times New Roman" w:hAnsi="Times New Roman"/>
          <w:bCs/>
          <w:iCs/>
          <w:noProof/>
          <w:sz w:val="24"/>
          <w:szCs w:val="24"/>
        </w:rPr>
        <w:t>н</w:t>
      </w:r>
      <w:r w:rsidR="00DC67F1">
        <w:rPr>
          <w:rFonts w:ascii="Times New Roman" w:hAnsi="Times New Roman"/>
          <w:bCs/>
          <w:iCs/>
          <w:noProof/>
          <w:sz w:val="24"/>
          <w:szCs w:val="24"/>
        </w:rPr>
        <w:t>ый результат</w:t>
      </w:r>
      <w:r w:rsidRPr="00EF5F91">
        <w:rPr>
          <w:rFonts w:ascii="Times New Roman" w:hAnsi="Times New Roman"/>
          <w:bCs/>
          <w:iCs/>
          <w:noProof/>
          <w:sz w:val="24"/>
          <w:szCs w:val="24"/>
        </w:rPr>
        <w:t>.</w:t>
      </w:r>
    </w:p>
    <w:p w:rsidR="00EF5F91" w:rsidRPr="00310523" w:rsidRDefault="00EF5F91" w:rsidP="00DF0F11">
      <w:pPr>
        <w:shd w:val="clear" w:color="auto" w:fill="FFFFFF"/>
        <w:autoSpaceDE w:val="0"/>
        <w:spacing w:after="0" w:line="360" w:lineRule="auto"/>
        <w:jc w:val="center"/>
        <w:rPr>
          <w:rFonts w:ascii="Times New Roman" w:hAnsi="Times New Roman"/>
          <w:bCs/>
          <w:i/>
          <w:iCs/>
          <w:sz w:val="24"/>
          <w:szCs w:val="24"/>
        </w:rPr>
      </w:pPr>
      <w:r w:rsidRPr="00EF5F91">
        <w:rPr>
          <w:rFonts w:ascii="Times New Roman" w:hAnsi="Times New Roman"/>
          <w:bCs/>
          <w:i/>
          <w:iCs/>
          <w:noProof/>
          <w:sz w:val="24"/>
          <w:szCs w:val="24"/>
          <w:lang w:eastAsia="ru-RU"/>
        </w:rPr>
        <w:drawing>
          <wp:inline distT="0" distB="0" distL="0" distR="0">
            <wp:extent cx="4448175" cy="1495425"/>
            <wp:effectExtent l="19050" t="0" r="952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5F91" w:rsidRDefault="00EF5F91" w:rsidP="00DF0F11">
      <w:pPr>
        <w:shd w:val="clear" w:color="auto" w:fill="FFFFFF"/>
        <w:autoSpaceDE w:val="0"/>
        <w:spacing w:after="0" w:line="240" w:lineRule="auto"/>
        <w:rPr>
          <w:rFonts w:ascii="Times New Roman" w:hAnsi="Times New Roman"/>
          <w:b/>
          <w:bCs/>
          <w:iCs/>
          <w:sz w:val="24"/>
          <w:szCs w:val="24"/>
        </w:rPr>
      </w:pPr>
      <w:r w:rsidRPr="00EF5F91">
        <w:rPr>
          <w:rFonts w:ascii="Times New Roman" w:hAnsi="Times New Roman"/>
          <w:b/>
          <w:bCs/>
          <w:iCs/>
          <w:sz w:val="24"/>
          <w:szCs w:val="24"/>
        </w:rPr>
        <w:t>Лучшие результаты:</w:t>
      </w:r>
    </w:p>
    <w:p w:rsidR="00DC67F1" w:rsidRDefault="00DC67F1" w:rsidP="00DF0F11">
      <w:pPr>
        <w:shd w:val="clear" w:color="auto" w:fill="FFFFFF"/>
        <w:autoSpaceDE w:val="0"/>
        <w:spacing w:after="0" w:line="240" w:lineRule="auto"/>
        <w:rPr>
          <w:rFonts w:ascii="Times New Roman" w:hAnsi="Times New Roman"/>
          <w:bCs/>
          <w:iCs/>
          <w:sz w:val="24"/>
          <w:szCs w:val="24"/>
        </w:rPr>
      </w:pPr>
      <w:r>
        <w:rPr>
          <w:rFonts w:ascii="Times New Roman" w:hAnsi="Times New Roman"/>
          <w:bCs/>
          <w:iCs/>
          <w:sz w:val="24"/>
          <w:szCs w:val="24"/>
        </w:rPr>
        <w:t>Свыше 90 баллов:</w:t>
      </w:r>
    </w:p>
    <w:p w:rsid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Козлова Татьяна – 98 баллов</w:t>
      </w:r>
    </w:p>
    <w:p w:rsid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Маслакова Нелли – 98 баллов</w:t>
      </w:r>
    </w:p>
    <w:p w:rsidR="00DC67F1" w:rsidRP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Садкова Юлия – 98 баллов</w:t>
      </w:r>
    </w:p>
    <w:p w:rsid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Горелецкая Мария -93 балла</w:t>
      </w:r>
    </w:p>
    <w:p w:rsid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Литке Ольга – 91 балл</w:t>
      </w:r>
    </w:p>
    <w:p w:rsidR="00DC67F1" w:rsidRDefault="00DC67F1" w:rsidP="00DC67F1">
      <w:pPr>
        <w:shd w:val="clear" w:color="auto" w:fill="FFFFFF"/>
        <w:autoSpaceDE w:val="0"/>
        <w:spacing w:after="0" w:line="240" w:lineRule="auto"/>
        <w:rPr>
          <w:rFonts w:ascii="Times New Roman" w:hAnsi="Times New Roman"/>
          <w:bCs/>
          <w:iCs/>
          <w:sz w:val="24"/>
          <w:szCs w:val="24"/>
        </w:rPr>
      </w:pPr>
      <w:r>
        <w:rPr>
          <w:rFonts w:ascii="Times New Roman" w:hAnsi="Times New Roman"/>
          <w:bCs/>
          <w:iCs/>
          <w:sz w:val="24"/>
          <w:szCs w:val="24"/>
        </w:rPr>
        <w:t>Свыше 80 баллов:</w:t>
      </w:r>
    </w:p>
    <w:p w:rsid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Борщева Екатерина – 81 балл</w:t>
      </w:r>
    </w:p>
    <w:p w:rsidR="00DC67F1" w:rsidRDefault="00DC67F1" w:rsidP="00DC67F1">
      <w:pPr>
        <w:shd w:val="clear" w:color="auto" w:fill="FFFFFF"/>
        <w:autoSpaceDE w:val="0"/>
        <w:spacing w:after="0" w:line="240" w:lineRule="auto"/>
        <w:ind w:firstLine="567"/>
        <w:rPr>
          <w:rFonts w:ascii="Times New Roman" w:hAnsi="Times New Roman"/>
          <w:bCs/>
          <w:iCs/>
          <w:sz w:val="24"/>
          <w:szCs w:val="24"/>
        </w:rPr>
      </w:pPr>
      <w:r>
        <w:rPr>
          <w:rFonts w:ascii="Times New Roman" w:hAnsi="Times New Roman"/>
          <w:bCs/>
          <w:iCs/>
          <w:sz w:val="24"/>
          <w:szCs w:val="24"/>
        </w:rPr>
        <w:t>Сасси Анастасия – 81 балл</w:t>
      </w:r>
    </w:p>
    <w:p w:rsidR="00EF5F91" w:rsidRPr="00EF5F91" w:rsidRDefault="00EF5F91" w:rsidP="00DF0F11">
      <w:pPr>
        <w:shd w:val="clear" w:color="auto" w:fill="FFFFFF"/>
        <w:autoSpaceDE w:val="0"/>
        <w:spacing w:after="0" w:line="360" w:lineRule="auto"/>
        <w:jc w:val="both"/>
        <w:rPr>
          <w:rFonts w:ascii="Times New Roman" w:hAnsi="Times New Roman"/>
          <w:b/>
          <w:bCs/>
          <w:iCs/>
          <w:sz w:val="24"/>
          <w:szCs w:val="24"/>
        </w:rPr>
      </w:pPr>
      <w:r w:rsidRPr="00EF5F91">
        <w:rPr>
          <w:rFonts w:ascii="Times New Roman" w:hAnsi="Times New Roman"/>
          <w:b/>
          <w:bCs/>
          <w:iCs/>
          <w:sz w:val="24"/>
          <w:szCs w:val="24"/>
        </w:rPr>
        <w:t xml:space="preserve">Вывод: </w:t>
      </w:r>
      <w:r w:rsidRPr="00EF5F91">
        <w:rPr>
          <w:rFonts w:ascii="Times New Roman" w:hAnsi="Times New Roman"/>
          <w:bCs/>
          <w:iCs/>
          <w:sz w:val="24"/>
          <w:szCs w:val="24"/>
        </w:rPr>
        <w:t>по русскому языку уровень обученности выпускников стабилен.</w:t>
      </w:r>
    </w:p>
    <w:p w:rsidR="00EF5F91" w:rsidRPr="00EF5F91" w:rsidRDefault="00EF5F91" w:rsidP="00DF0F11">
      <w:pPr>
        <w:spacing w:after="0" w:line="360" w:lineRule="auto"/>
        <w:jc w:val="center"/>
        <w:rPr>
          <w:rFonts w:ascii="Times New Roman" w:hAnsi="Times New Roman"/>
          <w:b/>
          <w:sz w:val="24"/>
          <w:szCs w:val="24"/>
        </w:rPr>
      </w:pPr>
      <w:r w:rsidRPr="00EF5F91">
        <w:rPr>
          <w:rFonts w:ascii="Times New Roman" w:hAnsi="Times New Roman"/>
          <w:b/>
          <w:sz w:val="24"/>
          <w:szCs w:val="24"/>
        </w:rPr>
        <w:t>Анализ результатов государственной итоговой аттестации по математике</w:t>
      </w:r>
    </w:p>
    <w:p w:rsidR="00EF5F91" w:rsidRPr="00EF5F91" w:rsidRDefault="00EF5F91" w:rsidP="00DF0F11">
      <w:pPr>
        <w:spacing w:after="0" w:line="240" w:lineRule="auto"/>
        <w:ind w:firstLine="708"/>
        <w:rPr>
          <w:rFonts w:ascii="Times New Roman" w:hAnsi="Times New Roman"/>
          <w:b/>
          <w:sz w:val="24"/>
          <w:szCs w:val="24"/>
        </w:rPr>
      </w:pPr>
      <w:r w:rsidRPr="00EF5F91">
        <w:rPr>
          <w:rFonts w:ascii="Times New Roman" w:hAnsi="Times New Roman"/>
          <w:b/>
          <w:sz w:val="24"/>
          <w:szCs w:val="24"/>
        </w:rPr>
        <w:t>Математика базовая</w:t>
      </w:r>
    </w:p>
    <w:p w:rsidR="00EF5F91" w:rsidRPr="00EF5F91" w:rsidRDefault="00EF5F91" w:rsidP="00DF0F11">
      <w:pPr>
        <w:spacing w:after="0" w:line="240" w:lineRule="auto"/>
        <w:ind w:firstLine="708"/>
        <w:jc w:val="center"/>
        <w:rPr>
          <w:rFonts w:ascii="Times New Roman" w:hAnsi="Times New Roman"/>
          <w:sz w:val="24"/>
          <w:szCs w:val="24"/>
        </w:rPr>
      </w:pPr>
      <w:r w:rsidRPr="00EF5F91">
        <w:rPr>
          <w:rFonts w:ascii="Times New Roman" w:hAnsi="Times New Roman"/>
          <w:sz w:val="24"/>
          <w:szCs w:val="24"/>
        </w:rPr>
        <w:t>Результаты следующие:</w:t>
      </w:r>
    </w:p>
    <w:tbl>
      <w:tblPr>
        <w:tblStyle w:val="a3"/>
        <w:tblW w:w="0" w:type="auto"/>
        <w:tblLook w:val="04A0"/>
      </w:tblPr>
      <w:tblGrid>
        <w:gridCol w:w="2023"/>
        <w:gridCol w:w="2023"/>
        <w:gridCol w:w="2023"/>
        <w:gridCol w:w="2023"/>
        <w:gridCol w:w="2047"/>
      </w:tblGrid>
      <w:tr w:rsidR="00EF5F91" w:rsidRPr="00EF5F91" w:rsidTr="00D545D7">
        <w:tc>
          <w:tcPr>
            <w:tcW w:w="2084" w:type="dxa"/>
          </w:tcPr>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«5»</w:t>
            </w:r>
          </w:p>
        </w:tc>
        <w:tc>
          <w:tcPr>
            <w:tcW w:w="2084" w:type="dxa"/>
          </w:tcPr>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«4»</w:t>
            </w:r>
          </w:p>
        </w:tc>
        <w:tc>
          <w:tcPr>
            <w:tcW w:w="2084" w:type="dxa"/>
          </w:tcPr>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«3»</w:t>
            </w:r>
          </w:p>
        </w:tc>
        <w:tc>
          <w:tcPr>
            <w:tcW w:w="2084" w:type="dxa"/>
          </w:tcPr>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«2»</w:t>
            </w:r>
          </w:p>
        </w:tc>
        <w:tc>
          <w:tcPr>
            <w:tcW w:w="2085" w:type="dxa"/>
          </w:tcPr>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Качество знаний</w:t>
            </w:r>
          </w:p>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w:t>
            </w:r>
          </w:p>
        </w:tc>
      </w:tr>
      <w:tr w:rsidR="00EF5F91" w:rsidRPr="00EF5F91" w:rsidTr="00D545D7">
        <w:tc>
          <w:tcPr>
            <w:tcW w:w="2084" w:type="dxa"/>
          </w:tcPr>
          <w:p w:rsidR="00EF5F91" w:rsidRPr="00EF5F91" w:rsidRDefault="00EF5F91" w:rsidP="00DC67F1">
            <w:pPr>
              <w:jc w:val="center"/>
              <w:rPr>
                <w:rFonts w:ascii="Times New Roman" w:hAnsi="Times New Roman"/>
                <w:sz w:val="24"/>
                <w:szCs w:val="24"/>
              </w:rPr>
            </w:pPr>
            <w:r w:rsidRPr="00EF5F91">
              <w:rPr>
                <w:rFonts w:ascii="Times New Roman" w:hAnsi="Times New Roman"/>
                <w:sz w:val="24"/>
                <w:szCs w:val="24"/>
              </w:rPr>
              <w:t>1</w:t>
            </w:r>
            <w:r w:rsidR="00DC67F1">
              <w:rPr>
                <w:rFonts w:ascii="Times New Roman" w:hAnsi="Times New Roman"/>
                <w:sz w:val="24"/>
                <w:szCs w:val="24"/>
              </w:rPr>
              <w:t>6</w:t>
            </w:r>
          </w:p>
        </w:tc>
        <w:tc>
          <w:tcPr>
            <w:tcW w:w="2084" w:type="dxa"/>
          </w:tcPr>
          <w:p w:rsidR="00EF5F91" w:rsidRPr="00EF5F91" w:rsidRDefault="00EF5F91" w:rsidP="00DC67F1">
            <w:pPr>
              <w:jc w:val="center"/>
              <w:rPr>
                <w:rFonts w:ascii="Times New Roman" w:hAnsi="Times New Roman"/>
                <w:sz w:val="24"/>
                <w:szCs w:val="24"/>
              </w:rPr>
            </w:pPr>
            <w:r w:rsidRPr="00EF5F91">
              <w:rPr>
                <w:rFonts w:ascii="Times New Roman" w:hAnsi="Times New Roman"/>
                <w:sz w:val="24"/>
                <w:szCs w:val="24"/>
              </w:rPr>
              <w:t>1</w:t>
            </w:r>
            <w:r w:rsidR="00DC67F1">
              <w:rPr>
                <w:rFonts w:ascii="Times New Roman" w:hAnsi="Times New Roman"/>
                <w:sz w:val="24"/>
                <w:szCs w:val="24"/>
              </w:rPr>
              <w:t>3</w:t>
            </w:r>
          </w:p>
        </w:tc>
        <w:tc>
          <w:tcPr>
            <w:tcW w:w="2084" w:type="dxa"/>
          </w:tcPr>
          <w:p w:rsidR="00EF5F91" w:rsidRPr="00EF5F91" w:rsidRDefault="00DC67F1" w:rsidP="00DF0F11">
            <w:pPr>
              <w:jc w:val="center"/>
              <w:rPr>
                <w:rFonts w:ascii="Times New Roman" w:hAnsi="Times New Roman"/>
                <w:sz w:val="24"/>
                <w:szCs w:val="24"/>
              </w:rPr>
            </w:pPr>
            <w:r>
              <w:rPr>
                <w:rFonts w:ascii="Times New Roman" w:hAnsi="Times New Roman"/>
                <w:sz w:val="24"/>
                <w:szCs w:val="24"/>
              </w:rPr>
              <w:t>2</w:t>
            </w:r>
          </w:p>
        </w:tc>
        <w:tc>
          <w:tcPr>
            <w:tcW w:w="2084" w:type="dxa"/>
          </w:tcPr>
          <w:p w:rsidR="00EF5F91" w:rsidRPr="00EF5F91" w:rsidRDefault="00EF5F91" w:rsidP="00DF0F11">
            <w:pPr>
              <w:jc w:val="center"/>
              <w:rPr>
                <w:rFonts w:ascii="Times New Roman" w:hAnsi="Times New Roman"/>
                <w:sz w:val="24"/>
                <w:szCs w:val="24"/>
              </w:rPr>
            </w:pPr>
            <w:r w:rsidRPr="00EF5F91">
              <w:rPr>
                <w:rFonts w:ascii="Times New Roman" w:hAnsi="Times New Roman"/>
                <w:sz w:val="24"/>
                <w:szCs w:val="24"/>
              </w:rPr>
              <w:t>0</w:t>
            </w:r>
          </w:p>
        </w:tc>
        <w:tc>
          <w:tcPr>
            <w:tcW w:w="2085" w:type="dxa"/>
          </w:tcPr>
          <w:p w:rsidR="00EF5F91" w:rsidRPr="00EF5F91" w:rsidRDefault="004D3BCF" w:rsidP="00DF0F11">
            <w:pPr>
              <w:jc w:val="center"/>
              <w:rPr>
                <w:rFonts w:ascii="Times New Roman" w:hAnsi="Times New Roman"/>
                <w:sz w:val="24"/>
                <w:szCs w:val="24"/>
              </w:rPr>
            </w:pPr>
            <w:r>
              <w:rPr>
                <w:rFonts w:ascii="Times New Roman" w:hAnsi="Times New Roman"/>
                <w:sz w:val="24"/>
                <w:szCs w:val="24"/>
              </w:rPr>
              <w:t>93,5</w:t>
            </w:r>
          </w:p>
        </w:tc>
      </w:tr>
    </w:tbl>
    <w:p w:rsidR="00EF5F91" w:rsidRPr="00EF5F91" w:rsidRDefault="00EF5F91" w:rsidP="00DF0F11">
      <w:pPr>
        <w:spacing w:after="0" w:line="240" w:lineRule="auto"/>
        <w:ind w:firstLine="708"/>
        <w:rPr>
          <w:rFonts w:ascii="Times New Roman" w:hAnsi="Times New Roman"/>
          <w:sz w:val="24"/>
          <w:szCs w:val="24"/>
        </w:rPr>
      </w:pPr>
      <w:r w:rsidRPr="00EF5F91">
        <w:rPr>
          <w:rFonts w:ascii="Times New Roman" w:hAnsi="Times New Roman"/>
          <w:sz w:val="24"/>
          <w:szCs w:val="24"/>
        </w:rPr>
        <w:t>Максимальный</w:t>
      </w:r>
      <w:r w:rsidR="00DC67F1">
        <w:rPr>
          <w:rFonts w:ascii="Times New Roman" w:hAnsi="Times New Roman"/>
          <w:sz w:val="24"/>
          <w:szCs w:val="24"/>
        </w:rPr>
        <w:t xml:space="preserve"> первичный балл – 20 – набрали 3</w:t>
      </w:r>
      <w:r w:rsidRPr="00EF5F91">
        <w:rPr>
          <w:rFonts w:ascii="Times New Roman" w:hAnsi="Times New Roman"/>
          <w:sz w:val="24"/>
          <w:szCs w:val="24"/>
        </w:rPr>
        <w:t xml:space="preserve"> ученика –</w:t>
      </w:r>
      <w:r w:rsidR="00DC67F1">
        <w:rPr>
          <w:rFonts w:ascii="Times New Roman" w:hAnsi="Times New Roman"/>
          <w:sz w:val="24"/>
          <w:szCs w:val="24"/>
        </w:rPr>
        <w:t xml:space="preserve"> </w:t>
      </w:r>
      <w:r w:rsidR="004D3BCF">
        <w:rPr>
          <w:rFonts w:ascii="Times New Roman" w:hAnsi="Times New Roman"/>
          <w:sz w:val="24"/>
          <w:szCs w:val="24"/>
        </w:rPr>
        <w:t xml:space="preserve">Борщева Екатерина, Недобежкин Игорь, Садкова </w:t>
      </w:r>
      <w:r w:rsidRPr="00EF5F91">
        <w:rPr>
          <w:rFonts w:ascii="Times New Roman" w:hAnsi="Times New Roman"/>
          <w:sz w:val="24"/>
          <w:szCs w:val="24"/>
        </w:rPr>
        <w:t>Юлия.</w:t>
      </w:r>
    </w:p>
    <w:p w:rsidR="004D3BCF" w:rsidRDefault="004D3BCF" w:rsidP="00DF0F11">
      <w:pPr>
        <w:spacing w:after="0" w:line="240" w:lineRule="auto"/>
        <w:ind w:firstLine="708"/>
        <w:rPr>
          <w:rFonts w:ascii="Times New Roman" w:hAnsi="Times New Roman"/>
          <w:sz w:val="24"/>
          <w:szCs w:val="24"/>
        </w:rPr>
      </w:pPr>
      <w:r>
        <w:rPr>
          <w:rFonts w:ascii="Times New Roman" w:hAnsi="Times New Roman"/>
          <w:sz w:val="24"/>
          <w:szCs w:val="24"/>
        </w:rPr>
        <w:lastRenderedPageBreak/>
        <w:t>19 баллов – 2 человека.</w:t>
      </w:r>
    </w:p>
    <w:p w:rsidR="00EF5F91" w:rsidRPr="00EF5F91" w:rsidRDefault="004D3BCF" w:rsidP="00DF0F11">
      <w:pPr>
        <w:spacing w:after="0" w:line="240" w:lineRule="auto"/>
        <w:ind w:firstLine="708"/>
        <w:rPr>
          <w:rFonts w:ascii="Times New Roman" w:hAnsi="Times New Roman"/>
          <w:sz w:val="24"/>
          <w:szCs w:val="24"/>
        </w:rPr>
      </w:pPr>
      <w:r>
        <w:rPr>
          <w:rFonts w:ascii="Times New Roman" w:hAnsi="Times New Roman"/>
          <w:sz w:val="24"/>
          <w:szCs w:val="24"/>
        </w:rPr>
        <w:t>18 баллов – 4</w:t>
      </w:r>
      <w:r w:rsidR="00EF5F91" w:rsidRPr="00EF5F91">
        <w:rPr>
          <w:rFonts w:ascii="Times New Roman" w:hAnsi="Times New Roman"/>
          <w:sz w:val="24"/>
          <w:szCs w:val="24"/>
        </w:rPr>
        <w:t xml:space="preserve"> человек</w:t>
      </w:r>
      <w:r>
        <w:rPr>
          <w:rFonts w:ascii="Times New Roman" w:hAnsi="Times New Roman"/>
          <w:sz w:val="24"/>
          <w:szCs w:val="24"/>
        </w:rPr>
        <w:t>а</w:t>
      </w:r>
      <w:r w:rsidR="00EF5F91" w:rsidRPr="00EF5F91">
        <w:rPr>
          <w:rFonts w:ascii="Times New Roman" w:hAnsi="Times New Roman"/>
          <w:sz w:val="24"/>
          <w:szCs w:val="24"/>
        </w:rPr>
        <w:t>.</w:t>
      </w:r>
    </w:p>
    <w:p w:rsidR="00EF5F91" w:rsidRPr="00EF5F91" w:rsidRDefault="00EF5F91" w:rsidP="00DF0F11">
      <w:pPr>
        <w:spacing w:after="0" w:line="240" w:lineRule="auto"/>
        <w:ind w:firstLine="708"/>
        <w:rPr>
          <w:rFonts w:ascii="Times New Roman" w:hAnsi="Times New Roman"/>
          <w:sz w:val="24"/>
          <w:szCs w:val="24"/>
        </w:rPr>
      </w:pPr>
      <w:r w:rsidRPr="00EF5F91">
        <w:rPr>
          <w:rFonts w:ascii="Times New Roman" w:hAnsi="Times New Roman"/>
          <w:sz w:val="24"/>
          <w:szCs w:val="24"/>
        </w:rPr>
        <w:t xml:space="preserve">На границе между «4» и «5» оказались </w:t>
      </w:r>
      <w:r w:rsidR="00ED01F6">
        <w:rPr>
          <w:rFonts w:ascii="Times New Roman" w:hAnsi="Times New Roman"/>
          <w:sz w:val="24"/>
          <w:szCs w:val="24"/>
        </w:rPr>
        <w:t>1</w:t>
      </w:r>
      <w:r w:rsidRPr="00EF5F91">
        <w:rPr>
          <w:rFonts w:ascii="Times New Roman" w:hAnsi="Times New Roman"/>
          <w:sz w:val="24"/>
          <w:szCs w:val="24"/>
        </w:rPr>
        <w:t xml:space="preserve"> человек, набрав по 16 баллов («5» - с 17 баллов).</w:t>
      </w:r>
    </w:p>
    <w:p w:rsidR="00EF5F91" w:rsidRPr="00EF5F91" w:rsidRDefault="00EF5F91" w:rsidP="00ED01F6">
      <w:pPr>
        <w:spacing w:after="0" w:line="240" w:lineRule="auto"/>
        <w:ind w:firstLine="708"/>
        <w:jc w:val="both"/>
        <w:rPr>
          <w:rFonts w:ascii="Times New Roman" w:hAnsi="Times New Roman"/>
          <w:sz w:val="24"/>
          <w:szCs w:val="24"/>
        </w:rPr>
      </w:pPr>
      <w:r w:rsidRPr="00EF5F91">
        <w:rPr>
          <w:rFonts w:ascii="Times New Roman" w:hAnsi="Times New Roman"/>
          <w:sz w:val="24"/>
          <w:szCs w:val="24"/>
        </w:rPr>
        <w:t xml:space="preserve">Наименьший балл за работу поучила </w:t>
      </w:r>
      <w:r w:rsidR="00ED01F6">
        <w:rPr>
          <w:rFonts w:ascii="Times New Roman" w:hAnsi="Times New Roman"/>
          <w:sz w:val="24"/>
          <w:szCs w:val="24"/>
        </w:rPr>
        <w:t>Чижова Наталья</w:t>
      </w:r>
      <w:r w:rsidRPr="00EF5F91">
        <w:rPr>
          <w:rFonts w:ascii="Times New Roman" w:hAnsi="Times New Roman"/>
          <w:sz w:val="24"/>
          <w:szCs w:val="24"/>
        </w:rPr>
        <w:t xml:space="preserve"> – </w:t>
      </w:r>
      <w:r w:rsidR="00ED01F6">
        <w:rPr>
          <w:rFonts w:ascii="Times New Roman" w:hAnsi="Times New Roman"/>
          <w:sz w:val="24"/>
          <w:szCs w:val="24"/>
        </w:rPr>
        <w:t xml:space="preserve">10 баллов, Дидан Олег - </w:t>
      </w:r>
      <w:r w:rsidRPr="00EF5F91">
        <w:rPr>
          <w:rFonts w:ascii="Times New Roman" w:hAnsi="Times New Roman"/>
          <w:sz w:val="24"/>
          <w:szCs w:val="24"/>
        </w:rPr>
        <w:t>11 баллов, но и это на границе с «4» («4» - с 12 баллов).</w:t>
      </w:r>
    </w:p>
    <w:p w:rsidR="00EF5F91" w:rsidRPr="00EF5F91" w:rsidRDefault="00EF5F91" w:rsidP="00DF0F11">
      <w:pPr>
        <w:spacing w:after="0" w:line="240" w:lineRule="auto"/>
        <w:ind w:firstLine="708"/>
        <w:rPr>
          <w:rFonts w:ascii="Times New Roman" w:hAnsi="Times New Roman"/>
          <w:sz w:val="24"/>
          <w:szCs w:val="24"/>
        </w:rPr>
      </w:pPr>
      <w:r w:rsidRPr="00EF5F91">
        <w:rPr>
          <w:rFonts w:ascii="Times New Roman" w:hAnsi="Times New Roman"/>
          <w:sz w:val="24"/>
          <w:szCs w:val="24"/>
        </w:rPr>
        <w:t>Средний балл по школе – 4,4.</w:t>
      </w:r>
    </w:p>
    <w:p w:rsidR="00EF5F91" w:rsidRPr="00EF5F91" w:rsidRDefault="00EF5F91" w:rsidP="00DF0F11">
      <w:pPr>
        <w:spacing w:after="0" w:line="240" w:lineRule="auto"/>
        <w:ind w:firstLine="708"/>
        <w:rPr>
          <w:rFonts w:ascii="Times New Roman" w:hAnsi="Times New Roman"/>
          <w:sz w:val="24"/>
          <w:szCs w:val="24"/>
        </w:rPr>
      </w:pPr>
      <w:r w:rsidRPr="00EF5F91">
        <w:rPr>
          <w:rFonts w:ascii="Times New Roman" w:hAnsi="Times New Roman"/>
          <w:sz w:val="24"/>
          <w:szCs w:val="24"/>
        </w:rPr>
        <w:t>Процент выполнения заданий базового уровня показывает, что вычислительные навыки у выпускников сформированы.</w:t>
      </w:r>
    </w:p>
    <w:p w:rsidR="00357055" w:rsidRPr="00EF5F91" w:rsidRDefault="00357055" w:rsidP="00DF0F11">
      <w:pPr>
        <w:spacing w:after="0" w:line="240" w:lineRule="auto"/>
        <w:ind w:firstLine="708"/>
        <w:jc w:val="both"/>
        <w:rPr>
          <w:rFonts w:ascii="Times New Roman" w:hAnsi="Times New Roman"/>
          <w:b/>
          <w:sz w:val="24"/>
          <w:szCs w:val="24"/>
        </w:rPr>
      </w:pPr>
    </w:p>
    <w:p w:rsidR="00E6657D" w:rsidRPr="00EF5F91" w:rsidRDefault="00EF5F91" w:rsidP="00DF0F11">
      <w:pPr>
        <w:pStyle w:val="a4"/>
        <w:spacing w:after="0" w:line="240" w:lineRule="auto"/>
        <w:ind w:left="0"/>
        <w:jc w:val="center"/>
        <w:rPr>
          <w:rFonts w:ascii="Times New Roman" w:hAnsi="Times New Roman"/>
          <w:sz w:val="24"/>
          <w:szCs w:val="24"/>
        </w:rPr>
      </w:pPr>
      <w:r w:rsidRPr="00EF5F91">
        <w:rPr>
          <w:rFonts w:ascii="Times New Roman" w:hAnsi="Times New Roman"/>
          <w:b/>
          <w:sz w:val="24"/>
          <w:szCs w:val="24"/>
        </w:rPr>
        <w:t>Профильная математика</w:t>
      </w:r>
    </w:p>
    <w:p w:rsidR="00EF5F91" w:rsidRPr="00EF5F91" w:rsidRDefault="00EF5F91" w:rsidP="00DF0F11">
      <w:pPr>
        <w:spacing w:after="0" w:line="240" w:lineRule="auto"/>
        <w:ind w:firstLine="709"/>
        <w:jc w:val="both"/>
        <w:rPr>
          <w:rFonts w:ascii="Times New Roman" w:hAnsi="Times New Roman"/>
          <w:sz w:val="24"/>
          <w:szCs w:val="24"/>
        </w:rPr>
      </w:pPr>
      <w:r w:rsidRPr="00EF5F91">
        <w:rPr>
          <w:rFonts w:ascii="Times New Roman" w:hAnsi="Times New Roman"/>
          <w:sz w:val="24"/>
          <w:szCs w:val="24"/>
        </w:rPr>
        <w:t xml:space="preserve">Средний балл по школе – </w:t>
      </w:r>
      <w:r w:rsidR="00ED01F6">
        <w:rPr>
          <w:rFonts w:ascii="Times New Roman" w:hAnsi="Times New Roman"/>
          <w:sz w:val="24"/>
          <w:szCs w:val="24"/>
        </w:rPr>
        <w:t>4</w:t>
      </w:r>
      <w:r w:rsidR="00422865">
        <w:rPr>
          <w:rFonts w:ascii="Times New Roman" w:hAnsi="Times New Roman"/>
          <w:sz w:val="24"/>
          <w:szCs w:val="24"/>
        </w:rPr>
        <w:t>3,6</w:t>
      </w:r>
      <w:r w:rsidR="00ED01F6">
        <w:rPr>
          <w:rFonts w:ascii="Times New Roman" w:hAnsi="Times New Roman"/>
          <w:sz w:val="24"/>
          <w:szCs w:val="24"/>
        </w:rPr>
        <w:t>.</w:t>
      </w:r>
    </w:p>
    <w:p w:rsidR="00EF5F91" w:rsidRPr="00EF5F91" w:rsidRDefault="00EF5F91" w:rsidP="00DF0F11">
      <w:pPr>
        <w:spacing w:after="0" w:line="240" w:lineRule="auto"/>
        <w:ind w:firstLine="709"/>
        <w:jc w:val="both"/>
        <w:rPr>
          <w:rFonts w:ascii="Times New Roman" w:hAnsi="Times New Roman"/>
          <w:sz w:val="24"/>
          <w:szCs w:val="24"/>
        </w:rPr>
      </w:pPr>
      <w:r w:rsidRPr="00EF5F91">
        <w:rPr>
          <w:rFonts w:ascii="Times New Roman" w:hAnsi="Times New Roman"/>
          <w:sz w:val="24"/>
          <w:szCs w:val="24"/>
        </w:rPr>
        <w:t>Минимальное количество баллов, подтверждающее освоение основных программ среднего общего образования в 201</w:t>
      </w:r>
      <w:r w:rsidR="00ED01F6">
        <w:rPr>
          <w:rFonts w:ascii="Times New Roman" w:hAnsi="Times New Roman"/>
          <w:sz w:val="24"/>
          <w:szCs w:val="24"/>
        </w:rPr>
        <w:t>7</w:t>
      </w:r>
      <w:r w:rsidRPr="00EF5F91">
        <w:rPr>
          <w:rFonts w:ascii="Times New Roman" w:hAnsi="Times New Roman"/>
          <w:sz w:val="24"/>
          <w:szCs w:val="24"/>
        </w:rPr>
        <w:t xml:space="preserve"> году, составило 27 баллов.</w:t>
      </w:r>
    </w:p>
    <w:p w:rsidR="00EF5F91" w:rsidRPr="00EF5F91" w:rsidRDefault="00EF5F91" w:rsidP="00DF0F11">
      <w:pPr>
        <w:spacing w:after="0" w:line="240" w:lineRule="auto"/>
        <w:ind w:firstLine="709"/>
        <w:jc w:val="both"/>
        <w:rPr>
          <w:rFonts w:ascii="Times New Roman" w:hAnsi="Times New Roman"/>
          <w:sz w:val="24"/>
          <w:szCs w:val="24"/>
        </w:rPr>
      </w:pPr>
      <w:r w:rsidRPr="00EF5F91">
        <w:rPr>
          <w:rFonts w:ascii="Times New Roman" w:hAnsi="Times New Roman"/>
          <w:sz w:val="24"/>
          <w:szCs w:val="24"/>
        </w:rPr>
        <w:t xml:space="preserve">Наибольшее количество баллов набрал </w:t>
      </w:r>
      <w:r w:rsidR="00ED01F6">
        <w:rPr>
          <w:rFonts w:ascii="Times New Roman" w:hAnsi="Times New Roman"/>
          <w:sz w:val="24"/>
          <w:szCs w:val="24"/>
        </w:rPr>
        <w:t>Садкова Юлия – 72</w:t>
      </w:r>
      <w:r w:rsidRPr="00EF5F91">
        <w:rPr>
          <w:rFonts w:ascii="Times New Roman" w:hAnsi="Times New Roman"/>
          <w:sz w:val="24"/>
          <w:szCs w:val="24"/>
        </w:rPr>
        <w:t xml:space="preserve"> балл</w:t>
      </w:r>
      <w:r w:rsidR="00ED01F6">
        <w:rPr>
          <w:rFonts w:ascii="Times New Roman" w:hAnsi="Times New Roman"/>
          <w:sz w:val="24"/>
          <w:szCs w:val="24"/>
        </w:rPr>
        <w:t>а</w:t>
      </w:r>
      <w:r w:rsidRPr="00EF5F91">
        <w:rPr>
          <w:rFonts w:ascii="Times New Roman" w:hAnsi="Times New Roman"/>
          <w:sz w:val="24"/>
          <w:szCs w:val="24"/>
        </w:rPr>
        <w:t xml:space="preserve">, наименьшее – </w:t>
      </w:r>
      <w:r w:rsidR="00ED01F6">
        <w:rPr>
          <w:rFonts w:ascii="Times New Roman" w:hAnsi="Times New Roman"/>
          <w:sz w:val="24"/>
          <w:szCs w:val="24"/>
        </w:rPr>
        <w:t>2</w:t>
      </w:r>
      <w:r w:rsidRPr="00EF5F91">
        <w:rPr>
          <w:rFonts w:ascii="Times New Roman" w:hAnsi="Times New Roman"/>
          <w:sz w:val="24"/>
          <w:szCs w:val="24"/>
        </w:rPr>
        <w:t xml:space="preserve"> человека (</w:t>
      </w:r>
      <w:r w:rsidR="00ED01F6">
        <w:rPr>
          <w:rFonts w:ascii="Times New Roman" w:hAnsi="Times New Roman"/>
          <w:sz w:val="24"/>
          <w:szCs w:val="24"/>
        </w:rPr>
        <w:t>Гладких Виктория, Жуков Савелий</w:t>
      </w:r>
      <w:r w:rsidRPr="00EF5F91">
        <w:rPr>
          <w:rFonts w:ascii="Times New Roman" w:hAnsi="Times New Roman"/>
          <w:sz w:val="24"/>
          <w:szCs w:val="24"/>
        </w:rPr>
        <w:t xml:space="preserve">) – по </w:t>
      </w:r>
      <w:r w:rsidR="00ED01F6">
        <w:rPr>
          <w:rFonts w:ascii="Times New Roman" w:hAnsi="Times New Roman"/>
          <w:sz w:val="24"/>
          <w:szCs w:val="24"/>
        </w:rPr>
        <w:t>18</w:t>
      </w:r>
      <w:r w:rsidRPr="00EF5F91">
        <w:rPr>
          <w:rFonts w:ascii="Times New Roman" w:hAnsi="Times New Roman"/>
          <w:sz w:val="24"/>
          <w:szCs w:val="24"/>
        </w:rPr>
        <w:t xml:space="preserve"> балл</w:t>
      </w:r>
      <w:r w:rsidR="00ED01F6">
        <w:rPr>
          <w:rFonts w:ascii="Times New Roman" w:hAnsi="Times New Roman"/>
          <w:sz w:val="24"/>
          <w:szCs w:val="24"/>
        </w:rPr>
        <w:t>ов</w:t>
      </w:r>
      <w:r w:rsidRPr="00EF5F91">
        <w:rPr>
          <w:rFonts w:ascii="Times New Roman" w:hAnsi="Times New Roman"/>
          <w:sz w:val="24"/>
          <w:szCs w:val="24"/>
        </w:rPr>
        <w:t>. Эти ребята и в учебное время показывали средние результаты.</w:t>
      </w:r>
      <w:r w:rsidR="00ED01F6">
        <w:rPr>
          <w:rFonts w:ascii="Times New Roman" w:hAnsi="Times New Roman"/>
          <w:sz w:val="24"/>
          <w:szCs w:val="24"/>
        </w:rPr>
        <w:t xml:space="preserve"> </w:t>
      </w:r>
    </w:p>
    <w:p w:rsidR="00EF5F91" w:rsidRPr="00EF5F91" w:rsidRDefault="00EF5F91" w:rsidP="00DF0F11">
      <w:pPr>
        <w:spacing w:after="0" w:line="240" w:lineRule="auto"/>
        <w:ind w:firstLine="708"/>
        <w:jc w:val="both"/>
        <w:rPr>
          <w:rFonts w:ascii="Times New Roman" w:hAnsi="Times New Roman"/>
          <w:noProof/>
          <w:sz w:val="24"/>
          <w:szCs w:val="24"/>
        </w:rPr>
      </w:pPr>
      <w:r w:rsidRPr="00EF5F91">
        <w:rPr>
          <w:rFonts w:ascii="Times New Roman" w:hAnsi="Times New Roman"/>
          <w:b/>
          <w:sz w:val="24"/>
          <w:szCs w:val="24"/>
        </w:rPr>
        <w:t xml:space="preserve">Выводы: </w:t>
      </w:r>
      <w:r w:rsidRPr="00EF5F91">
        <w:rPr>
          <w:rFonts w:ascii="Times New Roman" w:hAnsi="Times New Roman"/>
          <w:noProof/>
          <w:sz w:val="24"/>
          <w:szCs w:val="24"/>
        </w:rPr>
        <w:t xml:space="preserve">Результат сдачи </w:t>
      </w:r>
      <w:r w:rsidR="00ED01F6">
        <w:rPr>
          <w:rFonts w:ascii="Times New Roman" w:hAnsi="Times New Roman"/>
          <w:noProof/>
          <w:sz w:val="24"/>
          <w:szCs w:val="24"/>
        </w:rPr>
        <w:t>–</w:t>
      </w:r>
      <w:r w:rsidRPr="00EF5F91">
        <w:rPr>
          <w:rFonts w:ascii="Times New Roman" w:hAnsi="Times New Roman"/>
          <w:noProof/>
          <w:sz w:val="24"/>
          <w:szCs w:val="24"/>
        </w:rPr>
        <w:t xml:space="preserve"> </w:t>
      </w:r>
      <w:r w:rsidR="00ED01F6">
        <w:rPr>
          <w:rFonts w:ascii="Times New Roman" w:hAnsi="Times New Roman"/>
          <w:noProof/>
          <w:sz w:val="24"/>
          <w:szCs w:val="24"/>
        </w:rPr>
        <w:t>не всеми обучающимися до</w:t>
      </w:r>
      <w:r w:rsidRPr="00EF5F91">
        <w:rPr>
          <w:rFonts w:ascii="Times New Roman" w:hAnsi="Times New Roman"/>
          <w:noProof/>
          <w:sz w:val="24"/>
          <w:szCs w:val="24"/>
        </w:rPr>
        <w:t xml:space="preserve">стигнут обязательный стандарт по математике </w:t>
      </w:r>
    </w:p>
    <w:p w:rsidR="00EF5F91" w:rsidRPr="00EF5F91" w:rsidRDefault="00EF5F91" w:rsidP="00DF0F11">
      <w:pPr>
        <w:pStyle w:val="a4"/>
        <w:spacing w:after="0" w:line="240" w:lineRule="auto"/>
        <w:ind w:left="0"/>
        <w:rPr>
          <w:rFonts w:ascii="Times New Roman" w:hAnsi="Times New Roman"/>
          <w:sz w:val="24"/>
          <w:szCs w:val="24"/>
        </w:rPr>
      </w:pPr>
    </w:p>
    <w:p w:rsidR="00EF5F91" w:rsidRPr="00EF5F91" w:rsidRDefault="00EF5F91" w:rsidP="00DF0F11">
      <w:pPr>
        <w:pStyle w:val="a4"/>
        <w:spacing w:after="0" w:line="240" w:lineRule="auto"/>
        <w:ind w:left="0"/>
        <w:jc w:val="center"/>
        <w:rPr>
          <w:rFonts w:ascii="Times New Roman" w:hAnsi="Times New Roman"/>
          <w:b/>
          <w:sz w:val="24"/>
          <w:szCs w:val="24"/>
        </w:rPr>
      </w:pPr>
      <w:r w:rsidRPr="00EF5F91">
        <w:rPr>
          <w:rFonts w:ascii="Times New Roman" w:hAnsi="Times New Roman"/>
          <w:b/>
          <w:sz w:val="24"/>
          <w:szCs w:val="24"/>
        </w:rPr>
        <w:t>Предметы по выбору</w:t>
      </w:r>
    </w:p>
    <w:p w:rsidR="00EF5F91" w:rsidRPr="00EF5F91" w:rsidRDefault="00EF5F91" w:rsidP="00DF0F11">
      <w:pPr>
        <w:spacing w:after="0" w:line="240" w:lineRule="auto"/>
        <w:ind w:firstLine="708"/>
        <w:jc w:val="center"/>
        <w:rPr>
          <w:rFonts w:ascii="Times New Roman" w:hAnsi="Times New Roman"/>
          <w:b/>
          <w:noProof/>
          <w:sz w:val="24"/>
          <w:szCs w:val="24"/>
        </w:rPr>
      </w:pPr>
      <w:r w:rsidRPr="00EF5F91">
        <w:rPr>
          <w:rFonts w:ascii="Times New Roman" w:hAnsi="Times New Roman"/>
          <w:b/>
          <w:noProof/>
          <w:sz w:val="24"/>
          <w:szCs w:val="24"/>
        </w:rPr>
        <w:t>Качество знаний и уровень обученности по предметам:</w:t>
      </w:r>
    </w:p>
    <w:tbl>
      <w:tblPr>
        <w:tblStyle w:val="a3"/>
        <w:tblW w:w="10314" w:type="dxa"/>
        <w:tblLayout w:type="fixed"/>
        <w:tblLook w:val="04A0"/>
      </w:tblPr>
      <w:tblGrid>
        <w:gridCol w:w="2376"/>
        <w:gridCol w:w="1843"/>
        <w:gridCol w:w="1843"/>
        <w:gridCol w:w="2268"/>
        <w:gridCol w:w="1984"/>
      </w:tblGrid>
      <w:tr w:rsidR="00EF5F91" w:rsidRPr="00EF5F91" w:rsidTr="0031007E">
        <w:trPr>
          <w:trHeight w:val="645"/>
        </w:trPr>
        <w:tc>
          <w:tcPr>
            <w:tcW w:w="2376"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Предмет</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Средний балл</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 xml:space="preserve">Успеваемость </w:t>
            </w:r>
          </w:p>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w:t>
            </w:r>
          </w:p>
        </w:tc>
        <w:tc>
          <w:tcPr>
            <w:tcW w:w="2268"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Наибольший балл</w:t>
            </w:r>
          </w:p>
          <w:p w:rsidR="00EF5F91" w:rsidRPr="00EF5F91" w:rsidRDefault="00EF5F91" w:rsidP="0031007E">
            <w:pPr>
              <w:jc w:val="center"/>
              <w:rPr>
                <w:rFonts w:ascii="Times New Roman" w:hAnsi="Times New Roman"/>
                <w:noProof/>
                <w:sz w:val="24"/>
                <w:szCs w:val="24"/>
              </w:rPr>
            </w:pPr>
            <w:r w:rsidRPr="00EF5F91">
              <w:rPr>
                <w:rFonts w:ascii="Times New Roman" w:hAnsi="Times New Roman"/>
                <w:noProof/>
                <w:sz w:val="24"/>
                <w:szCs w:val="24"/>
              </w:rPr>
              <w:t>201</w:t>
            </w:r>
            <w:r w:rsidR="0031007E">
              <w:rPr>
                <w:rFonts w:ascii="Times New Roman" w:hAnsi="Times New Roman"/>
                <w:noProof/>
                <w:sz w:val="24"/>
                <w:szCs w:val="24"/>
              </w:rPr>
              <w:t>7</w:t>
            </w:r>
            <w:r w:rsidRPr="00EF5F91">
              <w:rPr>
                <w:rFonts w:ascii="Times New Roman" w:hAnsi="Times New Roman"/>
                <w:noProof/>
                <w:sz w:val="24"/>
                <w:szCs w:val="24"/>
              </w:rPr>
              <w:t xml:space="preserve"> год/201</w:t>
            </w:r>
            <w:r w:rsidR="0031007E">
              <w:rPr>
                <w:rFonts w:ascii="Times New Roman" w:hAnsi="Times New Roman"/>
                <w:noProof/>
                <w:sz w:val="24"/>
                <w:szCs w:val="24"/>
              </w:rPr>
              <w:t>6</w:t>
            </w:r>
            <w:r w:rsidRPr="00EF5F91">
              <w:rPr>
                <w:rFonts w:ascii="Times New Roman" w:hAnsi="Times New Roman"/>
                <w:noProof/>
                <w:sz w:val="24"/>
                <w:szCs w:val="24"/>
              </w:rPr>
              <w:t xml:space="preserve"> год</w:t>
            </w:r>
          </w:p>
        </w:tc>
        <w:tc>
          <w:tcPr>
            <w:tcW w:w="1984"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Наименьший балл</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Информатика и ИКТ</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66,2</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100</w:t>
            </w:r>
          </w:p>
        </w:tc>
        <w:tc>
          <w:tcPr>
            <w:tcW w:w="2268" w:type="dxa"/>
          </w:tcPr>
          <w:p w:rsidR="00EF5F91" w:rsidRPr="00EF5F91" w:rsidRDefault="00EF5F91" w:rsidP="0031007E">
            <w:pPr>
              <w:jc w:val="center"/>
              <w:rPr>
                <w:rFonts w:ascii="Times New Roman" w:hAnsi="Times New Roman"/>
                <w:noProof/>
                <w:sz w:val="24"/>
                <w:szCs w:val="24"/>
              </w:rPr>
            </w:pPr>
            <w:r w:rsidRPr="00EF5F91">
              <w:rPr>
                <w:rFonts w:ascii="Times New Roman" w:hAnsi="Times New Roman"/>
                <w:noProof/>
                <w:sz w:val="24"/>
                <w:szCs w:val="24"/>
              </w:rPr>
              <w:t>7</w:t>
            </w:r>
            <w:r w:rsidR="0031007E">
              <w:rPr>
                <w:rFonts w:ascii="Times New Roman" w:hAnsi="Times New Roman"/>
                <w:noProof/>
                <w:sz w:val="24"/>
                <w:szCs w:val="24"/>
              </w:rPr>
              <w:t>2</w:t>
            </w:r>
            <w:r w:rsidRPr="00EF5F91">
              <w:rPr>
                <w:rFonts w:ascii="Times New Roman" w:hAnsi="Times New Roman"/>
                <w:noProof/>
                <w:sz w:val="24"/>
                <w:szCs w:val="24"/>
              </w:rPr>
              <w:t xml:space="preserve">   (7</w:t>
            </w:r>
            <w:r w:rsidR="0031007E">
              <w:rPr>
                <w:rFonts w:ascii="Times New Roman" w:hAnsi="Times New Roman"/>
                <w:noProof/>
                <w:sz w:val="24"/>
                <w:szCs w:val="24"/>
              </w:rPr>
              <w:t>0</w:t>
            </w:r>
            <w:r w:rsidRPr="00EF5F91">
              <w:rPr>
                <w:rFonts w:ascii="Times New Roman" w:hAnsi="Times New Roman"/>
                <w:noProof/>
                <w:sz w:val="24"/>
                <w:szCs w:val="24"/>
              </w:rPr>
              <w:t>)</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51</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 xml:space="preserve">Химия </w:t>
            </w:r>
          </w:p>
        </w:tc>
        <w:tc>
          <w:tcPr>
            <w:tcW w:w="1843" w:type="dxa"/>
          </w:tcPr>
          <w:p w:rsidR="00EF5F91" w:rsidRPr="00EF5F91" w:rsidRDefault="0031007E" w:rsidP="0031007E">
            <w:pPr>
              <w:jc w:val="center"/>
              <w:rPr>
                <w:rFonts w:ascii="Times New Roman" w:hAnsi="Times New Roman"/>
                <w:noProof/>
                <w:sz w:val="24"/>
                <w:szCs w:val="24"/>
              </w:rPr>
            </w:pPr>
            <w:r>
              <w:rPr>
                <w:rFonts w:ascii="Times New Roman" w:hAnsi="Times New Roman"/>
                <w:noProof/>
                <w:sz w:val="24"/>
                <w:szCs w:val="24"/>
              </w:rPr>
              <w:t>4</w:t>
            </w:r>
            <w:r w:rsidR="00EF5F91" w:rsidRPr="00EF5F91">
              <w:rPr>
                <w:rFonts w:ascii="Times New Roman" w:hAnsi="Times New Roman"/>
                <w:noProof/>
                <w:sz w:val="24"/>
                <w:szCs w:val="24"/>
              </w:rPr>
              <w:t>5</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50</w:t>
            </w:r>
          </w:p>
        </w:tc>
        <w:tc>
          <w:tcPr>
            <w:tcW w:w="2268" w:type="dxa"/>
          </w:tcPr>
          <w:p w:rsidR="00EF5F91" w:rsidRPr="00EF5F91" w:rsidRDefault="0031007E" w:rsidP="0031007E">
            <w:pPr>
              <w:jc w:val="center"/>
              <w:rPr>
                <w:rFonts w:ascii="Times New Roman" w:hAnsi="Times New Roman"/>
                <w:noProof/>
                <w:sz w:val="24"/>
                <w:szCs w:val="24"/>
              </w:rPr>
            </w:pPr>
            <w:r>
              <w:rPr>
                <w:rFonts w:ascii="Times New Roman" w:hAnsi="Times New Roman"/>
                <w:noProof/>
                <w:sz w:val="24"/>
                <w:szCs w:val="24"/>
              </w:rPr>
              <w:t>73</w:t>
            </w:r>
            <w:r w:rsidR="00EF5F91" w:rsidRPr="00EF5F91">
              <w:rPr>
                <w:rFonts w:ascii="Times New Roman" w:hAnsi="Times New Roman"/>
                <w:noProof/>
                <w:sz w:val="24"/>
                <w:szCs w:val="24"/>
              </w:rPr>
              <w:t xml:space="preserve">   (</w:t>
            </w:r>
            <w:r>
              <w:rPr>
                <w:rFonts w:ascii="Times New Roman" w:hAnsi="Times New Roman"/>
                <w:noProof/>
                <w:sz w:val="24"/>
                <w:szCs w:val="24"/>
              </w:rPr>
              <w:t>69</w:t>
            </w:r>
            <w:r w:rsidR="00EF5F91" w:rsidRPr="00EF5F91">
              <w:rPr>
                <w:rFonts w:ascii="Times New Roman" w:hAnsi="Times New Roman"/>
                <w:noProof/>
                <w:sz w:val="24"/>
                <w:szCs w:val="24"/>
              </w:rPr>
              <w:t>)</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17</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 xml:space="preserve">Биология </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53</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100</w:t>
            </w:r>
          </w:p>
        </w:tc>
        <w:tc>
          <w:tcPr>
            <w:tcW w:w="2268" w:type="dxa"/>
          </w:tcPr>
          <w:p w:rsidR="00EF5F91" w:rsidRPr="00EF5F91" w:rsidRDefault="0031007E" w:rsidP="0031007E">
            <w:pPr>
              <w:jc w:val="center"/>
              <w:rPr>
                <w:rFonts w:ascii="Times New Roman" w:hAnsi="Times New Roman"/>
                <w:noProof/>
                <w:sz w:val="24"/>
                <w:szCs w:val="24"/>
              </w:rPr>
            </w:pPr>
            <w:r>
              <w:rPr>
                <w:rFonts w:ascii="Times New Roman" w:hAnsi="Times New Roman"/>
                <w:noProof/>
                <w:sz w:val="24"/>
                <w:szCs w:val="24"/>
              </w:rPr>
              <w:t>86</w:t>
            </w:r>
            <w:r w:rsidR="00EF5F91" w:rsidRPr="00EF5F91">
              <w:rPr>
                <w:rFonts w:ascii="Times New Roman" w:hAnsi="Times New Roman"/>
                <w:noProof/>
                <w:sz w:val="24"/>
                <w:szCs w:val="24"/>
              </w:rPr>
              <w:t xml:space="preserve">   (</w:t>
            </w:r>
            <w:r>
              <w:rPr>
                <w:rFonts w:ascii="Times New Roman" w:hAnsi="Times New Roman"/>
                <w:noProof/>
                <w:sz w:val="24"/>
                <w:szCs w:val="24"/>
              </w:rPr>
              <w:t>91</w:t>
            </w:r>
            <w:r w:rsidR="00EF5F91" w:rsidRPr="00EF5F91">
              <w:rPr>
                <w:rFonts w:ascii="Times New Roman" w:hAnsi="Times New Roman"/>
                <w:noProof/>
                <w:sz w:val="24"/>
                <w:szCs w:val="24"/>
              </w:rPr>
              <w:t>)</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39</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 xml:space="preserve">История </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71,8</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100</w:t>
            </w:r>
          </w:p>
        </w:tc>
        <w:tc>
          <w:tcPr>
            <w:tcW w:w="2268" w:type="dxa"/>
          </w:tcPr>
          <w:p w:rsidR="00EF5F91" w:rsidRPr="00EF5F91" w:rsidRDefault="0031007E" w:rsidP="0031007E">
            <w:pPr>
              <w:jc w:val="center"/>
              <w:rPr>
                <w:rFonts w:ascii="Times New Roman" w:hAnsi="Times New Roman"/>
                <w:noProof/>
                <w:sz w:val="24"/>
                <w:szCs w:val="24"/>
              </w:rPr>
            </w:pPr>
            <w:r>
              <w:rPr>
                <w:rFonts w:ascii="Times New Roman" w:hAnsi="Times New Roman"/>
                <w:noProof/>
                <w:sz w:val="24"/>
                <w:szCs w:val="24"/>
              </w:rPr>
              <w:t>84</w:t>
            </w:r>
            <w:r w:rsidR="00EF5F91" w:rsidRPr="00EF5F91">
              <w:rPr>
                <w:rFonts w:ascii="Times New Roman" w:hAnsi="Times New Roman"/>
                <w:noProof/>
                <w:sz w:val="24"/>
                <w:szCs w:val="24"/>
              </w:rPr>
              <w:t xml:space="preserve">   (</w:t>
            </w:r>
            <w:r>
              <w:rPr>
                <w:rFonts w:ascii="Times New Roman" w:hAnsi="Times New Roman"/>
                <w:noProof/>
                <w:sz w:val="24"/>
                <w:szCs w:val="24"/>
              </w:rPr>
              <w:t>95</w:t>
            </w:r>
            <w:r w:rsidR="00EF5F91" w:rsidRPr="00EF5F91">
              <w:rPr>
                <w:rFonts w:ascii="Times New Roman" w:hAnsi="Times New Roman"/>
                <w:noProof/>
                <w:sz w:val="24"/>
                <w:szCs w:val="24"/>
              </w:rPr>
              <w:t>)</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60</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 xml:space="preserve">Обществознание </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62,2</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93</w:t>
            </w:r>
          </w:p>
        </w:tc>
        <w:tc>
          <w:tcPr>
            <w:tcW w:w="2268" w:type="dxa"/>
          </w:tcPr>
          <w:p w:rsidR="00EF5F91" w:rsidRPr="00EF5F91" w:rsidRDefault="0031007E" w:rsidP="0031007E">
            <w:pPr>
              <w:jc w:val="center"/>
              <w:rPr>
                <w:rFonts w:ascii="Times New Roman" w:hAnsi="Times New Roman"/>
                <w:noProof/>
                <w:sz w:val="24"/>
                <w:szCs w:val="24"/>
              </w:rPr>
            </w:pPr>
            <w:r>
              <w:rPr>
                <w:rFonts w:ascii="Times New Roman" w:hAnsi="Times New Roman"/>
                <w:noProof/>
                <w:sz w:val="24"/>
                <w:szCs w:val="24"/>
              </w:rPr>
              <w:t xml:space="preserve">88 </w:t>
            </w:r>
            <w:r w:rsidR="00EF5F91" w:rsidRPr="00EF5F91">
              <w:rPr>
                <w:rFonts w:ascii="Times New Roman" w:hAnsi="Times New Roman"/>
                <w:noProof/>
                <w:sz w:val="24"/>
                <w:szCs w:val="24"/>
              </w:rPr>
              <w:t xml:space="preserve"> (</w:t>
            </w:r>
            <w:r>
              <w:rPr>
                <w:rFonts w:ascii="Times New Roman" w:hAnsi="Times New Roman"/>
                <w:noProof/>
                <w:sz w:val="24"/>
                <w:szCs w:val="24"/>
              </w:rPr>
              <w:t>96</w:t>
            </w:r>
            <w:r w:rsidR="00EF5F91" w:rsidRPr="00EF5F91">
              <w:rPr>
                <w:rFonts w:ascii="Times New Roman" w:hAnsi="Times New Roman"/>
                <w:noProof/>
                <w:sz w:val="24"/>
                <w:szCs w:val="24"/>
              </w:rPr>
              <w:t>)</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40</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 xml:space="preserve">Физика </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54,3</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100</w:t>
            </w:r>
          </w:p>
        </w:tc>
        <w:tc>
          <w:tcPr>
            <w:tcW w:w="2268"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65   (5</w:t>
            </w:r>
            <w:r w:rsidR="00EF5F91" w:rsidRPr="00EF5F91">
              <w:rPr>
                <w:rFonts w:ascii="Times New Roman" w:hAnsi="Times New Roman"/>
                <w:noProof/>
                <w:sz w:val="24"/>
                <w:szCs w:val="24"/>
              </w:rPr>
              <w:t>2)</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45</w:t>
            </w:r>
          </w:p>
        </w:tc>
      </w:tr>
      <w:tr w:rsidR="00EF5F91" w:rsidRPr="00EF5F91" w:rsidTr="0031007E">
        <w:tc>
          <w:tcPr>
            <w:tcW w:w="2376" w:type="dxa"/>
          </w:tcPr>
          <w:p w:rsidR="00EF5F91" w:rsidRPr="00EF5F91" w:rsidRDefault="00EF5F91" w:rsidP="00DF0F11">
            <w:pPr>
              <w:rPr>
                <w:rFonts w:ascii="Times New Roman" w:hAnsi="Times New Roman"/>
                <w:sz w:val="24"/>
                <w:szCs w:val="24"/>
              </w:rPr>
            </w:pPr>
            <w:r w:rsidRPr="00EF5F91">
              <w:rPr>
                <w:rFonts w:ascii="Times New Roman" w:hAnsi="Times New Roman"/>
                <w:sz w:val="24"/>
                <w:szCs w:val="24"/>
              </w:rPr>
              <w:t xml:space="preserve">Литература </w:t>
            </w:r>
          </w:p>
        </w:tc>
        <w:tc>
          <w:tcPr>
            <w:tcW w:w="1843"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56,5</w:t>
            </w:r>
          </w:p>
        </w:tc>
        <w:tc>
          <w:tcPr>
            <w:tcW w:w="1843" w:type="dxa"/>
          </w:tcPr>
          <w:p w:rsidR="00EF5F91" w:rsidRPr="00EF5F91" w:rsidRDefault="00EF5F91" w:rsidP="00DF0F11">
            <w:pPr>
              <w:jc w:val="center"/>
              <w:rPr>
                <w:rFonts w:ascii="Times New Roman" w:hAnsi="Times New Roman"/>
                <w:noProof/>
                <w:sz w:val="24"/>
                <w:szCs w:val="24"/>
              </w:rPr>
            </w:pPr>
            <w:r w:rsidRPr="00EF5F91">
              <w:rPr>
                <w:rFonts w:ascii="Times New Roman" w:hAnsi="Times New Roman"/>
                <w:noProof/>
                <w:sz w:val="24"/>
                <w:szCs w:val="24"/>
              </w:rPr>
              <w:t>100</w:t>
            </w:r>
          </w:p>
        </w:tc>
        <w:tc>
          <w:tcPr>
            <w:tcW w:w="2268" w:type="dxa"/>
          </w:tcPr>
          <w:p w:rsidR="00EF5F91" w:rsidRPr="00EF5F91" w:rsidRDefault="0031007E" w:rsidP="0031007E">
            <w:pPr>
              <w:jc w:val="center"/>
              <w:rPr>
                <w:rFonts w:ascii="Times New Roman" w:hAnsi="Times New Roman"/>
                <w:noProof/>
                <w:sz w:val="24"/>
                <w:szCs w:val="24"/>
              </w:rPr>
            </w:pPr>
            <w:r>
              <w:rPr>
                <w:rFonts w:ascii="Times New Roman" w:hAnsi="Times New Roman"/>
                <w:noProof/>
                <w:sz w:val="24"/>
                <w:szCs w:val="24"/>
              </w:rPr>
              <w:t>65</w:t>
            </w:r>
            <w:r w:rsidR="00EF5F91" w:rsidRPr="00EF5F91">
              <w:rPr>
                <w:rFonts w:ascii="Times New Roman" w:hAnsi="Times New Roman"/>
                <w:noProof/>
                <w:sz w:val="24"/>
                <w:szCs w:val="24"/>
              </w:rPr>
              <w:t xml:space="preserve">   (6</w:t>
            </w:r>
            <w:r>
              <w:rPr>
                <w:rFonts w:ascii="Times New Roman" w:hAnsi="Times New Roman"/>
                <w:noProof/>
                <w:sz w:val="24"/>
                <w:szCs w:val="24"/>
              </w:rPr>
              <w:t>2</w:t>
            </w:r>
            <w:r w:rsidR="00EF5F91" w:rsidRPr="00EF5F91">
              <w:rPr>
                <w:rFonts w:ascii="Times New Roman" w:hAnsi="Times New Roman"/>
                <w:noProof/>
                <w:sz w:val="24"/>
                <w:szCs w:val="24"/>
              </w:rPr>
              <w:t>)</w:t>
            </w:r>
          </w:p>
        </w:tc>
        <w:tc>
          <w:tcPr>
            <w:tcW w:w="1984" w:type="dxa"/>
          </w:tcPr>
          <w:p w:rsidR="00EF5F91" w:rsidRPr="00EF5F91" w:rsidRDefault="0031007E" w:rsidP="00DF0F11">
            <w:pPr>
              <w:jc w:val="center"/>
              <w:rPr>
                <w:rFonts w:ascii="Times New Roman" w:hAnsi="Times New Roman"/>
                <w:noProof/>
                <w:sz w:val="24"/>
                <w:szCs w:val="24"/>
              </w:rPr>
            </w:pPr>
            <w:r>
              <w:rPr>
                <w:rFonts w:ascii="Times New Roman" w:hAnsi="Times New Roman"/>
                <w:noProof/>
                <w:sz w:val="24"/>
                <w:szCs w:val="24"/>
              </w:rPr>
              <w:t>47</w:t>
            </w:r>
          </w:p>
        </w:tc>
      </w:tr>
      <w:tr w:rsidR="0031007E" w:rsidRPr="00EF5F91" w:rsidTr="0031007E">
        <w:tc>
          <w:tcPr>
            <w:tcW w:w="2376" w:type="dxa"/>
          </w:tcPr>
          <w:p w:rsidR="0031007E" w:rsidRPr="00EF5F91" w:rsidRDefault="0031007E" w:rsidP="00DF0F11">
            <w:pPr>
              <w:rPr>
                <w:rFonts w:ascii="Times New Roman" w:hAnsi="Times New Roman"/>
                <w:sz w:val="24"/>
                <w:szCs w:val="24"/>
              </w:rPr>
            </w:pPr>
            <w:r>
              <w:rPr>
                <w:rFonts w:ascii="Times New Roman" w:hAnsi="Times New Roman"/>
                <w:sz w:val="24"/>
                <w:szCs w:val="24"/>
              </w:rPr>
              <w:t>Английский язык</w:t>
            </w:r>
          </w:p>
        </w:tc>
        <w:tc>
          <w:tcPr>
            <w:tcW w:w="1843" w:type="dxa"/>
          </w:tcPr>
          <w:p w:rsidR="0031007E" w:rsidRDefault="0031007E" w:rsidP="00DF0F11">
            <w:pPr>
              <w:jc w:val="center"/>
              <w:rPr>
                <w:rFonts w:ascii="Times New Roman" w:hAnsi="Times New Roman"/>
                <w:noProof/>
                <w:sz w:val="24"/>
                <w:szCs w:val="24"/>
              </w:rPr>
            </w:pPr>
            <w:r>
              <w:rPr>
                <w:rFonts w:ascii="Times New Roman" w:hAnsi="Times New Roman"/>
                <w:noProof/>
                <w:sz w:val="24"/>
                <w:szCs w:val="24"/>
              </w:rPr>
              <w:t>61,3</w:t>
            </w:r>
          </w:p>
        </w:tc>
        <w:tc>
          <w:tcPr>
            <w:tcW w:w="1843" w:type="dxa"/>
          </w:tcPr>
          <w:p w:rsidR="0031007E" w:rsidRPr="00EF5F91" w:rsidRDefault="0031007E" w:rsidP="00DF0F11">
            <w:pPr>
              <w:jc w:val="center"/>
              <w:rPr>
                <w:rFonts w:ascii="Times New Roman" w:hAnsi="Times New Roman"/>
                <w:noProof/>
                <w:sz w:val="24"/>
                <w:szCs w:val="24"/>
              </w:rPr>
            </w:pPr>
            <w:r>
              <w:rPr>
                <w:rFonts w:ascii="Times New Roman" w:hAnsi="Times New Roman"/>
                <w:noProof/>
                <w:sz w:val="24"/>
                <w:szCs w:val="24"/>
              </w:rPr>
              <w:t>100</w:t>
            </w:r>
          </w:p>
        </w:tc>
        <w:tc>
          <w:tcPr>
            <w:tcW w:w="2268" w:type="dxa"/>
          </w:tcPr>
          <w:p w:rsidR="0031007E" w:rsidRDefault="0031007E" w:rsidP="0031007E">
            <w:pPr>
              <w:jc w:val="center"/>
              <w:rPr>
                <w:rFonts w:ascii="Times New Roman" w:hAnsi="Times New Roman"/>
                <w:noProof/>
                <w:sz w:val="24"/>
                <w:szCs w:val="24"/>
              </w:rPr>
            </w:pPr>
            <w:r>
              <w:rPr>
                <w:rFonts w:ascii="Times New Roman" w:hAnsi="Times New Roman"/>
                <w:noProof/>
                <w:sz w:val="24"/>
                <w:szCs w:val="24"/>
              </w:rPr>
              <w:t>81   (--)</w:t>
            </w:r>
          </w:p>
        </w:tc>
        <w:tc>
          <w:tcPr>
            <w:tcW w:w="1984" w:type="dxa"/>
          </w:tcPr>
          <w:p w:rsidR="0031007E" w:rsidRDefault="0031007E" w:rsidP="00DF0F11">
            <w:pPr>
              <w:jc w:val="center"/>
              <w:rPr>
                <w:rFonts w:ascii="Times New Roman" w:hAnsi="Times New Roman"/>
                <w:noProof/>
                <w:sz w:val="24"/>
                <w:szCs w:val="24"/>
              </w:rPr>
            </w:pPr>
            <w:r>
              <w:rPr>
                <w:rFonts w:ascii="Times New Roman" w:hAnsi="Times New Roman"/>
                <w:noProof/>
                <w:sz w:val="24"/>
                <w:szCs w:val="24"/>
              </w:rPr>
              <w:t>41</w:t>
            </w:r>
          </w:p>
        </w:tc>
      </w:tr>
    </w:tbl>
    <w:p w:rsidR="00EF5F91" w:rsidRPr="00EF5F91" w:rsidRDefault="00EF5F91" w:rsidP="00DF0F11">
      <w:pPr>
        <w:spacing w:after="0" w:line="240" w:lineRule="auto"/>
        <w:ind w:firstLine="708"/>
        <w:jc w:val="both"/>
        <w:rPr>
          <w:rFonts w:ascii="Times New Roman" w:hAnsi="Times New Roman"/>
          <w:noProof/>
          <w:sz w:val="24"/>
          <w:szCs w:val="24"/>
        </w:rPr>
      </w:pPr>
    </w:p>
    <w:p w:rsidR="00EF5F91" w:rsidRPr="00EF5F91" w:rsidRDefault="00EF5F91" w:rsidP="00DF0F11">
      <w:pPr>
        <w:spacing w:after="0" w:line="240" w:lineRule="auto"/>
        <w:ind w:firstLine="708"/>
        <w:jc w:val="both"/>
        <w:rPr>
          <w:rFonts w:ascii="Times New Roman" w:hAnsi="Times New Roman"/>
          <w:noProof/>
          <w:sz w:val="24"/>
          <w:szCs w:val="24"/>
        </w:rPr>
      </w:pPr>
      <w:r w:rsidRPr="00EF5F91">
        <w:rPr>
          <w:rFonts w:ascii="Times New Roman" w:hAnsi="Times New Roman"/>
          <w:noProof/>
          <w:sz w:val="24"/>
          <w:szCs w:val="24"/>
        </w:rPr>
        <w:t>В 11 классе в формате ЕГ</w:t>
      </w:r>
      <w:r w:rsidR="0031007E">
        <w:rPr>
          <w:rFonts w:ascii="Times New Roman" w:hAnsi="Times New Roman"/>
          <w:noProof/>
          <w:sz w:val="24"/>
          <w:szCs w:val="24"/>
        </w:rPr>
        <w:t>Э были выбраны выпускниками по 8</w:t>
      </w:r>
      <w:r w:rsidRPr="00EF5F91">
        <w:rPr>
          <w:rFonts w:ascii="Times New Roman" w:hAnsi="Times New Roman"/>
          <w:noProof/>
          <w:sz w:val="24"/>
          <w:szCs w:val="24"/>
        </w:rPr>
        <w:t xml:space="preserve"> различным дисциплинам учебного плана, требующим высокого уровня самостоятельности, широты обобщения, эрудиции. Разнообразие выбора экзаменов позволило выпускникам продемонстрировать их индивидуальные предпочтения, склонности и способности, будущие профессиональные намерения.</w:t>
      </w:r>
    </w:p>
    <w:p w:rsidR="00EF5F91" w:rsidRPr="00EF5F91" w:rsidRDefault="00EF5F91" w:rsidP="00DF0F11">
      <w:pPr>
        <w:spacing w:after="0" w:line="240" w:lineRule="auto"/>
        <w:ind w:firstLine="708"/>
        <w:jc w:val="both"/>
        <w:rPr>
          <w:rFonts w:ascii="Times New Roman" w:hAnsi="Times New Roman"/>
          <w:noProof/>
          <w:sz w:val="24"/>
          <w:szCs w:val="24"/>
        </w:rPr>
      </w:pPr>
    </w:p>
    <w:p w:rsidR="00EF5F91" w:rsidRPr="00EF5F91" w:rsidRDefault="00EF5F91" w:rsidP="00DF0F11">
      <w:pPr>
        <w:spacing w:after="0" w:line="240" w:lineRule="auto"/>
        <w:ind w:firstLine="708"/>
        <w:jc w:val="center"/>
        <w:rPr>
          <w:rFonts w:ascii="Times New Roman" w:hAnsi="Times New Roman"/>
          <w:b/>
          <w:noProof/>
          <w:sz w:val="24"/>
          <w:szCs w:val="24"/>
        </w:rPr>
      </w:pPr>
      <w:r w:rsidRPr="00EF5F91">
        <w:rPr>
          <w:rFonts w:ascii="Times New Roman" w:hAnsi="Times New Roman"/>
          <w:b/>
          <w:noProof/>
          <w:sz w:val="24"/>
          <w:szCs w:val="24"/>
        </w:rPr>
        <w:t>Итоги ЕГЭ по предметам по выбору в сравнительной динамике:</w:t>
      </w:r>
    </w:p>
    <w:tbl>
      <w:tblPr>
        <w:tblStyle w:val="a3"/>
        <w:tblW w:w="10314" w:type="dxa"/>
        <w:tblLayout w:type="fixed"/>
        <w:tblLook w:val="04A0"/>
      </w:tblPr>
      <w:tblGrid>
        <w:gridCol w:w="2518"/>
        <w:gridCol w:w="1134"/>
        <w:gridCol w:w="1134"/>
        <w:gridCol w:w="1559"/>
        <w:gridCol w:w="1559"/>
        <w:gridCol w:w="1276"/>
        <w:gridCol w:w="1134"/>
      </w:tblGrid>
      <w:tr w:rsidR="00EF5F91" w:rsidRPr="00EF5F91" w:rsidTr="00422865">
        <w:trPr>
          <w:trHeight w:val="435"/>
        </w:trPr>
        <w:tc>
          <w:tcPr>
            <w:tcW w:w="2518" w:type="dxa"/>
            <w:vMerge w:val="restart"/>
            <w:vAlign w:val="center"/>
          </w:tcPr>
          <w:p w:rsidR="00EF5F91" w:rsidRPr="00422865" w:rsidRDefault="00EF5F91" w:rsidP="00422865">
            <w:pPr>
              <w:jc w:val="center"/>
              <w:rPr>
                <w:rFonts w:ascii="Times New Roman" w:hAnsi="Times New Roman"/>
                <w:b/>
                <w:noProof/>
                <w:sz w:val="24"/>
                <w:szCs w:val="24"/>
              </w:rPr>
            </w:pPr>
            <w:r w:rsidRPr="00422865">
              <w:rPr>
                <w:rFonts w:ascii="Times New Roman" w:hAnsi="Times New Roman"/>
                <w:b/>
                <w:noProof/>
                <w:sz w:val="24"/>
                <w:szCs w:val="24"/>
              </w:rPr>
              <w:t>Предмет</w:t>
            </w:r>
          </w:p>
        </w:tc>
        <w:tc>
          <w:tcPr>
            <w:tcW w:w="2268" w:type="dxa"/>
            <w:gridSpan w:val="2"/>
            <w:vMerge w:val="restart"/>
            <w:vAlign w:val="center"/>
          </w:tcPr>
          <w:p w:rsidR="00EF5F91" w:rsidRPr="00422865" w:rsidRDefault="00EF5F91" w:rsidP="00422865">
            <w:pPr>
              <w:jc w:val="center"/>
              <w:rPr>
                <w:rFonts w:ascii="Times New Roman" w:hAnsi="Times New Roman"/>
                <w:b/>
                <w:noProof/>
                <w:sz w:val="24"/>
                <w:szCs w:val="24"/>
              </w:rPr>
            </w:pPr>
            <w:r w:rsidRPr="00422865">
              <w:rPr>
                <w:rFonts w:ascii="Times New Roman" w:hAnsi="Times New Roman"/>
                <w:b/>
                <w:noProof/>
                <w:sz w:val="24"/>
                <w:szCs w:val="24"/>
              </w:rPr>
              <w:t>Средний балл</w:t>
            </w:r>
          </w:p>
        </w:tc>
        <w:tc>
          <w:tcPr>
            <w:tcW w:w="3118" w:type="dxa"/>
            <w:gridSpan w:val="2"/>
            <w:vMerge w:val="restart"/>
            <w:vAlign w:val="center"/>
          </w:tcPr>
          <w:p w:rsidR="00EF5F91" w:rsidRPr="00422865" w:rsidRDefault="00EF5F91" w:rsidP="00422865">
            <w:pPr>
              <w:jc w:val="center"/>
              <w:rPr>
                <w:rFonts w:ascii="Times New Roman" w:hAnsi="Times New Roman"/>
                <w:b/>
                <w:noProof/>
                <w:sz w:val="24"/>
                <w:szCs w:val="24"/>
              </w:rPr>
            </w:pPr>
            <w:r w:rsidRPr="00422865">
              <w:rPr>
                <w:rFonts w:ascii="Times New Roman" w:hAnsi="Times New Roman"/>
                <w:b/>
                <w:noProof/>
                <w:sz w:val="24"/>
                <w:szCs w:val="24"/>
              </w:rPr>
              <w:t>Количество обучающихся с высоким баллом (от 70 и выше)</w:t>
            </w:r>
          </w:p>
        </w:tc>
        <w:tc>
          <w:tcPr>
            <w:tcW w:w="2410" w:type="dxa"/>
            <w:gridSpan w:val="2"/>
            <w:vAlign w:val="center"/>
          </w:tcPr>
          <w:p w:rsidR="00EF5F91" w:rsidRPr="00422865" w:rsidRDefault="00EF5F91" w:rsidP="00422865">
            <w:pPr>
              <w:jc w:val="center"/>
              <w:rPr>
                <w:rFonts w:ascii="Times New Roman" w:hAnsi="Times New Roman"/>
                <w:b/>
                <w:noProof/>
                <w:sz w:val="24"/>
                <w:szCs w:val="24"/>
              </w:rPr>
            </w:pPr>
            <w:r w:rsidRPr="00422865">
              <w:rPr>
                <w:rFonts w:ascii="Times New Roman" w:hAnsi="Times New Roman"/>
                <w:b/>
                <w:noProof/>
                <w:sz w:val="24"/>
                <w:szCs w:val="24"/>
              </w:rPr>
              <w:t>Успеваемость</w:t>
            </w:r>
          </w:p>
          <w:p w:rsidR="00EF5F91" w:rsidRPr="00422865" w:rsidRDefault="00EF5F91" w:rsidP="00422865">
            <w:pPr>
              <w:jc w:val="center"/>
              <w:rPr>
                <w:rFonts w:ascii="Times New Roman" w:hAnsi="Times New Roman"/>
                <w:b/>
                <w:noProof/>
                <w:sz w:val="24"/>
                <w:szCs w:val="24"/>
              </w:rPr>
            </w:pPr>
            <w:r w:rsidRPr="00422865">
              <w:rPr>
                <w:rFonts w:ascii="Times New Roman" w:hAnsi="Times New Roman"/>
                <w:b/>
                <w:noProof/>
                <w:sz w:val="24"/>
                <w:szCs w:val="24"/>
              </w:rPr>
              <w:t>%</w:t>
            </w:r>
          </w:p>
        </w:tc>
      </w:tr>
      <w:tr w:rsidR="00C3427F" w:rsidRPr="00EF5F91" w:rsidTr="00422865">
        <w:trPr>
          <w:trHeight w:val="337"/>
        </w:trPr>
        <w:tc>
          <w:tcPr>
            <w:tcW w:w="2518" w:type="dxa"/>
            <w:vMerge/>
            <w:vAlign w:val="center"/>
          </w:tcPr>
          <w:p w:rsidR="00C3427F" w:rsidRPr="00EF5F91" w:rsidRDefault="00C3427F" w:rsidP="00422865">
            <w:pPr>
              <w:jc w:val="center"/>
              <w:rPr>
                <w:rFonts w:ascii="Times New Roman" w:hAnsi="Times New Roman"/>
                <w:noProof/>
                <w:sz w:val="24"/>
                <w:szCs w:val="24"/>
              </w:rPr>
            </w:pPr>
          </w:p>
        </w:tc>
        <w:tc>
          <w:tcPr>
            <w:tcW w:w="2268" w:type="dxa"/>
            <w:gridSpan w:val="2"/>
            <w:vMerge/>
            <w:vAlign w:val="center"/>
          </w:tcPr>
          <w:p w:rsidR="00C3427F" w:rsidRPr="00422865" w:rsidRDefault="00C3427F" w:rsidP="00422865">
            <w:pPr>
              <w:jc w:val="center"/>
              <w:rPr>
                <w:rFonts w:ascii="Times New Roman" w:hAnsi="Times New Roman"/>
                <w:b/>
                <w:noProof/>
                <w:sz w:val="24"/>
                <w:szCs w:val="24"/>
              </w:rPr>
            </w:pPr>
          </w:p>
        </w:tc>
        <w:tc>
          <w:tcPr>
            <w:tcW w:w="3118" w:type="dxa"/>
            <w:gridSpan w:val="2"/>
            <w:vMerge/>
            <w:vAlign w:val="center"/>
          </w:tcPr>
          <w:p w:rsidR="00C3427F" w:rsidRPr="00422865" w:rsidRDefault="00C3427F" w:rsidP="00422865">
            <w:pPr>
              <w:jc w:val="center"/>
              <w:rPr>
                <w:rFonts w:ascii="Times New Roman" w:hAnsi="Times New Roman"/>
                <w:b/>
                <w:noProof/>
                <w:sz w:val="24"/>
                <w:szCs w:val="24"/>
              </w:rPr>
            </w:pPr>
          </w:p>
        </w:tc>
        <w:tc>
          <w:tcPr>
            <w:tcW w:w="1276" w:type="dxa"/>
            <w:vMerge w:val="restart"/>
            <w:vAlign w:val="center"/>
          </w:tcPr>
          <w:p w:rsidR="00C3427F" w:rsidRPr="00422865" w:rsidRDefault="00C3427F" w:rsidP="00422865">
            <w:pPr>
              <w:jc w:val="center"/>
              <w:rPr>
                <w:rFonts w:ascii="Times New Roman" w:hAnsi="Times New Roman"/>
                <w:b/>
                <w:noProof/>
                <w:sz w:val="24"/>
                <w:szCs w:val="24"/>
              </w:rPr>
            </w:pPr>
            <w:r w:rsidRPr="00422865">
              <w:rPr>
                <w:rFonts w:ascii="Times New Roman" w:hAnsi="Times New Roman"/>
                <w:b/>
                <w:noProof/>
                <w:sz w:val="24"/>
                <w:szCs w:val="24"/>
              </w:rPr>
              <w:t>2017 год</w:t>
            </w:r>
          </w:p>
        </w:tc>
        <w:tc>
          <w:tcPr>
            <w:tcW w:w="1134" w:type="dxa"/>
            <w:vMerge w:val="restart"/>
            <w:vAlign w:val="center"/>
          </w:tcPr>
          <w:p w:rsidR="00C3427F" w:rsidRPr="00422865" w:rsidRDefault="00C3427F" w:rsidP="00422865">
            <w:pPr>
              <w:jc w:val="center"/>
              <w:rPr>
                <w:rFonts w:ascii="Times New Roman" w:hAnsi="Times New Roman"/>
                <w:b/>
                <w:noProof/>
                <w:sz w:val="24"/>
                <w:szCs w:val="24"/>
              </w:rPr>
            </w:pPr>
            <w:r w:rsidRPr="00422865">
              <w:rPr>
                <w:rFonts w:ascii="Times New Roman" w:hAnsi="Times New Roman"/>
                <w:b/>
                <w:noProof/>
                <w:sz w:val="24"/>
                <w:szCs w:val="24"/>
              </w:rPr>
              <w:t>2016 год</w:t>
            </w:r>
          </w:p>
        </w:tc>
      </w:tr>
      <w:tr w:rsidR="00C3427F" w:rsidRPr="00EF5F91" w:rsidTr="00422865">
        <w:trPr>
          <w:trHeight w:val="240"/>
        </w:trPr>
        <w:tc>
          <w:tcPr>
            <w:tcW w:w="2518" w:type="dxa"/>
            <w:vMerge/>
          </w:tcPr>
          <w:p w:rsidR="00C3427F" w:rsidRPr="00EF5F91" w:rsidRDefault="00C3427F" w:rsidP="00DF0F11">
            <w:pPr>
              <w:jc w:val="center"/>
              <w:rPr>
                <w:rFonts w:ascii="Times New Roman" w:hAnsi="Times New Roman"/>
                <w:noProof/>
                <w:sz w:val="24"/>
                <w:szCs w:val="24"/>
              </w:rPr>
            </w:pPr>
          </w:p>
        </w:tc>
        <w:tc>
          <w:tcPr>
            <w:tcW w:w="1134" w:type="dxa"/>
          </w:tcPr>
          <w:p w:rsidR="00C3427F" w:rsidRPr="00422865" w:rsidRDefault="00C3427F" w:rsidP="00C3427F">
            <w:pPr>
              <w:jc w:val="center"/>
              <w:rPr>
                <w:rFonts w:ascii="Times New Roman" w:hAnsi="Times New Roman"/>
                <w:b/>
                <w:noProof/>
                <w:sz w:val="24"/>
                <w:szCs w:val="24"/>
              </w:rPr>
            </w:pPr>
            <w:r w:rsidRPr="00422865">
              <w:rPr>
                <w:rFonts w:ascii="Times New Roman" w:hAnsi="Times New Roman"/>
                <w:b/>
                <w:noProof/>
                <w:sz w:val="24"/>
                <w:szCs w:val="24"/>
              </w:rPr>
              <w:t>2017 год</w:t>
            </w:r>
          </w:p>
        </w:tc>
        <w:tc>
          <w:tcPr>
            <w:tcW w:w="1134" w:type="dxa"/>
          </w:tcPr>
          <w:p w:rsidR="00C3427F" w:rsidRPr="00422865" w:rsidRDefault="00C3427F" w:rsidP="004F79F0">
            <w:pPr>
              <w:jc w:val="center"/>
              <w:rPr>
                <w:rFonts w:ascii="Times New Roman" w:hAnsi="Times New Roman"/>
                <w:b/>
                <w:noProof/>
                <w:sz w:val="24"/>
                <w:szCs w:val="24"/>
              </w:rPr>
            </w:pPr>
            <w:r w:rsidRPr="00422865">
              <w:rPr>
                <w:rFonts w:ascii="Times New Roman" w:hAnsi="Times New Roman"/>
                <w:b/>
                <w:noProof/>
                <w:sz w:val="24"/>
                <w:szCs w:val="24"/>
              </w:rPr>
              <w:t>2016 год</w:t>
            </w:r>
          </w:p>
        </w:tc>
        <w:tc>
          <w:tcPr>
            <w:tcW w:w="1559" w:type="dxa"/>
          </w:tcPr>
          <w:p w:rsidR="00C3427F" w:rsidRPr="00422865" w:rsidRDefault="00C3427F" w:rsidP="00DF0F11">
            <w:pPr>
              <w:jc w:val="center"/>
              <w:rPr>
                <w:rFonts w:ascii="Times New Roman" w:hAnsi="Times New Roman"/>
                <w:b/>
                <w:noProof/>
                <w:sz w:val="24"/>
                <w:szCs w:val="24"/>
              </w:rPr>
            </w:pPr>
            <w:r w:rsidRPr="00422865">
              <w:rPr>
                <w:rFonts w:ascii="Times New Roman" w:hAnsi="Times New Roman"/>
                <w:b/>
                <w:noProof/>
                <w:sz w:val="24"/>
                <w:szCs w:val="24"/>
              </w:rPr>
              <w:t>2017 год</w:t>
            </w:r>
          </w:p>
        </w:tc>
        <w:tc>
          <w:tcPr>
            <w:tcW w:w="1559" w:type="dxa"/>
          </w:tcPr>
          <w:p w:rsidR="00C3427F" w:rsidRPr="00422865" w:rsidRDefault="00422865" w:rsidP="004F79F0">
            <w:pPr>
              <w:jc w:val="center"/>
              <w:rPr>
                <w:rFonts w:ascii="Times New Roman" w:hAnsi="Times New Roman"/>
                <w:b/>
                <w:noProof/>
                <w:sz w:val="24"/>
                <w:szCs w:val="24"/>
              </w:rPr>
            </w:pPr>
            <w:r w:rsidRPr="00422865">
              <w:rPr>
                <w:rFonts w:ascii="Times New Roman" w:hAnsi="Times New Roman"/>
                <w:b/>
                <w:noProof/>
                <w:sz w:val="24"/>
                <w:szCs w:val="24"/>
              </w:rPr>
              <w:t>2016 год</w:t>
            </w:r>
          </w:p>
        </w:tc>
        <w:tc>
          <w:tcPr>
            <w:tcW w:w="1276" w:type="dxa"/>
            <w:vMerge/>
          </w:tcPr>
          <w:p w:rsidR="00C3427F" w:rsidRPr="00422865" w:rsidRDefault="00C3427F" w:rsidP="00DF0F11">
            <w:pPr>
              <w:jc w:val="center"/>
              <w:rPr>
                <w:rFonts w:ascii="Times New Roman" w:hAnsi="Times New Roman"/>
                <w:b/>
                <w:noProof/>
                <w:sz w:val="24"/>
                <w:szCs w:val="24"/>
              </w:rPr>
            </w:pPr>
          </w:p>
        </w:tc>
        <w:tc>
          <w:tcPr>
            <w:tcW w:w="1134" w:type="dxa"/>
            <w:vMerge/>
          </w:tcPr>
          <w:p w:rsidR="00C3427F" w:rsidRPr="00422865" w:rsidRDefault="00C3427F" w:rsidP="00DF0F11">
            <w:pPr>
              <w:jc w:val="center"/>
              <w:rPr>
                <w:rFonts w:ascii="Times New Roman" w:hAnsi="Times New Roman"/>
                <w:b/>
                <w:noProof/>
                <w:sz w:val="24"/>
                <w:szCs w:val="24"/>
              </w:rPr>
            </w:pP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Информатика и ИКТ</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66,2</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56</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3</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276"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67</w:t>
            </w: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 xml:space="preserve">Химия </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4</w:t>
            </w:r>
            <w:r w:rsidRPr="00EF5F91">
              <w:rPr>
                <w:rFonts w:ascii="Times New Roman" w:hAnsi="Times New Roman"/>
                <w:noProof/>
                <w:sz w:val="24"/>
                <w:szCs w:val="24"/>
              </w:rPr>
              <w:t>5</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56</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1</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276"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50</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100</w:t>
            </w: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 xml:space="preserve">Биология </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53</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60</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2</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89</w:t>
            </w:r>
          </w:p>
        </w:tc>
        <w:tc>
          <w:tcPr>
            <w:tcW w:w="1276"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100</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100</w:t>
            </w: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 xml:space="preserve">История </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71,8</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68</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3</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276"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100</w:t>
            </w: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 xml:space="preserve">Обществознание </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62,2</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63</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4</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93</w:t>
            </w:r>
          </w:p>
        </w:tc>
        <w:tc>
          <w:tcPr>
            <w:tcW w:w="1276"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93</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93</w:t>
            </w: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 xml:space="preserve">Физика </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54,3</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46</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0</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276"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100</w:t>
            </w:r>
          </w:p>
        </w:tc>
      </w:tr>
      <w:tr w:rsidR="00422865" w:rsidRPr="00EF5F91" w:rsidTr="00422865">
        <w:tc>
          <w:tcPr>
            <w:tcW w:w="2518" w:type="dxa"/>
          </w:tcPr>
          <w:p w:rsidR="00422865" w:rsidRPr="00EF5F91" w:rsidRDefault="00422865" w:rsidP="00DF0F11">
            <w:pPr>
              <w:rPr>
                <w:rFonts w:ascii="Times New Roman" w:hAnsi="Times New Roman"/>
                <w:sz w:val="24"/>
                <w:szCs w:val="24"/>
              </w:rPr>
            </w:pPr>
            <w:r w:rsidRPr="00EF5F91">
              <w:rPr>
                <w:rFonts w:ascii="Times New Roman" w:hAnsi="Times New Roman"/>
                <w:sz w:val="24"/>
                <w:szCs w:val="24"/>
              </w:rPr>
              <w:t xml:space="preserve">Литература </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56,5</w:t>
            </w:r>
          </w:p>
        </w:tc>
        <w:tc>
          <w:tcPr>
            <w:tcW w:w="1134"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62</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0</w:t>
            </w:r>
          </w:p>
        </w:tc>
        <w:tc>
          <w:tcPr>
            <w:tcW w:w="1559"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276" w:type="dxa"/>
          </w:tcPr>
          <w:p w:rsidR="00422865" w:rsidRPr="00EF5F91" w:rsidRDefault="00422865" w:rsidP="004F79F0">
            <w:pPr>
              <w:jc w:val="center"/>
              <w:rPr>
                <w:rFonts w:ascii="Times New Roman" w:hAnsi="Times New Roman"/>
                <w:noProof/>
                <w:sz w:val="24"/>
                <w:szCs w:val="24"/>
              </w:rPr>
            </w:pPr>
            <w:r w:rsidRPr="00EF5F91">
              <w:rPr>
                <w:rFonts w:ascii="Times New Roman" w:hAnsi="Times New Roman"/>
                <w:noProof/>
                <w:sz w:val="24"/>
                <w:szCs w:val="24"/>
              </w:rPr>
              <w:t>100</w:t>
            </w:r>
          </w:p>
        </w:tc>
        <w:tc>
          <w:tcPr>
            <w:tcW w:w="1134" w:type="dxa"/>
          </w:tcPr>
          <w:p w:rsidR="00422865" w:rsidRPr="00EF5F91" w:rsidRDefault="00422865" w:rsidP="00DF0F11">
            <w:pPr>
              <w:jc w:val="center"/>
              <w:rPr>
                <w:rFonts w:ascii="Times New Roman" w:hAnsi="Times New Roman"/>
                <w:noProof/>
                <w:sz w:val="24"/>
                <w:szCs w:val="24"/>
              </w:rPr>
            </w:pPr>
            <w:r w:rsidRPr="00EF5F91">
              <w:rPr>
                <w:rFonts w:ascii="Times New Roman" w:hAnsi="Times New Roman"/>
                <w:noProof/>
                <w:sz w:val="24"/>
                <w:szCs w:val="24"/>
              </w:rPr>
              <w:t>100</w:t>
            </w:r>
          </w:p>
        </w:tc>
      </w:tr>
      <w:tr w:rsidR="00422865" w:rsidRPr="00EF5F91" w:rsidTr="00422865">
        <w:tc>
          <w:tcPr>
            <w:tcW w:w="2518" w:type="dxa"/>
          </w:tcPr>
          <w:p w:rsidR="00422865" w:rsidRPr="00EF5F91" w:rsidRDefault="00422865" w:rsidP="00422865">
            <w:pPr>
              <w:rPr>
                <w:rFonts w:ascii="Times New Roman" w:hAnsi="Times New Roman"/>
                <w:sz w:val="24"/>
                <w:szCs w:val="24"/>
              </w:rPr>
            </w:pPr>
            <w:r>
              <w:rPr>
                <w:rFonts w:ascii="Times New Roman" w:hAnsi="Times New Roman"/>
                <w:sz w:val="24"/>
                <w:szCs w:val="24"/>
              </w:rPr>
              <w:t xml:space="preserve">Английский язык </w:t>
            </w:r>
          </w:p>
        </w:tc>
        <w:tc>
          <w:tcPr>
            <w:tcW w:w="1134" w:type="dxa"/>
          </w:tcPr>
          <w:p w:rsidR="00422865" w:rsidRDefault="00422865" w:rsidP="004F79F0">
            <w:pPr>
              <w:jc w:val="center"/>
              <w:rPr>
                <w:rFonts w:ascii="Times New Roman" w:hAnsi="Times New Roman"/>
                <w:noProof/>
                <w:sz w:val="24"/>
                <w:szCs w:val="24"/>
              </w:rPr>
            </w:pPr>
            <w:r>
              <w:rPr>
                <w:rFonts w:ascii="Times New Roman" w:hAnsi="Times New Roman"/>
                <w:noProof/>
                <w:sz w:val="24"/>
                <w:szCs w:val="24"/>
              </w:rPr>
              <w:t>61,3</w:t>
            </w:r>
          </w:p>
        </w:tc>
        <w:tc>
          <w:tcPr>
            <w:tcW w:w="1134"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w:t>
            </w:r>
          </w:p>
        </w:tc>
        <w:tc>
          <w:tcPr>
            <w:tcW w:w="1559"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2</w:t>
            </w:r>
          </w:p>
        </w:tc>
        <w:tc>
          <w:tcPr>
            <w:tcW w:w="1559"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w:t>
            </w:r>
          </w:p>
        </w:tc>
        <w:tc>
          <w:tcPr>
            <w:tcW w:w="1276" w:type="dxa"/>
          </w:tcPr>
          <w:p w:rsidR="00422865" w:rsidRPr="00EF5F91" w:rsidRDefault="00422865" w:rsidP="004F79F0">
            <w:pPr>
              <w:jc w:val="center"/>
              <w:rPr>
                <w:rFonts w:ascii="Times New Roman" w:hAnsi="Times New Roman"/>
                <w:noProof/>
                <w:sz w:val="24"/>
                <w:szCs w:val="24"/>
              </w:rPr>
            </w:pPr>
            <w:r>
              <w:rPr>
                <w:rFonts w:ascii="Times New Roman" w:hAnsi="Times New Roman"/>
                <w:noProof/>
                <w:sz w:val="24"/>
                <w:szCs w:val="24"/>
              </w:rPr>
              <w:t>100</w:t>
            </w:r>
          </w:p>
        </w:tc>
        <w:tc>
          <w:tcPr>
            <w:tcW w:w="1134" w:type="dxa"/>
          </w:tcPr>
          <w:p w:rsidR="00422865" w:rsidRPr="00EF5F91" w:rsidRDefault="00422865" w:rsidP="00DF0F11">
            <w:pPr>
              <w:jc w:val="center"/>
              <w:rPr>
                <w:rFonts w:ascii="Times New Roman" w:hAnsi="Times New Roman"/>
                <w:noProof/>
                <w:sz w:val="24"/>
                <w:szCs w:val="24"/>
              </w:rPr>
            </w:pPr>
            <w:r>
              <w:rPr>
                <w:rFonts w:ascii="Times New Roman" w:hAnsi="Times New Roman"/>
                <w:noProof/>
                <w:sz w:val="24"/>
                <w:szCs w:val="24"/>
              </w:rPr>
              <w:t>---</w:t>
            </w:r>
          </w:p>
        </w:tc>
      </w:tr>
    </w:tbl>
    <w:p w:rsidR="00EF5F91" w:rsidRPr="00EF5F91" w:rsidRDefault="00EF5F91" w:rsidP="00DF0F11">
      <w:pPr>
        <w:spacing w:after="0" w:line="240" w:lineRule="auto"/>
        <w:ind w:firstLine="708"/>
        <w:jc w:val="both"/>
        <w:rPr>
          <w:rFonts w:ascii="Times New Roman" w:hAnsi="Times New Roman"/>
          <w:b/>
          <w:sz w:val="24"/>
          <w:szCs w:val="24"/>
        </w:rPr>
      </w:pPr>
      <w:r w:rsidRPr="00EF5F91">
        <w:rPr>
          <w:rFonts w:ascii="Times New Roman" w:hAnsi="Times New Roman"/>
          <w:sz w:val="24"/>
          <w:szCs w:val="24"/>
        </w:rPr>
        <w:lastRenderedPageBreak/>
        <w:t xml:space="preserve">Результаты единых государственных экзаменов показали  в целом достаточно хороший уровень образовательной подготовки выпускников, стабильность и отлаженность системы подготовки к государственной итоговой аттестации. По многим показателям наблюдается положительная динамика. </w:t>
      </w:r>
      <w:r w:rsidR="00422865">
        <w:rPr>
          <w:rFonts w:ascii="Times New Roman" w:hAnsi="Times New Roman"/>
          <w:sz w:val="24"/>
          <w:szCs w:val="24"/>
        </w:rPr>
        <w:t>Спад</w:t>
      </w:r>
      <w:r w:rsidRPr="00EF5F91">
        <w:rPr>
          <w:rFonts w:ascii="Times New Roman" w:hAnsi="Times New Roman"/>
          <w:sz w:val="24"/>
          <w:szCs w:val="24"/>
        </w:rPr>
        <w:t xml:space="preserve"> показателей среднего балла по обязательным предметам - по русскому языку </w:t>
      </w:r>
      <w:r w:rsidR="00422865">
        <w:rPr>
          <w:rFonts w:ascii="Times New Roman" w:hAnsi="Times New Roman"/>
          <w:sz w:val="24"/>
          <w:szCs w:val="24"/>
        </w:rPr>
        <w:t>–</w:t>
      </w:r>
      <w:r w:rsidRPr="00EF5F91">
        <w:rPr>
          <w:rFonts w:ascii="Times New Roman" w:hAnsi="Times New Roman"/>
          <w:sz w:val="24"/>
          <w:szCs w:val="24"/>
        </w:rPr>
        <w:t xml:space="preserve"> 7</w:t>
      </w:r>
      <w:r w:rsidR="00422865">
        <w:rPr>
          <w:rFonts w:ascii="Times New Roman" w:hAnsi="Times New Roman"/>
          <w:sz w:val="24"/>
          <w:szCs w:val="24"/>
        </w:rPr>
        <w:t>3,7</w:t>
      </w:r>
      <w:r w:rsidRPr="00EF5F91">
        <w:rPr>
          <w:rFonts w:ascii="Times New Roman" w:hAnsi="Times New Roman"/>
          <w:sz w:val="24"/>
          <w:szCs w:val="24"/>
        </w:rPr>
        <w:t xml:space="preserve">, по математике </w:t>
      </w:r>
      <w:r w:rsidR="00422865">
        <w:rPr>
          <w:rFonts w:ascii="Times New Roman" w:hAnsi="Times New Roman"/>
          <w:sz w:val="24"/>
          <w:szCs w:val="24"/>
        </w:rPr>
        <w:t>–</w:t>
      </w:r>
      <w:r w:rsidRPr="00EF5F91">
        <w:rPr>
          <w:rFonts w:ascii="Times New Roman" w:hAnsi="Times New Roman"/>
          <w:sz w:val="24"/>
          <w:szCs w:val="24"/>
        </w:rPr>
        <w:t xml:space="preserve"> </w:t>
      </w:r>
      <w:r w:rsidR="00422865">
        <w:rPr>
          <w:rFonts w:ascii="Times New Roman" w:hAnsi="Times New Roman"/>
          <w:sz w:val="24"/>
          <w:szCs w:val="24"/>
        </w:rPr>
        <w:t>43,6</w:t>
      </w:r>
      <w:r w:rsidRPr="00EF5F91">
        <w:rPr>
          <w:rFonts w:ascii="Times New Roman" w:hAnsi="Times New Roman"/>
          <w:sz w:val="24"/>
          <w:szCs w:val="24"/>
        </w:rPr>
        <w:t xml:space="preserve">, указывает на </w:t>
      </w:r>
      <w:r w:rsidR="00422865">
        <w:rPr>
          <w:rFonts w:ascii="Times New Roman" w:hAnsi="Times New Roman"/>
          <w:sz w:val="24"/>
          <w:szCs w:val="24"/>
        </w:rPr>
        <w:t>снижение</w:t>
      </w:r>
      <w:r w:rsidRPr="00EF5F91">
        <w:rPr>
          <w:rFonts w:ascii="Times New Roman" w:hAnsi="Times New Roman"/>
          <w:b/>
          <w:sz w:val="24"/>
          <w:szCs w:val="24"/>
        </w:rPr>
        <w:t xml:space="preserve"> </w:t>
      </w:r>
      <w:r w:rsidRPr="00EF5F91">
        <w:rPr>
          <w:rFonts w:ascii="Times New Roman" w:hAnsi="Times New Roman"/>
          <w:sz w:val="24"/>
          <w:szCs w:val="24"/>
        </w:rPr>
        <w:t xml:space="preserve">общего уровня образовательной подготовки всего контингента выпускников в целом. </w:t>
      </w:r>
    </w:p>
    <w:p w:rsidR="00EF5F91" w:rsidRPr="00EF5F91" w:rsidRDefault="00EF5F91" w:rsidP="00DF0F11">
      <w:pPr>
        <w:spacing w:after="0" w:line="240" w:lineRule="auto"/>
        <w:ind w:firstLine="708"/>
        <w:jc w:val="both"/>
        <w:rPr>
          <w:rFonts w:ascii="Times New Roman" w:hAnsi="Times New Roman"/>
          <w:sz w:val="24"/>
          <w:szCs w:val="24"/>
        </w:rPr>
      </w:pPr>
      <w:r w:rsidRPr="00EF5F91">
        <w:rPr>
          <w:rFonts w:ascii="Times New Roman" w:hAnsi="Times New Roman"/>
          <w:sz w:val="24"/>
          <w:szCs w:val="24"/>
        </w:rPr>
        <w:t xml:space="preserve">Повышение количества </w:t>
      </w:r>
      <w:proofErr w:type="gramStart"/>
      <w:r w:rsidRPr="00EF5F91">
        <w:rPr>
          <w:rFonts w:ascii="Times New Roman" w:hAnsi="Times New Roman"/>
          <w:sz w:val="24"/>
          <w:szCs w:val="24"/>
        </w:rPr>
        <w:t>обучающихся</w:t>
      </w:r>
      <w:proofErr w:type="gramEnd"/>
      <w:r w:rsidRPr="00EF5F91">
        <w:rPr>
          <w:rFonts w:ascii="Times New Roman" w:hAnsi="Times New Roman"/>
          <w:sz w:val="24"/>
          <w:szCs w:val="24"/>
        </w:rPr>
        <w:t xml:space="preserve"> с высокими (</w:t>
      </w:r>
      <w:r w:rsidRPr="00EF5F91">
        <w:rPr>
          <w:rFonts w:ascii="Times New Roman" w:hAnsi="Times New Roman"/>
          <w:b/>
          <w:sz w:val="24"/>
          <w:szCs w:val="24"/>
        </w:rPr>
        <w:t>70 и выше баллами)</w:t>
      </w:r>
      <w:r w:rsidRPr="00EF5F91">
        <w:rPr>
          <w:rFonts w:ascii="Times New Roman" w:hAnsi="Times New Roman"/>
          <w:sz w:val="24"/>
          <w:szCs w:val="24"/>
        </w:rPr>
        <w:t xml:space="preserve">, практически каждый второй обучающийся вышел на высокие баллы по русскому языку - эти данные убедительно указывают на эффективность системы работы с контингентом одаренных обучающихся и обучающихся с повышенными способностями. </w:t>
      </w:r>
    </w:p>
    <w:p w:rsidR="00EF5F91" w:rsidRPr="00422865" w:rsidRDefault="00EF5F91" w:rsidP="00DF0F11">
      <w:pPr>
        <w:spacing w:after="0" w:line="240" w:lineRule="auto"/>
        <w:jc w:val="both"/>
        <w:rPr>
          <w:rFonts w:ascii="Times New Roman" w:hAnsi="Times New Roman"/>
          <w:b/>
          <w:sz w:val="24"/>
          <w:szCs w:val="24"/>
        </w:rPr>
      </w:pPr>
      <w:r w:rsidRPr="00422865">
        <w:rPr>
          <w:rFonts w:ascii="Times New Roman" w:hAnsi="Times New Roman"/>
          <w:b/>
          <w:sz w:val="24"/>
          <w:szCs w:val="24"/>
        </w:rPr>
        <w:t xml:space="preserve">Выводы: </w:t>
      </w:r>
    </w:p>
    <w:p w:rsidR="00EF5F91" w:rsidRPr="00EF5F91" w:rsidRDefault="00EF5F91" w:rsidP="00DF0F11">
      <w:pPr>
        <w:spacing w:after="0" w:line="240" w:lineRule="auto"/>
        <w:jc w:val="both"/>
        <w:rPr>
          <w:rFonts w:ascii="Times New Roman" w:hAnsi="Times New Roman"/>
          <w:i/>
          <w:sz w:val="24"/>
          <w:szCs w:val="24"/>
        </w:rPr>
      </w:pPr>
      <w:r w:rsidRPr="00EF5F91">
        <w:rPr>
          <w:rFonts w:ascii="Times New Roman" w:hAnsi="Times New Roman"/>
          <w:sz w:val="24"/>
          <w:szCs w:val="24"/>
        </w:rPr>
        <w:t xml:space="preserve">- организация  подготовки выпускников к государственной итоговой аттестации выпускников находится </w:t>
      </w:r>
      <w:r w:rsidRPr="00EF5F91">
        <w:rPr>
          <w:rFonts w:ascii="Times New Roman" w:hAnsi="Times New Roman"/>
          <w:i/>
          <w:sz w:val="24"/>
          <w:szCs w:val="24"/>
        </w:rPr>
        <w:t xml:space="preserve">на допустимом  уровне; </w:t>
      </w:r>
    </w:p>
    <w:p w:rsidR="00EF5F91" w:rsidRPr="00EF5F91" w:rsidRDefault="00EF5F91" w:rsidP="00DF0F11">
      <w:pPr>
        <w:spacing w:after="0" w:line="240" w:lineRule="auto"/>
        <w:jc w:val="both"/>
        <w:rPr>
          <w:rFonts w:ascii="Times New Roman" w:hAnsi="Times New Roman"/>
          <w:sz w:val="24"/>
          <w:szCs w:val="24"/>
        </w:rPr>
      </w:pPr>
      <w:r w:rsidRPr="00EF5F91">
        <w:rPr>
          <w:rFonts w:ascii="Times New Roman" w:hAnsi="Times New Roman"/>
          <w:sz w:val="24"/>
          <w:szCs w:val="24"/>
        </w:rPr>
        <w:t xml:space="preserve">- стабильные результаты и положительная динамика качества образовательной подготовки </w:t>
      </w:r>
      <w:proofErr w:type="gramStart"/>
      <w:r w:rsidRPr="00EF5F91">
        <w:rPr>
          <w:rFonts w:ascii="Times New Roman" w:hAnsi="Times New Roman"/>
          <w:sz w:val="24"/>
          <w:szCs w:val="24"/>
        </w:rPr>
        <w:t>обучающихся</w:t>
      </w:r>
      <w:proofErr w:type="gramEnd"/>
      <w:r w:rsidRPr="00EF5F91">
        <w:rPr>
          <w:rFonts w:ascii="Times New Roman" w:hAnsi="Times New Roman"/>
          <w:sz w:val="24"/>
          <w:szCs w:val="24"/>
        </w:rPr>
        <w:t xml:space="preserve"> обусловлены эффективностью работы сложившейся в образовательном учреждении системы повышения качества образовательной подготовки обучающихся, включающей следующие аспекты:</w:t>
      </w:r>
    </w:p>
    <w:p w:rsidR="00EF5F91" w:rsidRPr="00EF5F91" w:rsidRDefault="00EF5F91" w:rsidP="00DF0F11">
      <w:pPr>
        <w:pStyle w:val="af1"/>
        <w:numPr>
          <w:ilvl w:val="0"/>
          <w:numId w:val="30"/>
        </w:numPr>
        <w:jc w:val="both"/>
        <w:rPr>
          <w:rFonts w:ascii="Times New Roman" w:eastAsia="Calibri" w:hAnsi="Times New Roman" w:cs="Times New Roman"/>
          <w:sz w:val="24"/>
          <w:szCs w:val="24"/>
          <w:lang w:eastAsia="en-US"/>
        </w:rPr>
      </w:pPr>
      <w:r w:rsidRPr="00EF5F91">
        <w:rPr>
          <w:rFonts w:ascii="Times New Roman" w:eastAsia="Calibri" w:hAnsi="Times New Roman" w:cs="Times New Roman"/>
          <w:sz w:val="24"/>
          <w:szCs w:val="24"/>
          <w:lang w:eastAsia="en-US"/>
        </w:rPr>
        <w:t xml:space="preserve">создание интегрированного образовательного пространства на </w:t>
      </w:r>
      <w:proofErr w:type="gramStart"/>
      <w:r w:rsidRPr="00EF5F91">
        <w:rPr>
          <w:rFonts w:ascii="Times New Roman" w:eastAsia="Calibri" w:hAnsi="Times New Roman" w:cs="Times New Roman"/>
          <w:sz w:val="24"/>
          <w:szCs w:val="24"/>
          <w:lang w:eastAsia="en-US"/>
        </w:rPr>
        <w:t>уроках</w:t>
      </w:r>
      <w:proofErr w:type="gramEnd"/>
      <w:r w:rsidRPr="00EF5F91">
        <w:rPr>
          <w:rFonts w:ascii="Times New Roman" w:eastAsia="Calibri" w:hAnsi="Times New Roman" w:cs="Times New Roman"/>
          <w:sz w:val="24"/>
          <w:szCs w:val="24"/>
          <w:lang w:eastAsia="en-US"/>
        </w:rPr>
        <w:t xml:space="preserve"> т. е., оптимизация условий для учебной деятельности всего контингента обучающихся от детей со слабыми способностями до одаренных;</w:t>
      </w:r>
    </w:p>
    <w:p w:rsidR="00EF5F91" w:rsidRPr="00EF5F91" w:rsidRDefault="00EF5F91" w:rsidP="00DF0F11">
      <w:pPr>
        <w:pStyle w:val="af1"/>
        <w:numPr>
          <w:ilvl w:val="0"/>
          <w:numId w:val="30"/>
        </w:numPr>
        <w:jc w:val="both"/>
        <w:rPr>
          <w:rFonts w:ascii="Times New Roman" w:eastAsia="Calibri" w:hAnsi="Times New Roman" w:cs="Times New Roman"/>
          <w:sz w:val="24"/>
          <w:szCs w:val="24"/>
          <w:lang w:eastAsia="en-US"/>
        </w:rPr>
      </w:pPr>
      <w:r w:rsidRPr="00EF5F91">
        <w:rPr>
          <w:rFonts w:ascii="Times New Roman" w:eastAsia="Calibri" w:hAnsi="Times New Roman" w:cs="Times New Roman"/>
          <w:sz w:val="24"/>
          <w:szCs w:val="24"/>
          <w:lang w:eastAsia="en-US"/>
        </w:rPr>
        <w:t>использование технологии индивидуальных образовательных траекторий по ликвидации пробелов ЗУН и профилактике неуспеваемости;</w:t>
      </w:r>
    </w:p>
    <w:p w:rsidR="00EF5F91" w:rsidRPr="00310523" w:rsidRDefault="00EF5F91" w:rsidP="00DF0F11">
      <w:pPr>
        <w:pStyle w:val="af1"/>
        <w:numPr>
          <w:ilvl w:val="0"/>
          <w:numId w:val="30"/>
        </w:numPr>
        <w:jc w:val="both"/>
        <w:rPr>
          <w:rFonts w:ascii="Times New Roman" w:eastAsia="Calibri" w:hAnsi="Times New Roman" w:cs="Times New Roman"/>
          <w:sz w:val="24"/>
          <w:szCs w:val="24"/>
          <w:lang w:eastAsia="en-US"/>
        </w:rPr>
      </w:pPr>
      <w:r w:rsidRPr="00EF5F91">
        <w:rPr>
          <w:rFonts w:ascii="Times New Roman" w:eastAsia="Calibri" w:hAnsi="Times New Roman" w:cs="Times New Roman"/>
          <w:sz w:val="24"/>
          <w:szCs w:val="24"/>
          <w:lang w:eastAsia="en-US"/>
        </w:rPr>
        <w:t xml:space="preserve">мониторинг качества образовательной подготовки к государственной </w:t>
      </w:r>
      <w:r w:rsidRPr="00310523">
        <w:rPr>
          <w:rFonts w:ascii="Times New Roman" w:eastAsia="Calibri" w:hAnsi="Times New Roman" w:cs="Times New Roman"/>
          <w:sz w:val="24"/>
          <w:szCs w:val="24"/>
          <w:lang w:eastAsia="en-US"/>
        </w:rPr>
        <w:t>итоговой аттестации выпускников через систему диагностических работ в формате единого государственного экзамена и дальнейшую отработку слабо сформированных умений через дифференцированную систему закрепления.</w:t>
      </w:r>
    </w:p>
    <w:p w:rsidR="00EF5F91" w:rsidRDefault="00EF5F9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Одним из ключевых направлений деятельности школы для повышения качества образования является развитие и поддержка одаренных и талантливых детей. Работа в этом направлении осуществляется через организацию и проведение предметных олимпиад, научно-практических конференций, творческих конкурсов, интеллектуальных игр, марафонов и т.д.</w:t>
      </w:r>
    </w:p>
    <w:p w:rsidR="00EF5F91" w:rsidRDefault="00EF5F9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этом учебном году школьные олимпиады проводились по 14 общеобразовательным предметам, в которых приняли участие обучающиеся с 5 по 11 классы. Ученики начальной школы принимали участие в олимпиадах и конкурсах соответственно своей возрастной категории.</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p>
    <w:p w:rsidR="006349CC" w:rsidRDefault="003E5CB2"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Всероссийские проверочные работы по русскому языку (октябрь, 2017)</w:t>
      </w:r>
    </w:p>
    <w:tbl>
      <w:tblPr>
        <w:tblStyle w:val="a3"/>
        <w:tblW w:w="0" w:type="auto"/>
        <w:jc w:val="center"/>
        <w:tblLook w:val="04A0"/>
      </w:tblPr>
      <w:tblGrid>
        <w:gridCol w:w="1492"/>
        <w:gridCol w:w="1646"/>
        <w:gridCol w:w="1410"/>
        <w:gridCol w:w="1411"/>
        <w:gridCol w:w="1411"/>
        <w:gridCol w:w="1411"/>
      </w:tblGrid>
      <w:tr w:rsidR="00942CE1" w:rsidTr="00942CE1">
        <w:trPr>
          <w:jc w:val="center"/>
        </w:trPr>
        <w:tc>
          <w:tcPr>
            <w:tcW w:w="1492" w:type="dxa"/>
          </w:tcPr>
          <w:p w:rsidR="00942CE1" w:rsidRDefault="00942CE1" w:rsidP="00DF0F11">
            <w:pPr>
              <w:autoSpaceDE w:val="0"/>
              <w:autoSpaceDN w:val="0"/>
              <w:adjustRightInd w:val="0"/>
              <w:jc w:val="both"/>
              <w:rPr>
                <w:rFonts w:ascii="Times New Roman" w:hAnsi="Times New Roman"/>
                <w:b/>
                <w:color w:val="000000"/>
                <w:sz w:val="24"/>
                <w:szCs w:val="24"/>
              </w:rPr>
            </w:pPr>
          </w:p>
        </w:tc>
        <w:tc>
          <w:tcPr>
            <w:tcW w:w="1646" w:type="dxa"/>
          </w:tcPr>
          <w:p w:rsidR="00942CE1" w:rsidRPr="003E5CB2"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Количество учащихся</w:t>
            </w:r>
          </w:p>
        </w:tc>
        <w:tc>
          <w:tcPr>
            <w:tcW w:w="1410" w:type="dxa"/>
          </w:tcPr>
          <w:p w:rsidR="00942CE1" w:rsidRPr="003E5CB2"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w:t>
            </w:r>
          </w:p>
        </w:tc>
        <w:tc>
          <w:tcPr>
            <w:tcW w:w="1411" w:type="dxa"/>
          </w:tcPr>
          <w:p w:rsidR="00942CE1" w:rsidRPr="003E5CB2"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4</w:t>
            </w:r>
          </w:p>
        </w:tc>
        <w:tc>
          <w:tcPr>
            <w:tcW w:w="1411" w:type="dxa"/>
          </w:tcPr>
          <w:p w:rsidR="00942CE1" w:rsidRPr="003E5CB2"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3</w:t>
            </w:r>
          </w:p>
        </w:tc>
        <w:tc>
          <w:tcPr>
            <w:tcW w:w="1411" w:type="dxa"/>
          </w:tcPr>
          <w:p w:rsidR="00942CE1" w:rsidRPr="003E5CB2"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w:t>
            </w:r>
          </w:p>
        </w:tc>
      </w:tr>
      <w:tr w:rsidR="00942CE1" w:rsidTr="00942CE1">
        <w:trPr>
          <w:jc w:val="center"/>
        </w:trPr>
        <w:tc>
          <w:tcPr>
            <w:tcW w:w="1492" w:type="dxa"/>
          </w:tcPr>
          <w:p w:rsidR="00942CE1"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5а</w:t>
            </w:r>
          </w:p>
        </w:tc>
        <w:tc>
          <w:tcPr>
            <w:tcW w:w="1646"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27</w:t>
            </w:r>
          </w:p>
        </w:tc>
        <w:tc>
          <w:tcPr>
            <w:tcW w:w="1410"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r>
      <w:tr w:rsidR="00942CE1" w:rsidTr="00942CE1">
        <w:trPr>
          <w:jc w:val="center"/>
        </w:trPr>
        <w:tc>
          <w:tcPr>
            <w:tcW w:w="1492" w:type="dxa"/>
          </w:tcPr>
          <w:p w:rsidR="00942CE1"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5б</w:t>
            </w:r>
          </w:p>
        </w:tc>
        <w:tc>
          <w:tcPr>
            <w:tcW w:w="1646"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c>
          <w:tcPr>
            <w:tcW w:w="1410"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942CE1" w:rsidTr="00942CE1">
        <w:trPr>
          <w:jc w:val="center"/>
        </w:trPr>
        <w:tc>
          <w:tcPr>
            <w:tcW w:w="1492" w:type="dxa"/>
          </w:tcPr>
          <w:p w:rsidR="00942CE1"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5в</w:t>
            </w:r>
          </w:p>
        </w:tc>
        <w:tc>
          <w:tcPr>
            <w:tcW w:w="1646"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c>
          <w:tcPr>
            <w:tcW w:w="1410"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r>
      <w:tr w:rsidR="00942CE1" w:rsidTr="00942CE1">
        <w:trPr>
          <w:jc w:val="center"/>
        </w:trPr>
        <w:tc>
          <w:tcPr>
            <w:tcW w:w="1492" w:type="dxa"/>
          </w:tcPr>
          <w:p w:rsidR="00942CE1"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5г</w:t>
            </w:r>
          </w:p>
        </w:tc>
        <w:tc>
          <w:tcPr>
            <w:tcW w:w="1646"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27</w:t>
            </w:r>
          </w:p>
        </w:tc>
        <w:tc>
          <w:tcPr>
            <w:tcW w:w="1410"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942CE1" w:rsidTr="00942CE1">
        <w:trPr>
          <w:jc w:val="center"/>
        </w:trPr>
        <w:tc>
          <w:tcPr>
            <w:tcW w:w="1492" w:type="dxa"/>
          </w:tcPr>
          <w:p w:rsidR="00942CE1" w:rsidRDefault="00942CE1" w:rsidP="003E5CB2">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5с</w:t>
            </w:r>
          </w:p>
        </w:tc>
        <w:tc>
          <w:tcPr>
            <w:tcW w:w="1646"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24</w:t>
            </w:r>
          </w:p>
        </w:tc>
        <w:tc>
          <w:tcPr>
            <w:tcW w:w="1410"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tcW w:w="1411" w:type="dxa"/>
          </w:tcPr>
          <w:p w:rsidR="00942CE1" w:rsidRPr="003E5CB2" w:rsidRDefault="00942CE1" w:rsidP="003E5CB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w:t>
            </w:r>
          </w:p>
        </w:tc>
      </w:tr>
      <w:tr w:rsidR="00942CE1" w:rsidTr="00942CE1">
        <w:trPr>
          <w:jc w:val="center"/>
        </w:trPr>
        <w:tc>
          <w:tcPr>
            <w:tcW w:w="1492" w:type="dxa"/>
          </w:tcPr>
          <w:p w:rsidR="00942CE1" w:rsidRDefault="00942CE1" w:rsidP="003E5CB2">
            <w:pPr>
              <w:autoSpaceDE w:val="0"/>
              <w:autoSpaceDN w:val="0"/>
              <w:adjustRightInd w:val="0"/>
              <w:jc w:val="right"/>
              <w:rPr>
                <w:rFonts w:ascii="Times New Roman" w:hAnsi="Times New Roman"/>
                <w:b/>
                <w:color w:val="000000"/>
                <w:sz w:val="24"/>
                <w:szCs w:val="24"/>
              </w:rPr>
            </w:pPr>
            <w:r>
              <w:rPr>
                <w:rFonts w:ascii="Times New Roman" w:hAnsi="Times New Roman"/>
                <w:b/>
                <w:color w:val="000000"/>
                <w:sz w:val="24"/>
                <w:szCs w:val="24"/>
              </w:rPr>
              <w:t>итого</w:t>
            </w:r>
          </w:p>
        </w:tc>
        <w:tc>
          <w:tcPr>
            <w:tcW w:w="1646" w:type="dxa"/>
          </w:tcPr>
          <w:p w:rsidR="00942CE1" w:rsidRPr="00942CE1" w:rsidRDefault="00942CE1" w:rsidP="003E5CB2">
            <w:pPr>
              <w:autoSpaceDE w:val="0"/>
              <w:autoSpaceDN w:val="0"/>
              <w:adjustRightInd w:val="0"/>
              <w:jc w:val="center"/>
              <w:rPr>
                <w:rFonts w:ascii="Times New Roman" w:hAnsi="Times New Roman"/>
                <w:b/>
                <w:color w:val="000000"/>
                <w:sz w:val="24"/>
                <w:szCs w:val="24"/>
              </w:rPr>
            </w:pPr>
            <w:r w:rsidRPr="00942CE1">
              <w:rPr>
                <w:rFonts w:ascii="Times New Roman" w:hAnsi="Times New Roman"/>
                <w:b/>
                <w:color w:val="000000"/>
                <w:sz w:val="24"/>
                <w:szCs w:val="24"/>
              </w:rPr>
              <w:t>130</w:t>
            </w:r>
          </w:p>
        </w:tc>
        <w:tc>
          <w:tcPr>
            <w:tcW w:w="1410" w:type="dxa"/>
          </w:tcPr>
          <w:p w:rsidR="00942CE1" w:rsidRPr="00942CE1" w:rsidRDefault="00942CE1" w:rsidP="003E5CB2">
            <w:pPr>
              <w:autoSpaceDE w:val="0"/>
              <w:autoSpaceDN w:val="0"/>
              <w:adjustRightInd w:val="0"/>
              <w:jc w:val="center"/>
              <w:rPr>
                <w:rFonts w:ascii="Times New Roman" w:hAnsi="Times New Roman"/>
                <w:b/>
                <w:color w:val="000000"/>
                <w:sz w:val="24"/>
                <w:szCs w:val="24"/>
              </w:rPr>
            </w:pPr>
            <w:r w:rsidRPr="00942CE1">
              <w:rPr>
                <w:rFonts w:ascii="Times New Roman" w:hAnsi="Times New Roman"/>
                <w:b/>
                <w:color w:val="000000"/>
                <w:sz w:val="24"/>
                <w:szCs w:val="24"/>
              </w:rPr>
              <w:t>28</w:t>
            </w:r>
          </w:p>
        </w:tc>
        <w:tc>
          <w:tcPr>
            <w:tcW w:w="1411" w:type="dxa"/>
          </w:tcPr>
          <w:p w:rsidR="00942CE1" w:rsidRPr="00942CE1" w:rsidRDefault="00942CE1" w:rsidP="003E5CB2">
            <w:pPr>
              <w:autoSpaceDE w:val="0"/>
              <w:autoSpaceDN w:val="0"/>
              <w:adjustRightInd w:val="0"/>
              <w:jc w:val="center"/>
              <w:rPr>
                <w:rFonts w:ascii="Times New Roman" w:hAnsi="Times New Roman"/>
                <w:b/>
                <w:color w:val="000000"/>
                <w:sz w:val="24"/>
                <w:szCs w:val="24"/>
              </w:rPr>
            </w:pPr>
            <w:r w:rsidRPr="00942CE1">
              <w:rPr>
                <w:rFonts w:ascii="Times New Roman" w:hAnsi="Times New Roman"/>
                <w:b/>
                <w:color w:val="000000"/>
                <w:sz w:val="24"/>
                <w:szCs w:val="24"/>
              </w:rPr>
              <w:t>44</w:t>
            </w:r>
          </w:p>
        </w:tc>
        <w:tc>
          <w:tcPr>
            <w:tcW w:w="1411" w:type="dxa"/>
          </w:tcPr>
          <w:p w:rsidR="00942CE1" w:rsidRPr="00942CE1" w:rsidRDefault="00942CE1" w:rsidP="003E5CB2">
            <w:pPr>
              <w:autoSpaceDE w:val="0"/>
              <w:autoSpaceDN w:val="0"/>
              <w:adjustRightInd w:val="0"/>
              <w:jc w:val="center"/>
              <w:rPr>
                <w:rFonts w:ascii="Times New Roman" w:hAnsi="Times New Roman"/>
                <w:b/>
                <w:color w:val="000000"/>
                <w:sz w:val="24"/>
                <w:szCs w:val="24"/>
              </w:rPr>
            </w:pPr>
            <w:r w:rsidRPr="00942CE1">
              <w:rPr>
                <w:rFonts w:ascii="Times New Roman" w:hAnsi="Times New Roman"/>
                <w:b/>
                <w:color w:val="000000"/>
                <w:sz w:val="24"/>
                <w:szCs w:val="24"/>
              </w:rPr>
              <w:t>33</w:t>
            </w:r>
          </w:p>
        </w:tc>
        <w:tc>
          <w:tcPr>
            <w:tcW w:w="1411" w:type="dxa"/>
          </w:tcPr>
          <w:p w:rsidR="00942CE1" w:rsidRPr="00942CE1" w:rsidRDefault="00942CE1" w:rsidP="003E5CB2">
            <w:pPr>
              <w:autoSpaceDE w:val="0"/>
              <w:autoSpaceDN w:val="0"/>
              <w:adjustRightInd w:val="0"/>
              <w:jc w:val="center"/>
              <w:rPr>
                <w:rFonts w:ascii="Times New Roman" w:hAnsi="Times New Roman"/>
                <w:b/>
                <w:color w:val="000000"/>
                <w:sz w:val="24"/>
                <w:szCs w:val="24"/>
              </w:rPr>
            </w:pPr>
            <w:r w:rsidRPr="00942CE1">
              <w:rPr>
                <w:rFonts w:ascii="Times New Roman" w:hAnsi="Times New Roman"/>
                <w:b/>
                <w:color w:val="000000"/>
                <w:sz w:val="24"/>
                <w:szCs w:val="24"/>
              </w:rPr>
              <w:t>25</w:t>
            </w:r>
          </w:p>
        </w:tc>
      </w:tr>
    </w:tbl>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p>
    <w:p w:rsidR="003E5CB2" w:rsidRDefault="00942CE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Максимальный первичный балл – 15</w:t>
      </w:r>
    </w:p>
    <w:p w:rsidR="00942CE1" w:rsidRDefault="00942CE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Самые высокие баллы: 15б – 4 чел. (3%)</w:t>
      </w:r>
    </w:p>
    <w:p w:rsidR="00942CE1" w:rsidRDefault="00942CE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14 б – 9 чел (7%)</w:t>
      </w:r>
    </w:p>
    <w:p w:rsidR="00942CE1" w:rsidRDefault="00942CE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13б </w:t>
      </w:r>
      <w:r w:rsidR="00E4646B">
        <w:rPr>
          <w:rFonts w:ascii="Times New Roman" w:hAnsi="Times New Roman"/>
          <w:color w:val="000000"/>
          <w:sz w:val="24"/>
          <w:szCs w:val="24"/>
        </w:rPr>
        <w:t>–</w:t>
      </w:r>
      <w:r>
        <w:rPr>
          <w:rFonts w:ascii="Times New Roman" w:hAnsi="Times New Roman"/>
          <w:color w:val="000000"/>
          <w:sz w:val="24"/>
          <w:szCs w:val="24"/>
        </w:rPr>
        <w:t xml:space="preserve"> 1</w:t>
      </w:r>
      <w:r w:rsidR="00E4646B">
        <w:rPr>
          <w:rFonts w:ascii="Times New Roman" w:hAnsi="Times New Roman"/>
          <w:color w:val="000000"/>
          <w:sz w:val="24"/>
          <w:szCs w:val="24"/>
        </w:rPr>
        <w:t>5 чел. (12%)</w:t>
      </w:r>
    </w:p>
    <w:p w:rsidR="00E4646B" w:rsidRDefault="00E4646B"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Самые низкие результаты: 0б – 18 чел. (14%)</w:t>
      </w:r>
    </w:p>
    <w:p w:rsidR="00E4646B" w:rsidRDefault="00E4646B"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3 б – 3 чел. (2%)</w:t>
      </w:r>
    </w:p>
    <w:p w:rsidR="00E4646B" w:rsidRPr="00942CE1" w:rsidRDefault="00E4646B"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4 б – 4 чел. (3%)</w:t>
      </w:r>
    </w:p>
    <w:p w:rsidR="00E4646B" w:rsidRDefault="00E4646B"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p>
    <w:p w:rsidR="003E5CB2" w:rsidRDefault="00E4646B"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lastRenderedPageBreak/>
        <w:t>Статистика по отметкам</w:t>
      </w:r>
    </w:p>
    <w:tbl>
      <w:tblPr>
        <w:tblStyle w:val="a3"/>
        <w:tblW w:w="8613" w:type="dxa"/>
        <w:tblLayout w:type="fixed"/>
        <w:tblLook w:val="04A0"/>
      </w:tblPr>
      <w:tblGrid>
        <w:gridCol w:w="2376"/>
        <w:gridCol w:w="1723"/>
        <w:gridCol w:w="1112"/>
        <w:gridCol w:w="1134"/>
        <w:gridCol w:w="1134"/>
        <w:gridCol w:w="1134"/>
      </w:tblGrid>
      <w:tr w:rsidR="00E4646B" w:rsidTr="00E4646B">
        <w:trPr>
          <w:trHeight w:val="264"/>
        </w:trPr>
        <w:tc>
          <w:tcPr>
            <w:tcW w:w="2376" w:type="dxa"/>
            <w:vMerge w:val="restart"/>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ОО</w:t>
            </w:r>
          </w:p>
        </w:tc>
        <w:tc>
          <w:tcPr>
            <w:tcW w:w="1723" w:type="dxa"/>
            <w:vMerge w:val="restart"/>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Количество учащихся</w:t>
            </w:r>
          </w:p>
        </w:tc>
        <w:tc>
          <w:tcPr>
            <w:tcW w:w="4514" w:type="dxa"/>
            <w:gridSpan w:val="4"/>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 xml:space="preserve">Распределении групп баллов </w:t>
            </w:r>
            <w:proofErr w:type="gramStart"/>
            <w:r>
              <w:rPr>
                <w:rFonts w:ascii="Times New Roman" w:hAnsi="Times New Roman"/>
                <w:b/>
                <w:color w:val="000000"/>
                <w:sz w:val="24"/>
                <w:szCs w:val="24"/>
              </w:rPr>
              <w:t>в</w:t>
            </w:r>
            <w:proofErr w:type="gramEnd"/>
            <w:r>
              <w:rPr>
                <w:rFonts w:ascii="Times New Roman" w:hAnsi="Times New Roman"/>
                <w:b/>
                <w:color w:val="000000"/>
                <w:sz w:val="24"/>
                <w:szCs w:val="24"/>
              </w:rPr>
              <w:t xml:space="preserve"> %</w:t>
            </w:r>
          </w:p>
        </w:tc>
      </w:tr>
      <w:tr w:rsidR="00E4646B" w:rsidTr="00E4646B">
        <w:trPr>
          <w:trHeight w:val="264"/>
        </w:trPr>
        <w:tc>
          <w:tcPr>
            <w:tcW w:w="2376" w:type="dxa"/>
            <w:vMerge/>
            <w:vAlign w:val="center"/>
          </w:tcPr>
          <w:p w:rsidR="00E4646B" w:rsidRDefault="00E4646B" w:rsidP="00E4646B">
            <w:pPr>
              <w:autoSpaceDE w:val="0"/>
              <w:autoSpaceDN w:val="0"/>
              <w:adjustRightInd w:val="0"/>
              <w:jc w:val="center"/>
              <w:rPr>
                <w:rFonts w:ascii="Times New Roman" w:hAnsi="Times New Roman"/>
                <w:b/>
                <w:color w:val="000000"/>
                <w:sz w:val="24"/>
                <w:szCs w:val="24"/>
              </w:rPr>
            </w:pPr>
          </w:p>
        </w:tc>
        <w:tc>
          <w:tcPr>
            <w:tcW w:w="1723" w:type="dxa"/>
            <w:vMerge/>
            <w:vAlign w:val="center"/>
          </w:tcPr>
          <w:p w:rsidR="00E4646B" w:rsidRDefault="00E4646B" w:rsidP="00E4646B">
            <w:pPr>
              <w:autoSpaceDE w:val="0"/>
              <w:autoSpaceDN w:val="0"/>
              <w:adjustRightInd w:val="0"/>
              <w:jc w:val="center"/>
              <w:rPr>
                <w:rFonts w:ascii="Times New Roman" w:hAnsi="Times New Roman"/>
                <w:b/>
                <w:color w:val="000000"/>
                <w:sz w:val="24"/>
                <w:szCs w:val="24"/>
              </w:rPr>
            </w:pPr>
          </w:p>
        </w:tc>
        <w:tc>
          <w:tcPr>
            <w:tcW w:w="1112" w:type="dxa"/>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w:t>
            </w:r>
          </w:p>
        </w:tc>
        <w:tc>
          <w:tcPr>
            <w:tcW w:w="1134" w:type="dxa"/>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3</w:t>
            </w:r>
          </w:p>
        </w:tc>
        <w:tc>
          <w:tcPr>
            <w:tcW w:w="1134" w:type="dxa"/>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vAlign w:val="center"/>
          </w:tcPr>
          <w:p w:rsidR="00E4646B" w:rsidRDefault="00E4646B" w:rsidP="00E4646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w:t>
            </w:r>
          </w:p>
        </w:tc>
      </w:tr>
      <w:tr w:rsidR="00E4646B" w:rsidTr="00E4646B">
        <w:trPr>
          <w:trHeight w:val="264"/>
        </w:trPr>
        <w:tc>
          <w:tcPr>
            <w:tcW w:w="2376" w:type="dxa"/>
          </w:tcPr>
          <w:p w:rsidR="00E4646B" w:rsidRDefault="00E4646B" w:rsidP="00DF0F11">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Вся выборка</w:t>
            </w:r>
          </w:p>
        </w:tc>
        <w:tc>
          <w:tcPr>
            <w:tcW w:w="1723"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1179438</w:t>
            </w:r>
          </w:p>
        </w:tc>
        <w:tc>
          <w:tcPr>
            <w:tcW w:w="1112"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6,4</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25</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40,2</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28,3</w:t>
            </w:r>
          </w:p>
        </w:tc>
      </w:tr>
      <w:tr w:rsidR="00E4646B" w:rsidTr="00E4646B">
        <w:trPr>
          <w:trHeight w:val="264"/>
        </w:trPr>
        <w:tc>
          <w:tcPr>
            <w:tcW w:w="2376" w:type="dxa"/>
          </w:tcPr>
          <w:p w:rsidR="00E4646B" w:rsidRDefault="00E4646B" w:rsidP="00DF0F11">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г</w:t>
            </w:r>
            <w:proofErr w:type="gramStart"/>
            <w:r>
              <w:rPr>
                <w:rFonts w:ascii="Times New Roman" w:hAnsi="Times New Roman"/>
                <w:b/>
                <w:color w:val="000000"/>
                <w:sz w:val="24"/>
                <w:szCs w:val="24"/>
              </w:rPr>
              <w:t>.С</w:t>
            </w:r>
            <w:proofErr w:type="gramEnd"/>
            <w:r>
              <w:rPr>
                <w:rFonts w:ascii="Times New Roman" w:hAnsi="Times New Roman"/>
                <w:b/>
                <w:color w:val="000000"/>
                <w:sz w:val="24"/>
                <w:szCs w:val="24"/>
              </w:rPr>
              <w:t>анкт-Петербург</w:t>
            </w:r>
          </w:p>
        </w:tc>
        <w:tc>
          <w:tcPr>
            <w:tcW w:w="1723"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30460</w:t>
            </w:r>
          </w:p>
        </w:tc>
        <w:tc>
          <w:tcPr>
            <w:tcW w:w="1112"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5,2</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19,9</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39,9</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35</w:t>
            </w:r>
          </w:p>
        </w:tc>
      </w:tr>
      <w:tr w:rsidR="00E4646B" w:rsidTr="00E4646B">
        <w:trPr>
          <w:trHeight w:val="279"/>
        </w:trPr>
        <w:tc>
          <w:tcPr>
            <w:tcW w:w="2376" w:type="dxa"/>
          </w:tcPr>
          <w:p w:rsidR="00E4646B" w:rsidRDefault="00E4646B" w:rsidP="00DF0F11">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Невский район</w:t>
            </w:r>
          </w:p>
        </w:tc>
        <w:tc>
          <w:tcPr>
            <w:tcW w:w="1723"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2653</w:t>
            </w:r>
          </w:p>
        </w:tc>
        <w:tc>
          <w:tcPr>
            <w:tcW w:w="1112"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6,3</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21,9</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39,2</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32,6</w:t>
            </w:r>
          </w:p>
        </w:tc>
      </w:tr>
      <w:tr w:rsidR="00E4646B" w:rsidTr="00E4646B">
        <w:trPr>
          <w:trHeight w:val="279"/>
        </w:trPr>
        <w:tc>
          <w:tcPr>
            <w:tcW w:w="2376" w:type="dxa"/>
          </w:tcPr>
          <w:p w:rsidR="00E4646B" w:rsidRDefault="00E4646B" w:rsidP="00DF0F11">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Школа 346</w:t>
            </w:r>
          </w:p>
        </w:tc>
        <w:tc>
          <w:tcPr>
            <w:tcW w:w="1723"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130</w:t>
            </w:r>
          </w:p>
        </w:tc>
        <w:tc>
          <w:tcPr>
            <w:tcW w:w="1112"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19,2</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25,4</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33,8</w:t>
            </w:r>
          </w:p>
        </w:tc>
        <w:tc>
          <w:tcPr>
            <w:tcW w:w="1134" w:type="dxa"/>
          </w:tcPr>
          <w:p w:rsidR="00E4646B" w:rsidRPr="00E4646B" w:rsidRDefault="00E4646B" w:rsidP="00E4646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21,5</w:t>
            </w:r>
          </w:p>
        </w:tc>
      </w:tr>
    </w:tbl>
    <w:p w:rsidR="00E4646B" w:rsidRDefault="00E4646B"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p>
    <w:p w:rsidR="003E5CB2" w:rsidRDefault="003E5CB2"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p>
    <w:p w:rsidR="00357055" w:rsidRP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sidRPr="006349CC">
        <w:rPr>
          <w:rFonts w:ascii="Times New Roman" w:hAnsi="Times New Roman"/>
          <w:b/>
          <w:color w:val="000000"/>
          <w:sz w:val="24"/>
          <w:szCs w:val="24"/>
        </w:rPr>
        <w:t>Региональная диагностическая работа по истории (октябрь, 2017)</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tbl>
      <w:tblPr>
        <w:tblStyle w:val="a3"/>
        <w:tblW w:w="0" w:type="auto"/>
        <w:jc w:val="center"/>
        <w:tblLook w:val="04A0"/>
      </w:tblPr>
      <w:tblGrid>
        <w:gridCol w:w="2027"/>
        <w:gridCol w:w="2028"/>
        <w:gridCol w:w="2028"/>
        <w:gridCol w:w="2028"/>
      </w:tblGrid>
      <w:tr w:rsidR="006349CC" w:rsidTr="006349CC">
        <w:trPr>
          <w:jc w:val="center"/>
        </w:trPr>
        <w:tc>
          <w:tcPr>
            <w:tcW w:w="2027" w:type="dxa"/>
          </w:tcPr>
          <w:p w:rsidR="006349CC" w:rsidRDefault="006349CC" w:rsidP="006349CC">
            <w:pPr>
              <w:autoSpaceDE w:val="0"/>
              <w:autoSpaceDN w:val="0"/>
              <w:adjustRightInd w:val="0"/>
              <w:jc w:val="center"/>
              <w:rPr>
                <w:rFonts w:ascii="Times New Roman" w:hAnsi="Times New Roman"/>
                <w:color w:val="000000"/>
                <w:sz w:val="24"/>
                <w:szCs w:val="24"/>
              </w:rPr>
            </w:pPr>
          </w:p>
        </w:tc>
        <w:tc>
          <w:tcPr>
            <w:tcW w:w="2028" w:type="dxa"/>
            <w:vAlign w:val="center"/>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Количество учащихся</w:t>
            </w:r>
          </w:p>
        </w:tc>
        <w:tc>
          <w:tcPr>
            <w:tcW w:w="2028" w:type="dxa"/>
            <w:vAlign w:val="center"/>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Максимальный балл</w:t>
            </w:r>
          </w:p>
        </w:tc>
        <w:tc>
          <w:tcPr>
            <w:tcW w:w="2028" w:type="dxa"/>
            <w:vAlign w:val="center"/>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Средний балл</w:t>
            </w:r>
          </w:p>
        </w:tc>
      </w:tr>
      <w:tr w:rsidR="006349CC" w:rsidTr="006349CC">
        <w:trPr>
          <w:jc w:val="center"/>
        </w:trPr>
        <w:tc>
          <w:tcPr>
            <w:tcW w:w="2027"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7а</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12,25</w:t>
            </w:r>
          </w:p>
        </w:tc>
      </w:tr>
      <w:tr w:rsidR="006349CC" w:rsidTr="006349CC">
        <w:trPr>
          <w:jc w:val="center"/>
        </w:trPr>
        <w:tc>
          <w:tcPr>
            <w:tcW w:w="2027"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7б</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11,65</w:t>
            </w:r>
          </w:p>
        </w:tc>
      </w:tr>
      <w:tr w:rsidR="006349CC" w:rsidTr="006349CC">
        <w:trPr>
          <w:jc w:val="center"/>
        </w:trPr>
        <w:tc>
          <w:tcPr>
            <w:tcW w:w="2027"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7в</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24</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10,7</w:t>
            </w:r>
          </w:p>
        </w:tc>
      </w:tr>
      <w:tr w:rsidR="006349CC" w:rsidTr="006349CC">
        <w:trPr>
          <w:jc w:val="center"/>
        </w:trPr>
        <w:tc>
          <w:tcPr>
            <w:tcW w:w="2027"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7г</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22</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w:t>
            </w:r>
          </w:p>
        </w:tc>
        <w:tc>
          <w:tcPr>
            <w:tcW w:w="2028" w:type="dxa"/>
          </w:tcPr>
          <w:p w:rsidR="006349CC" w:rsidRDefault="006349CC" w:rsidP="006349CC">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11,8</w:t>
            </w:r>
          </w:p>
        </w:tc>
      </w:tr>
      <w:tr w:rsidR="006349CC" w:rsidTr="006349CC">
        <w:trPr>
          <w:jc w:val="center"/>
        </w:trPr>
        <w:tc>
          <w:tcPr>
            <w:tcW w:w="2027" w:type="dxa"/>
          </w:tcPr>
          <w:p w:rsidR="006349CC" w:rsidRPr="006349CC" w:rsidRDefault="006349CC" w:rsidP="006349CC">
            <w:pPr>
              <w:autoSpaceDE w:val="0"/>
              <w:autoSpaceDN w:val="0"/>
              <w:adjustRightInd w:val="0"/>
              <w:jc w:val="right"/>
              <w:rPr>
                <w:rFonts w:ascii="Times New Roman" w:hAnsi="Times New Roman"/>
                <w:b/>
                <w:color w:val="000000"/>
                <w:sz w:val="24"/>
                <w:szCs w:val="24"/>
              </w:rPr>
            </w:pPr>
            <w:r w:rsidRPr="006349CC">
              <w:rPr>
                <w:rFonts w:ascii="Times New Roman" w:hAnsi="Times New Roman"/>
                <w:b/>
                <w:color w:val="000000"/>
                <w:sz w:val="24"/>
                <w:szCs w:val="24"/>
              </w:rPr>
              <w:t>Итого</w:t>
            </w:r>
          </w:p>
        </w:tc>
        <w:tc>
          <w:tcPr>
            <w:tcW w:w="2028"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83</w:t>
            </w:r>
          </w:p>
        </w:tc>
        <w:tc>
          <w:tcPr>
            <w:tcW w:w="2028"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p>
        </w:tc>
        <w:tc>
          <w:tcPr>
            <w:tcW w:w="2028" w:type="dxa"/>
          </w:tcPr>
          <w:p w:rsidR="006349CC" w:rsidRPr="006349CC" w:rsidRDefault="006349CC" w:rsidP="006349CC">
            <w:pPr>
              <w:autoSpaceDE w:val="0"/>
              <w:autoSpaceDN w:val="0"/>
              <w:adjustRightInd w:val="0"/>
              <w:jc w:val="center"/>
              <w:rPr>
                <w:rFonts w:ascii="Times New Roman" w:hAnsi="Times New Roman"/>
                <w:b/>
                <w:color w:val="000000"/>
                <w:sz w:val="24"/>
                <w:szCs w:val="24"/>
              </w:rPr>
            </w:pPr>
            <w:r w:rsidRPr="006349CC">
              <w:rPr>
                <w:rFonts w:ascii="Times New Roman" w:hAnsi="Times New Roman"/>
                <w:b/>
                <w:color w:val="000000"/>
                <w:sz w:val="24"/>
                <w:szCs w:val="24"/>
              </w:rPr>
              <w:t>11,6</w:t>
            </w:r>
          </w:p>
        </w:tc>
      </w:tr>
    </w:tbl>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6349CC" w:rsidRDefault="006349CC" w:rsidP="006349C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Средний балл по школе – 11,6.</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Самые высокие результаты – 15б (3,6%)</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14 б (7,2%)</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13 б (16,9)</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Самые низкие результаты – 8 б (2,4%)</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7 б (1,2%)</w:t>
      </w:r>
    </w:p>
    <w:p w:rsidR="006349CC" w:rsidRDefault="006349CC"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EF5F91" w:rsidRDefault="00EF5F9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4646B">
        <w:rPr>
          <w:rFonts w:ascii="Times New Roman" w:hAnsi="Times New Roman"/>
          <w:b/>
          <w:color w:val="000000"/>
          <w:sz w:val="28"/>
          <w:szCs w:val="24"/>
        </w:rPr>
        <w:t xml:space="preserve">Результаты </w:t>
      </w:r>
      <w:r w:rsidR="00DB0695" w:rsidRPr="00E4646B">
        <w:rPr>
          <w:rFonts w:ascii="Times New Roman" w:hAnsi="Times New Roman"/>
          <w:b/>
          <w:color w:val="000000"/>
          <w:sz w:val="28"/>
          <w:szCs w:val="24"/>
        </w:rPr>
        <w:t>участия во Всероссийской олимпиаде 5-11 классов</w:t>
      </w:r>
      <w:r w:rsidR="00471FAB" w:rsidRPr="00E4646B">
        <w:rPr>
          <w:rFonts w:ascii="Times New Roman" w:hAnsi="Times New Roman"/>
          <w:b/>
          <w:color w:val="000000"/>
          <w:sz w:val="28"/>
          <w:szCs w:val="24"/>
        </w:rPr>
        <w:t xml:space="preserve"> в 2016-2017учебном  году</w:t>
      </w:r>
      <w:r w:rsidR="00DB0695" w:rsidRPr="00E4646B">
        <w:rPr>
          <w:rFonts w:ascii="Times New Roman" w:hAnsi="Times New Roman"/>
          <w:color w:val="000000"/>
          <w:sz w:val="28"/>
          <w:szCs w:val="24"/>
        </w:rPr>
        <w:t xml:space="preserve"> </w:t>
      </w:r>
      <w:r>
        <w:rPr>
          <w:rFonts w:ascii="Times New Roman" w:hAnsi="Times New Roman"/>
          <w:color w:val="000000"/>
          <w:sz w:val="24"/>
          <w:szCs w:val="24"/>
        </w:rPr>
        <w:t>следующие:</w:t>
      </w:r>
    </w:p>
    <w:p w:rsidR="00E85921" w:rsidRDefault="00E85921"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tbl>
      <w:tblPr>
        <w:tblStyle w:val="a3"/>
        <w:tblW w:w="9894" w:type="dxa"/>
        <w:tblLook w:val="04A0"/>
      </w:tblPr>
      <w:tblGrid>
        <w:gridCol w:w="4503"/>
        <w:gridCol w:w="2268"/>
        <w:gridCol w:w="3123"/>
      </w:tblGrid>
      <w:tr w:rsidR="00EF5F91" w:rsidTr="00BB4A32">
        <w:tc>
          <w:tcPr>
            <w:tcW w:w="4503" w:type="dxa"/>
          </w:tcPr>
          <w:p w:rsidR="00EF5F91" w:rsidRPr="00BB4A32" w:rsidRDefault="00EF5F91" w:rsidP="00DF0F11">
            <w:pPr>
              <w:autoSpaceDE w:val="0"/>
              <w:autoSpaceDN w:val="0"/>
              <w:adjustRightInd w:val="0"/>
              <w:jc w:val="center"/>
              <w:rPr>
                <w:rFonts w:ascii="Times New Roman" w:hAnsi="Times New Roman"/>
                <w:b/>
                <w:color w:val="000000"/>
                <w:sz w:val="24"/>
                <w:szCs w:val="24"/>
              </w:rPr>
            </w:pPr>
            <w:r w:rsidRPr="00BB4A32">
              <w:rPr>
                <w:rFonts w:ascii="Times New Roman" w:hAnsi="Times New Roman"/>
                <w:b/>
                <w:color w:val="000000"/>
                <w:sz w:val="24"/>
                <w:szCs w:val="24"/>
              </w:rPr>
              <w:t>Название олимпиады</w:t>
            </w:r>
          </w:p>
        </w:tc>
        <w:tc>
          <w:tcPr>
            <w:tcW w:w="2268" w:type="dxa"/>
          </w:tcPr>
          <w:p w:rsidR="00EF5F91" w:rsidRPr="00BB4A32" w:rsidRDefault="00EF5F91" w:rsidP="00DF0F11">
            <w:pPr>
              <w:autoSpaceDE w:val="0"/>
              <w:autoSpaceDN w:val="0"/>
              <w:adjustRightInd w:val="0"/>
              <w:jc w:val="center"/>
              <w:rPr>
                <w:rFonts w:ascii="Times New Roman" w:hAnsi="Times New Roman"/>
                <w:b/>
                <w:color w:val="000000"/>
                <w:sz w:val="24"/>
                <w:szCs w:val="24"/>
              </w:rPr>
            </w:pPr>
            <w:r w:rsidRPr="00BB4A32">
              <w:rPr>
                <w:rFonts w:ascii="Times New Roman" w:hAnsi="Times New Roman"/>
                <w:b/>
                <w:color w:val="000000"/>
                <w:sz w:val="24"/>
                <w:szCs w:val="24"/>
              </w:rPr>
              <w:t>Этап</w:t>
            </w:r>
          </w:p>
        </w:tc>
        <w:tc>
          <w:tcPr>
            <w:tcW w:w="3123" w:type="dxa"/>
          </w:tcPr>
          <w:p w:rsidR="00EF5F91" w:rsidRPr="00BB4A32" w:rsidRDefault="00EF5F91" w:rsidP="00DF0F11">
            <w:pPr>
              <w:autoSpaceDE w:val="0"/>
              <w:autoSpaceDN w:val="0"/>
              <w:adjustRightInd w:val="0"/>
              <w:jc w:val="center"/>
              <w:rPr>
                <w:rFonts w:ascii="Times New Roman" w:hAnsi="Times New Roman"/>
                <w:b/>
                <w:color w:val="000000"/>
                <w:sz w:val="24"/>
                <w:szCs w:val="24"/>
              </w:rPr>
            </w:pPr>
            <w:r w:rsidRPr="00BB4A32">
              <w:rPr>
                <w:rFonts w:ascii="Times New Roman" w:hAnsi="Times New Roman"/>
                <w:b/>
                <w:color w:val="000000"/>
                <w:sz w:val="24"/>
                <w:szCs w:val="24"/>
              </w:rPr>
              <w:t>Результат участия</w:t>
            </w:r>
          </w:p>
        </w:tc>
      </w:tr>
      <w:tr w:rsidR="00EF5F91" w:rsidTr="00BB4A32">
        <w:tc>
          <w:tcPr>
            <w:tcW w:w="4503" w:type="dxa"/>
          </w:tcPr>
          <w:p w:rsidR="00EF5F91" w:rsidRDefault="00EF5F91"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ОБЖ</w:t>
            </w:r>
          </w:p>
        </w:tc>
        <w:tc>
          <w:tcPr>
            <w:tcW w:w="2268" w:type="dxa"/>
          </w:tcPr>
          <w:p w:rsidR="006A171B" w:rsidRDefault="006A171B"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p w:rsidR="00EF5F91" w:rsidRDefault="004F79F0"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Региональный</w:t>
            </w:r>
          </w:p>
        </w:tc>
        <w:tc>
          <w:tcPr>
            <w:tcW w:w="3123" w:type="dxa"/>
          </w:tcPr>
          <w:p w:rsidR="006A171B" w:rsidRDefault="006A171B"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p w:rsidR="00EF5F91" w:rsidRDefault="004F79F0"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r w:rsidR="00EF5F91" w:rsidTr="00BB4A32">
        <w:tc>
          <w:tcPr>
            <w:tcW w:w="4503" w:type="dxa"/>
          </w:tcPr>
          <w:p w:rsidR="00EF5F91" w:rsidRDefault="00EF5F91"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географии</w:t>
            </w:r>
          </w:p>
        </w:tc>
        <w:tc>
          <w:tcPr>
            <w:tcW w:w="2268" w:type="dxa"/>
          </w:tcPr>
          <w:p w:rsidR="00EF5F91" w:rsidRDefault="00EF5F91"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EF5F91" w:rsidRDefault="00EF5F91"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Призер – </w:t>
            </w:r>
            <w:r w:rsidR="006A171B">
              <w:rPr>
                <w:rFonts w:ascii="Times New Roman" w:hAnsi="Times New Roman"/>
                <w:color w:val="000000"/>
                <w:sz w:val="24"/>
                <w:szCs w:val="24"/>
              </w:rPr>
              <w:t>1 человек</w:t>
            </w:r>
          </w:p>
        </w:tc>
      </w:tr>
      <w:tr w:rsidR="00EF5F91" w:rsidTr="00BB4A32">
        <w:tc>
          <w:tcPr>
            <w:tcW w:w="4503" w:type="dxa"/>
          </w:tcPr>
          <w:p w:rsidR="00EF5F91" w:rsidRDefault="00EF5F91"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физической культуре</w:t>
            </w:r>
          </w:p>
        </w:tc>
        <w:tc>
          <w:tcPr>
            <w:tcW w:w="2268" w:type="dxa"/>
          </w:tcPr>
          <w:p w:rsidR="00EF5F91" w:rsidRDefault="00EF5F91"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EF5F91" w:rsidRDefault="006A171B"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Победитель </w:t>
            </w:r>
            <w:r w:rsidR="00EF5F91">
              <w:rPr>
                <w:rFonts w:ascii="Times New Roman" w:hAnsi="Times New Roman"/>
                <w:color w:val="000000"/>
                <w:sz w:val="24"/>
                <w:szCs w:val="24"/>
              </w:rPr>
              <w:t>– 1 человек</w:t>
            </w:r>
          </w:p>
        </w:tc>
      </w:tr>
      <w:tr w:rsidR="00953F23" w:rsidTr="00BB4A32">
        <w:tc>
          <w:tcPr>
            <w:tcW w:w="4503" w:type="dxa"/>
          </w:tcPr>
          <w:p w:rsidR="00953F23" w:rsidRDefault="00953F23"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русскому языку</w:t>
            </w:r>
          </w:p>
        </w:tc>
        <w:tc>
          <w:tcPr>
            <w:tcW w:w="2268" w:type="dxa"/>
          </w:tcPr>
          <w:p w:rsidR="00953F23" w:rsidRDefault="00953F23" w:rsidP="00D62AF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953F23" w:rsidRDefault="00953F23"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 1 человек</w:t>
            </w:r>
          </w:p>
        </w:tc>
      </w:tr>
      <w:tr w:rsidR="00953F23" w:rsidTr="00BB4A32">
        <w:tc>
          <w:tcPr>
            <w:tcW w:w="4503" w:type="dxa"/>
          </w:tcPr>
          <w:p w:rsidR="00953F23" w:rsidRDefault="00953F23"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обществознанию</w:t>
            </w:r>
          </w:p>
        </w:tc>
        <w:tc>
          <w:tcPr>
            <w:tcW w:w="2268" w:type="dxa"/>
          </w:tcPr>
          <w:p w:rsidR="00953F23" w:rsidRDefault="00953F23" w:rsidP="00D62AF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953F23" w:rsidRDefault="00953F23"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r w:rsidR="00953F23" w:rsidTr="00BB4A32">
        <w:tc>
          <w:tcPr>
            <w:tcW w:w="4503" w:type="dxa"/>
          </w:tcPr>
          <w:p w:rsidR="00953F23" w:rsidRDefault="00953F23"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праву</w:t>
            </w:r>
          </w:p>
        </w:tc>
        <w:tc>
          <w:tcPr>
            <w:tcW w:w="2268" w:type="dxa"/>
          </w:tcPr>
          <w:p w:rsidR="00953F23" w:rsidRDefault="00953F23" w:rsidP="00D62AF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953F23" w:rsidRDefault="00953F23"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 1 человек</w:t>
            </w:r>
          </w:p>
        </w:tc>
      </w:tr>
      <w:tr w:rsidR="00953F23" w:rsidTr="00BB4A32">
        <w:tc>
          <w:tcPr>
            <w:tcW w:w="4503" w:type="dxa"/>
          </w:tcPr>
          <w:p w:rsidR="00953F23" w:rsidRDefault="00953F23"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Всероссийская олимпиада </w:t>
            </w:r>
            <w:proofErr w:type="gramStart"/>
            <w:r>
              <w:rPr>
                <w:rFonts w:ascii="Times New Roman" w:hAnsi="Times New Roman"/>
                <w:color w:val="000000"/>
                <w:sz w:val="24"/>
                <w:szCs w:val="24"/>
              </w:rPr>
              <w:t>по</w:t>
            </w:r>
            <w:proofErr w:type="gramEnd"/>
          </w:p>
          <w:p w:rsidR="00953F23" w:rsidRDefault="00953F23"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черчению</w:t>
            </w:r>
          </w:p>
        </w:tc>
        <w:tc>
          <w:tcPr>
            <w:tcW w:w="2268" w:type="dxa"/>
          </w:tcPr>
          <w:p w:rsidR="00953F23" w:rsidRDefault="00953F23" w:rsidP="00D62AF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953F23" w:rsidRDefault="00953F23"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 4 человека</w:t>
            </w:r>
          </w:p>
          <w:p w:rsidR="00953F23" w:rsidRDefault="00953F23"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r w:rsidR="00953F23" w:rsidTr="00BB4A32">
        <w:tc>
          <w:tcPr>
            <w:tcW w:w="4503" w:type="dxa"/>
          </w:tcPr>
          <w:p w:rsidR="00953F23" w:rsidRDefault="00953F23" w:rsidP="00DF0F1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технологии</w:t>
            </w:r>
          </w:p>
        </w:tc>
        <w:tc>
          <w:tcPr>
            <w:tcW w:w="2268" w:type="dxa"/>
          </w:tcPr>
          <w:p w:rsidR="00953F23" w:rsidRDefault="00953F23" w:rsidP="00D62AF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953F23" w:rsidRDefault="00953F23" w:rsidP="00BB4A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2 человек</w:t>
            </w:r>
          </w:p>
        </w:tc>
      </w:tr>
    </w:tbl>
    <w:p w:rsidR="00357055" w:rsidRDefault="00357055"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EF5F91" w:rsidRPr="00BB4A32" w:rsidRDefault="00DB0695" w:rsidP="00DF0F11">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sidRPr="00BB4A32">
        <w:rPr>
          <w:rFonts w:ascii="Times New Roman" w:hAnsi="Times New Roman"/>
          <w:b/>
          <w:color w:val="000000"/>
          <w:sz w:val="24"/>
          <w:szCs w:val="24"/>
        </w:rPr>
        <w:t>Начальная школа:</w:t>
      </w:r>
    </w:p>
    <w:p w:rsidR="00DB0695" w:rsidRDefault="00DB0695"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Победители и призеры: - район и город – 1</w:t>
      </w:r>
      <w:r w:rsidR="00357055">
        <w:rPr>
          <w:rFonts w:ascii="Times New Roman" w:hAnsi="Times New Roman"/>
          <w:color w:val="000000"/>
          <w:sz w:val="24"/>
          <w:szCs w:val="24"/>
        </w:rPr>
        <w:t>6</w:t>
      </w:r>
      <w:r>
        <w:rPr>
          <w:rFonts w:ascii="Times New Roman" w:hAnsi="Times New Roman"/>
          <w:color w:val="000000"/>
          <w:sz w:val="24"/>
          <w:szCs w:val="24"/>
        </w:rPr>
        <w:t xml:space="preserve"> человек</w:t>
      </w:r>
    </w:p>
    <w:p w:rsidR="00DB0695" w:rsidRDefault="00DB0695"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Россия – </w:t>
      </w:r>
      <w:r w:rsidR="00357055">
        <w:rPr>
          <w:rFonts w:ascii="Times New Roman" w:hAnsi="Times New Roman"/>
          <w:color w:val="000000"/>
          <w:sz w:val="24"/>
          <w:szCs w:val="24"/>
        </w:rPr>
        <w:t>106</w:t>
      </w:r>
      <w:r>
        <w:rPr>
          <w:rFonts w:ascii="Times New Roman" w:hAnsi="Times New Roman"/>
          <w:color w:val="000000"/>
          <w:sz w:val="24"/>
          <w:szCs w:val="24"/>
        </w:rPr>
        <w:t xml:space="preserve"> человек</w:t>
      </w:r>
    </w:p>
    <w:p w:rsidR="00DB0695" w:rsidRDefault="00DB0695"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Международный уровень – </w:t>
      </w:r>
      <w:r w:rsidR="00357055">
        <w:rPr>
          <w:rFonts w:ascii="Times New Roman" w:hAnsi="Times New Roman"/>
          <w:color w:val="000000"/>
          <w:sz w:val="24"/>
          <w:szCs w:val="24"/>
        </w:rPr>
        <w:t>12</w:t>
      </w:r>
      <w:r>
        <w:rPr>
          <w:rFonts w:ascii="Times New Roman" w:hAnsi="Times New Roman"/>
          <w:color w:val="000000"/>
          <w:sz w:val="24"/>
          <w:szCs w:val="24"/>
        </w:rPr>
        <w:t>4 человека.</w:t>
      </w:r>
    </w:p>
    <w:p w:rsidR="00EF5F91" w:rsidRPr="00BB4A32" w:rsidRDefault="00EF5F91" w:rsidP="00DF0F11">
      <w:pPr>
        <w:spacing w:after="0" w:line="240" w:lineRule="auto"/>
        <w:ind w:firstLine="709"/>
        <w:jc w:val="both"/>
        <w:rPr>
          <w:rFonts w:ascii="Times New Roman" w:hAnsi="Times New Roman"/>
          <w:b/>
          <w:bCs/>
          <w:color w:val="000000"/>
          <w:kern w:val="32"/>
          <w:sz w:val="24"/>
          <w:szCs w:val="24"/>
        </w:rPr>
      </w:pPr>
      <w:r w:rsidRPr="00BB4A32">
        <w:rPr>
          <w:rFonts w:ascii="Times New Roman" w:hAnsi="Times New Roman"/>
          <w:b/>
          <w:bCs/>
          <w:color w:val="000000"/>
          <w:kern w:val="32"/>
          <w:sz w:val="24"/>
          <w:szCs w:val="24"/>
        </w:rPr>
        <w:t>Значки ГТО:</w:t>
      </w:r>
    </w:p>
    <w:p w:rsidR="00EF5F91" w:rsidRDefault="00EF5F91" w:rsidP="00953F23">
      <w:pPr>
        <w:spacing w:after="0" w:line="240" w:lineRule="auto"/>
        <w:ind w:firstLine="709"/>
        <w:jc w:val="both"/>
        <w:rPr>
          <w:rFonts w:ascii="Times New Roman" w:hAnsi="Times New Roman"/>
          <w:bCs/>
          <w:color w:val="000000"/>
          <w:kern w:val="32"/>
          <w:sz w:val="24"/>
          <w:szCs w:val="24"/>
        </w:rPr>
      </w:pPr>
      <w:r>
        <w:rPr>
          <w:rFonts w:ascii="Times New Roman" w:hAnsi="Times New Roman"/>
          <w:bCs/>
          <w:color w:val="000000"/>
          <w:kern w:val="32"/>
          <w:sz w:val="24"/>
          <w:szCs w:val="24"/>
        </w:rPr>
        <w:t xml:space="preserve">Золото – </w:t>
      </w:r>
      <w:r w:rsidR="00953F23">
        <w:rPr>
          <w:rFonts w:ascii="Times New Roman" w:hAnsi="Times New Roman"/>
          <w:bCs/>
          <w:color w:val="000000"/>
          <w:kern w:val="32"/>
          <w:sz w:val="24"/>
          <w:szCs w:val="24"/>
        </w:rPr>
        <w:t>27 человек</w:t>
      </w:r>
    </w:p>
    <w:p w:rsidR="00EF5F91" w:rsidRDefault="00EF5F91" w:rsidP="00953F23">
      <w:pPr>
        <w:spacing w:after="0" w:line="240" w:lineRule="auto"/>
        <w:ind w:firstLine="709"/>
        <w:jc w:val="both"/>
        <w:rPr>
          <w:rFonts w:ascii="Times New Roman" w:hAnsi="Times New Roman"/>
          <w:bCs/>
          <w:color w:val="000000"/>
          <w:kern w:val="32"/>
          <w:sz w:val="24"/>
          <w:szCs w:val="24"/>
        </w:rPr>
      </w:pPr>
      <w:r>
        <w:rPr>
          <w:rFonts w:ascii="Times New Roman" w:hAnsi="Times New Roman"/>
          <w:bCs/>
          <w:color w:val="000000"/>
          <w:kern w:val="32"/>
          <w:sz w:val="24"/>
          <w:szCs w:val="24"/>
        </w:rPr>
        <w:t xml:space="preserve">Серебро – </w:t>
      </w:r>
      <w:r w:rsidR="00953F23">
        <w:rPr>
          <w:rFonts w:ascii="Times New Roman" w:hAnsi="Times New Roman"/>
          <w:bCs/>
          <w:color w:val="000000"/>
          <w:kern w:val="32"/>
          <w:sz w:val="24"/>
          <w:szCs w:val="24"/>
        </w:rPr>
        <w:t>75 человек</w:t>
      </w:r>
    </w:p>
    <w:p w:rsidR="00953F23" w:rsidRPr="00214940" w:rsidRDefault="00953F23" w:rsidP="00953F23">
      <w:pPr>
        <w:spacing w:after="0" w:line="240" w:lineRule="auto"/>
        <w:ind w:firstLine="709"/>
        <w:jc w:val="both"/>
        <w:rPr>
          <w:rFonts w:ascii="Times New Roman" w:hAnsi="Times New Roman"/>
          <w:bCs/>
          <w:color w:val="000000"/>
          <w:kern w:val="32"/>
          <w:sz w:val="24"/>
          <w:szCs w:val="24"/>
        </w:rPr>
      </w:pPr>
      <w:r>
        <w:rPr>
          <w:rFonts w:ascii="Times New Roman" w:hAnsi="Times New Roman"/>
          <w:bCs/>
          <w:color w:val="000000"/>
          <w:kern w:val="32"/>
          <w:sz w:val="24"/>
          <w:szCs w:val="24"/>
        </w:rPr>
        <w:t>Бронза – 16 человек</w:t>
      </w:r>
    </w:p>
    <w:p w:rsidR="00EF5F91" w:rsidRPr="00214940" w:rsidRDefault="00EF5F91" w:rsidP="00DF0F11">
      <w:pPr>
        <w:spacing w:after="0" w:line="240" w:lineRule="auto"/>
        <w:ind w:firstLine="708"/>
        <w:jc w:val="both"/>
        <w:rPr>
          <w:rFonts w:ascii="Times New Roman" w:hAnsi="Times New Roman"/>
          <w:bCs/>
          <w:color w:val="000000"/>
          <w:kern w:val="32"/>
          <w:sz w:val="24"/>
          <w:szCs w:val="24"/>
        </w:rPr>
      </w:pPr>
      <w:r w:rsidRPr="00214940">
        <w:rPr>
          <w:rFonts w:ascii="Times New Roman" w:hAnsi="Times New Roman"/>
          <w:bCs/>
          <w:color w:val="000000"/>
          <w:kern w:val="32"/>
          <w:sz w:val="24"/>
          <w:szCs w:val="24"/>
        </w:rPr>
        <w:lastRenderedPageBreak/>
        <w:t>Многие обучающиеся были подготовлены к альтернативным олимпиадам и международным конкурсам: «Русский медвежонок», «Английский бульдог», «Кенгуру», «Бобер» и другие.</w:t>
      </w:r>
    </w:p>
    <w:p w:rsidR="00EF5F91" w:rsidRDefault="00EF5F91" w:rsidP="00DF0F11">
      <w:pPr>
        <w:spacing w:after="0" w:line="240" w:lineRule="auto"/>
        <w:ind w:firstLine="709"/>
        <w:jc w:val="both"/>
        <w:rPr>
          <w:rFonts w:ascii="Times New Roman" w:hAnsi="Times New Roman"/>
          <w:sz w:val="24"/>
          <w:szCs w:val="24"/>
        </w:rPr>
      </w:pPr>
      <w:r w:rsidRPr="00214940">
        <w:rPr>
          <w:rFonts w:ascii="Times New Roman" w:hAnsi="Times New Roman"/>
          <w:sz w:val="24"/>
          <w:szCs w:val="24"/>
        </w:rPr>
        <w:t>Количество обучающихся, принявших участие в олимпиадах, конкурсах различного уровня по сравнению с прошлым учебным годом выросло.</w:t>
      </w:r>
    </w:p>
    <w:p w:rsidR="00471FAB" w:rsidRDefault="00471FAB" w:rsidP="00471FAB"/>
    <w:p w:rsidR="00471FAB" w:rsidRPr="00E4646B" w:rsidRDefault="00471FAB" w:rsidP="00471FAB">
      <w:pPr>
        <w:jc w:val="center"/>
        <w:rPr>
          <w:rFonts w:ascii="Times New Roman" w:hAnsi="Times New Roman"/>
          <w:b/>
        </w:rPr>
      </w:pPr>
      <w:r w:rsidRPr="00E4646B">
        <w:rPr>
          <w:rFonts w:ascii="Times New Roman" w:hAnsi="Times New Roman"/>
          <w:b/>
        </w:rPr>
        <w:t>ПОБЕДИТЕЛИ И ПРИЗЕРЫ РАЙОННОГО ЭТАПА  ВСЕРОССИЙСКОЙ   ПРЕДМЕТНОЙ ОЛИМПИАДЫ ШКОЛЬНИКОВ в 2017-2018 учебном году</w:t>
      </w:r>
    </w:p>
    <w:tbl>
      <w:tblPr>
        <w:tblStyle w:val="a3"/>
        <w:tblW w:w="9894" w:type="dxa"/>
        <w:tblLook w:val="04A0"/>
      </w:tblPr>
      <w:tblGrid>
        <w:gridCol w:w="4503"/>
        <w:gridCol w:w="2268"/>
        <w:gridCol w:w="3123"/>
      </w:tblGrid>
      <w:tr w:rsidR="00173D2F" w:rsidTr="00290D5F">
        <w:tc>
          <w:tcPr>
            <w:tcW w:w="4503" w:type="dxa"/>
          </w:tcPr>
          <w:p w:rsidR="00173D2F" w:rsidRPr="00BB4A32" w:rsidRDefault="00173D2F" w:rsidP="00290D5F">
            <w:pPr>
              <w:autoSpaceDE w:val="0"/>
              <w:autoSpaceDN w:val="0"/>
              <w:adjustRightInd w:val="0"/>
              <w:jc w:val="center"/>
              <w:rPr>
                <w:rFonts w:ascii="Times New Roman" w:hAnsi="Times New Roman"/>
                <w:b/>
                <w:color w:val="000000"/>
                <w:sz w:val="24"/>
                <w:szCs w:val="24"/>
              </w:rPr>
            </w:pPr>
            <w:r w:rsidRPr="00BB4A32">
              <w:rPr>
                <w:rFonts w:ascii="Times New Roman" w:hAnsi="Times New Roman"/>
                <w:b/>
                <w:color w:val="000000"/>
                <w:sz w:val="24"/>
                <w:szCs w:val="24"/>
              </w:rPr>
              <w:t>Название олимпиады</w:t>
            </w:r>
          </w:p>
        </w:tc>
        <w:tc>
          <w:tcPr>
            <w:tcW w:w="2268" w:type="dxa"/>
          </w:tcPr>
          <w:p w:rsidR="00173D2F" w:rsidRPr="00BB4A32" w:rsidRDefault="00173D2F" w:rsidP="00290D5F">
            <w:pPr>
              <w:autoSpaceDE w:val="0"/>
              <w:autoSpaceDN w:val="0"/>
              <w:adjustRightInd w:val="0"/>
              <w:jc w:val="center"/>
              <w:rPr>
                <w:rFonts w:ascii="Times New Roman" w:hAnsi="Times New Roman"/>
                <w:b/>
                <w:color w:val="000000"/>
                <w:sz w:val="24"/>
                <w:szCs w:val="24"/>
              </w:rPr>
            </w:pPr>
            <w:r w:rsidRPr="00BB4A32">
              <w:rPr>
                <w:rFonts w:ascii="Times New Roman" w:hAnsi="Times New Roman"/>
                <w:b/>
                <w:color w:val="000000"/>
                <w:sz w:val="24"/>
                <w:szCs w:val="24"/>
              </w:rPr>
              <w:t>Этап</w:t>
            </w:r>
          </w:p>
        </w:tc>
        <w:tc>
          <w:tcPr>
            <w:tcW w:w="3123" w:type="dxa"/>
          </w:tcPr>
          <w:p w:rsidR="00173D2F" w:rsidRPr="00BB4A32" w:rsidRDefault="00173D2F" w:rsidP="00290D5F">
            <w:pPr>
              <w:autoSpaceDE w:val="0"/>
              <w:autoSpaceDN w:val="0"/>
              <w:adjustRightInd w:val="0"/>
              <w:jc w:val="center"/>
              <w:rPr>
                <w:rFonts w:ascii="Times New Roman" w:hAnsi="Times New Roman"/>
                <w:b/>
                <w:color w:val="000000"/>
                <w:sz w:val="24"/>
                <w:szCs w:val="24"/>
              </w:rPr>
            </w:pPr>
            <w:r w:rsidRPr="00BB4A32">
              <w:rPr>
                <w:rFonts w:ascii="Times New Roman" w:hAnsi="Times New Roman"/>
                <w:b/>
                <w:color w:val="000000"/>
                <w:sz w:val="24"/>
                <w:szCs w:val="24"/>
              </w:rPr>
              <w:t>Результат участия</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ОБЖ</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p w:rsidR="00173D2F" w:rsidRDefault="00173D2F" w:rsidP="00290D5F">
            <w:pPr>
              <w:autoSpaceDE w:val="0"/>
              <w:autoSpaceDN w:val="0"/>
              <w:adjustRightInd w:val="0"/>
              <w:jc w:val="center"/>
              <w:rPr>
                <w:rFonts w:ascii="Times New Roman" w:hAnsi="Times New Roman"/>
                <w:color w:val="000000"/>
                <w:sz w:val="24"/>
                <w:szCs w:val="24"/>
              </w:rPr>
            </w:pPr>
          </w:p>
        </w:tc>
        <w:tc>
          <w:tcPr>
            <w:tcW w:w="3123" w:type="dxa"/>
          </w:tcPr>
          <w:p w:rsidR="00173D2F" w:rsidRDefault="00173D2F" w:rsidP="00290D5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–2 человека</w:t>
            </w:r>
          </w:p>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6 человек</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географии</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2 человека</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физической культуре</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290D5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r w:rsidR="00173D2F" w:rsidTr="00290D5F">
        <w:tc>
          <w:tcPr>
            <w:tcW w:w="4503" w:type="dxa"/>
          </w:tcPr>
          <w:p w:rsidR="00173D2F" w:rsidRDefault="00173D2F" w:rsidP="00173D2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экологии</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290D5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2 человека</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обществознанию</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 1 человек</w:t>
            </w:r>
          </w:p>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праву</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–2 человека</w:t>
            </w:r>
          </w:p>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Призер – 1 человек </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Всероссийская олимпиада </w:t>
            </w:r>
            <w:proofErr w:type="gramStart"/>
            <w:r>
              <w:rPr>
                <w:rFonts w:ascii="Times New Roman" w:hAnsi="Times New Roman"/>
                <w:color w:val="000000"/>
                <w:sz w:val="24"/>
                <w:szCs w:val="24"/>
              </w:rPr>
              <w:t>по</w:t>
            </w:r>
            <w:proofErr w:type="gramEnd"/>
          </w:p>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математике</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2 человека</w:t>
            </w:r>
          </w:p>
        </w:tc>
      </w:tr>
      <w:tr w:rsidR="00173D2F" w:rsidTr="00290D5F">
        <w:tc>
          <w:tcPr>
            <w:tcW w:w="4503"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технологии</w:t>
            </w:r>
          </w:p>
        </w:tc>
        <w:tc>
          <w:tcPr>
            <w:tcW w:w="2268" w:type="dxa"/>
          </w:tcPr>
          <w:p w:rsidR="00173D2F" w:rsidRDefault="00173D2F" w:rsidP="00290D5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Победитель – 1 человек</w:t>
            </w:r>
          </w:p>
          <w:p w:rsidR="00173D2F" w:rsidRDefault="00173D2F" w:rsidP="00290D5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r w:rsidR="00173D2F" w:rsidTr="00290D5F">
        <w:tc>
          <w:tcPr>
            <w:tcW w:w="4503" w:type="dxa"/>
          </w:tcPr>
          <w:p w:rsidR="00173D2F" w:rsidRDefault="00173D2F" w:rsidP="00173D2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по английскому языку</w:t>
            </w:r>
          </w:p>
        </w:tc>
        <w:tc>
          <w:tcPr>
            <w:tcW w:w="2268" w:type="dxa"/>
          </w:tcPr>
          <w:p w:rsidR="00173D2F" w:rsidRDefault="00173D2F" w:rsidP="00173D2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Районный</w:t>
            </w:r>
          </w:p>
        </w:tc>
        <w:tc>
          <w:tcPr>
            <w:tcW w:w="3123" w:type="dxa"/>
          </w:tcPr>
          <w:p w:rsidR="00173D2F" w:rsidRDefault="00173D2F" w:rsidP="00173D2F">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Призер – 1 человек</w:t>
            </w:r>
          </w:p>
        </w:tc>
      </w:tr>
    </w:tbl>
    <w:p w:rsidR="00471FAB" w:rsidRDefault="00471FAB" w:rsidP="00DF0F11">
      <w:pPr>
        <w:spacing w:after="0" w:line="240" w:lineRule="auto"/>
        <w:ind w:firstLine="709"/>
        <w:jc w:val="both"/>
        <w:rPr>
          <w:rFonts w:ascii="Times New Roman" w:hAnsi="Times New Roman"/>
          <w:sz w:val="24"/>
          <w:szCs w:val="24"/>
        </w:rPr>
      </w:pPr>
    </w:p>
    <w:p w:rsidR="00EF5F91" w:rsidRPr="00EF5F91" w:rsidRDefault="00EF5F91" w:rsidP="00DF0F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Исследовательская деятельность рассматривается как способ повышения познавательной активности и интеллектуального потенциала личности обучающегося, развивает воображение, потребность в самореализации, раскрывает и расширяет собственные созидательные возможности ребенка. </w:t>
      </w:r>
      <w:proofErr w:type="gramStart"/>
      <w:r>
        <w:rPr>
          <w:rFonts w:ascii="Times New Roman" w:hAnsi="Times New Roman"/>
          <w:sz w:val="24"/>
          <w:szCs w:val="24"/>
        </w:rPr>
        <w:t>В школе есть группа учителей, которые в системе занимаются исследовательской работой с обучающимися, о</w:t>
      </w:r>
      <w:r>
        <w:rPr>
          <w:rFonts w:ascii="Times New Roman" w:hAnsi="Times New Roman"/>
          <w:color w:val="000000"/>
          <w:sz w:val="24"/>
          <w:szCs w:val="24"/>
        </w:rPr>
        <w:t>днако их количество остается</w:t>
      </w:r>
      <w:r w:rsidR="00357055">
        <w:rPr>
          <w:rFonts w:ascii="Times New Roman" w:hAnsi="Times New Roman"/>
          <w:color w:val="000000"/>
          <w:sz w:val="24"/>
          <w:szCs w:val="24"/>
        </w:rPr>
        <w:t xml:space="preserve"> недостаточным.</w:t>
      </w:r>
      <w:proofErr w:type="gramEnd"/>
      <w:r w:rsidR="00357055">
        <w:rPr>
          <w:rFonts w:ascii="Times New Roman" w:hAnsi="Times New Roman"/>
          <w:color w:val="000000"/>
          <w:sz w:val="24"/>
          <w:szCs w:val="24"/>
        </w:rPr>
        <w:t xml:space="preserve"> Таким образом, </w:t>
      </w:r>
      <w:r>
        <w:rPr>
          <w:rFonts w:ascii="Times New Roman" w:hAnsi="Times New Roman"/>
          <w:color w:val="000000"/>
          <w:sz w:val="24"/>
          <w:szCs w:val="24"/>
        </w:rPr>
        <w:t>необходимо на следующий учебный год пересмотреть план работы методических объединений школы по работе с одаренными и мотивированными к обучению детьми в этом направлении.</w:t>
      </w:r>
    </w:p>
    <w:p w:rsidR="00EF5F91" w:rsidRPr="00EF5F91" w:rsidRDefault="00EF5F91" w:rsidP="00DF0F11">
      <w:pPr>
        <w:spacing w:after="0" w:line="240" w:lineRule="auto"/>
        <w:ind w:firstLine="708"/>
        <w:jc w:val="both"/>
        <w:rPr>
          <w:rFonts w:ascii="Times New Roman" w:hAnsi="Times New Roman"/>
          <w:b/>
          <w:sz w:val="24"/>
          <w:szCs w:val="24"/>
        </w:rPr>
      </w:pPr>
      <w:r>
        <w:rPr>
          <w:rFonts w:ascii="Times New Roman" w:hAnsi="Times New Roman"/>
          <w:sz w:val="24"/>
          <w:szCs w:val="24"/>
        </w:rPr>
        <w:t>Все учебные программы по предметам</w:t>
      </w:r>
      <w:r w:rsidRPr="009A0B1A">
        <w:rPr>
          <w:rFonts w:ascii="Times New Roman" w:hAnsi="Times New Roman"/>
          <w:sz w:val="24"/>
          <w:szCs w:val="24"/>
        </w:rPr>
        <w:t xml:space="preserve"> выполнены.</w:t>
      </w:r>
    </w:p>
    <w:p w:rsidR="00357055" w:rsidRDefault="00357055" w:rsidP="00DF0F11">
      <w:pPr>
        <w:widowControl w:val="0"/>
        <w:spacing w:after="0" w:line="264" w:lineRule="auto"/>
        <w:ind w:firstLine="709"/>
        <w:jc w:val="both"/>
        <w:rPr>
          <w:rFonts w:ascii="Times New Roman" w:hAnsi="Times New Roman"/>
          <w:sz w:val="24"/>
          <w:szCs w:val="24"/>
        </w:rPr>
      </w:pPr>
    </w:p>
    <w:p w:rsidR="00EF5F91" w:rsidRPr="007B6E5A" w:rsidRDefault="00EF5F91" w:rsidP="00DF0F11">
      <w:pPr>
        <w:widowControl w:val="0"/>
        <w:spacing w:after="0" w:line="264" w:lineRule="auto"/>
        <w:ind w:firstLine="709"/>
        <w:jc w:val="both"/>
        <w:rPr>
          <w:rFonts w:ascii="Times New Roman" w:hAnsi="Times New Roman"/>
          <w:b/>
          <w:sz w:val="24"/>
          <w:szCs w:val="24"/>
        </w:rPr>
      </w:pPr>
      <w:r w:rsidRPr="007B6E5A">
        <w:rPr>
          <w:rFonts w:ascii="Times New Roman" w:hAnsi="Times New Roman"/>
          <w:sz w:val="24"/>
          <w:szCs w:val="24"/>
        </w:rPr>
        <w:t>Стабильно высоким является и выпуск обучающихся 11–х классов, получивших аттестаты об образовании особого образца и медаль «За особые успехи в учении» - в этом году таких обучающихся</w:t>
      </w:r>
      <w:r w:rsidRPr="007B6E5A">
        <w:rPr>
          <w:rFonts w:ascii="Times New Roman" w:hAnsi="Times New Roman"/>
          <w:b/>
          <w:sz w:val="24"/>
          <w:szCs w:val="24"/>
        </w:rPr>
        <w:t xml:space="preserve"> 5 человек.</w:t>
      </w:r>
    </w:p>
    <w:p w:rsidR="00EF5F91" w:rsidRPr="00BF4CEC" w:rsidRDefault="00EF5F91" w:rsidP="00DF0F11">
      <w:pPr>
        <w:widowControl w:val="0"/>
        <w:spacing w:after="0" w:line="264" w:lineRule="auto"/>
        <w:ind w:firstLine="709"/>
        <w:jc w:val="center"/>
        <w:rPr>
          <w:rFonts w:ascii="Times New Roman" w:hAnsi="Times New Roman"/>
          <w:sz w:val="24"/>
          <w:szCs w:val="24"/>
        </w:rPr>
      </w:pPr>
      <w:r w:rsidRPr="00BF4CEC">
        <w:rPr>
          <w:rFonts w:ascii="Times New Roman" w:hAnsi="Times New Roman"/>
          <w:sz w:val="24"/>
          <w:szCs w:val="24"/>
        </w:rPr>
        <w:t>Динамика медалистов:</w:t>
      </w:r>
    </w:p>
    <w:tbl>
      <w:tblPr>
        <w:tblStyle w:val="a3"/>
        <w:tblW w:w="0" w:type="auto"/>
        <w:tblLook w:val="04A0"/>
      </w:tblPr>
      <w:tblGrid>
        <w:gridCol w:w="3380"/>
        <w:gridCol w:w="3379"/>
        <w:gridCol w:w="3380"/>
      </w:tblGrid>
      <w:tr w:rsidR="00BE683E" w:rsidTr="00D545D7">
        <w:tc>
          <w:tcPr>
            <w:tcW w:w="3426" w:type="dxa"/>
          </w:tcPr>
          <w:p w:rsidR="00BE683E" w:rsidRDefault="00BE683E" w:rsidP="004F79F0">
            <w:pPr>
              <w:widowControl w:val="0"/>
              <w:spacing w:line="264" w:lineRule="auto"/>
              <w:jc w:val="center"/>
              <w:rPr>
                <w:rFonts w:ascii="Times New Roman" w:hAnsi="Times New Roman"/>
                <w:sz w:val="24"/>
                <w:szCs w:val="24"/>
              </w:rPr>
            </w:pPr>
            <w:r>
              <w:rPr>
                <w:rFonts w:ascii="Times New Roman" w:hAnsi="Times New Roman"/>
                <w:sz w:val="24"/>
                <w:szCs w:val="24"/>
              </w:rPr>
              <w:t>2014-2015 учебный год</w:t>
            </w:r>
          </w:p>
        </w:tc>
        <w:tc>
          <w:tcPr>
            <w:tcW w:w="3426" w:type="dxa"/>
          </w:tcPr>
          <w:p w:rsidR="00BE683E" w:rsidRDefault="00BE683E" w:rsidP="004F79F0">
            <w:pPr>
              <w:widowControl w:val="0"/>
              <w:spacing w:line="264" w:lineRule="auto"/>
              <w:jc w:val="center"/>
              <w:rPr>
                <w:rFonts w:ascii="Times New Roman" w:hAnsi="Times New Roman"/>
                <w:sz w:val="24"/>
                <w:szCs w:val="24"/>
              </w:rPr>
            </w:pPr>
            <w:r>
              <w:rPr>
                <w:rFonts w:ascii="Times New Roman" w:hAnsi="Times New Roman"/>
                <w:sz w:val="24"/>
                <w:szCs w:val="24"/>
              </w:rPr>
              <w:t>2015-2016 учебный год</w:t>
            </w:r>
          </w:p>
        </w:tc>
        <w:tc>
          <w:tcPr>
            <w:tcW w:w="3427" w:type="dxa"/>
          </w:tcPr>
          <w:p w:rsidR="00BE683E" w:rsidRDefault="00BE683E" w:rsidP="00BE683E">
            <w:pPr>
              <w:widowControl w:val="0"/>
              <w:spacing w:line="264" w:lineRule="auto"/>
              <w:jc w:val="center"/>
              <w:rPr>
                <w:rFonts w:ascii="Times New Roman" w:hAnsi="Times New Roman"/>
                <w:sz w:val="24"/>
                <w:szCs w:val="24"/>
              </w:rPr>
            </w:pPr>
            <w:r>
              <w:rPr>
                <w:rFonts w:ascii="Times New Roman" w:hAnsi="Times New Roman"/>
                <w:sz w:val="24"/>
                <w:szCs w:val="24"/>
              </w:rPr>
              <w:t>2016-2017 учебный год</w:t>
            </w:r>
          </w:p>
        </w:tc>
      </w:tr>
      <w:tr w:rsidR="00BE683E" w:rsidTr="00D545D7">
        <w:tc>
          <w:tcPr>
            <w:tcW w:w="3426" w:type="dxa"/>
          </w:tcPr>
          <w:p w:rsidR="00BE683E" w:rsidRDefault="00BE683E" w:rsidP="004F79F0">
            <w:pPr>
              <w:widowControl w:val="0"/>
              <w:spacing w:line="264" w:lineRule="auto"/>
              <w:jc w:val="center"/>
              <w:rPr>
                <w:rFonts w:ascii="Times New Roman" w:hAnsi="Times New Roman"/>
                <w:sz w:val="24"/>
                <w:szCs w:val="24"/>
              </w:rPr>
            </w:pPr>
            <w:r>
              <w:rPr>
                <w:rFonts w:ascii="Times New Roman" w:hAnsi="Times New Roman"/>
                <w:sz w:val="24"/>
                <w:szCs w:val="24"/>
              </w:rPr>
              <w:t>5</w:t>
            </w:r>
          </w:p>
        </w:tc>
        <w:tc>
          <w:tcPr>
            <w:tcW w:w="3426" w:type="dxa"/>
          </w:tcPr>
          <w:p w:rsidR="00BE683E" w:rsidRDefault="00BE683E" w:rsidP="004F79F0">
            <w:pPr>
              <w:widowControl w:val="0"/>
              <w:spacing w:line="264" w:lineRule="auto"/>
              <w:jc w:val="center"/>
              <w:rPr>
                <w:rFonts w:ascii="Times New Roman" w:hAnsi="Times New Roman"/>
                <w:sz w:val="24"/>
                <w:szCs w:val="24"/>
              </w:rPr>
            </w:pPr>
            <w:r>
              <w:rPr>
                <w:rFonts w:ascii="Times New Roman" w:hAnsi="Times New Roman"/>
                <w:sz w:val="24"/>
                <w:szCs w:val="24"/>
              </w:rPr>
              <w:t>5</w:t>
            </w:r>
          </w:p>
        </w:tc>
        <w:tc>
          <w:tcPr>
            <w:tcW w:w="3427" w:type="dxa"/>
          </w:tcPr>
          <w:p w:rsidR="00BE683E" w:rsidRDefault="00BE683E" w:rsidP="00DF0F11">
            <w:pPr>
              <w:widowControl w:val="0"/>
              <w:spacing w:line="264" w:lineRule="auto"/>
              <w:jc w:val="center"/>
              <w:rPr>
                <w:rFonts w:ascii="Times New Roman" w:hAnsi="Times New Roman"/>
                <w:sz w:val="24"/>
                <w:szCs w:val="24"/>
              </w:rPr>
            </w:pPr>
            <w:r>
              <w:rPr>
                <w:rFonts w:ascii="Times New Roman" w:hAnsi="Times New Roman"/>
                <w:sz w:val="24"/>
                <w:szCs w:val="24"/>
              </w:rPr>
              <w:t>4</w:t>
            </w:r>
          </w:p>
        </w:tc>
      </w:tr>
    </w:tbl>
    <w:p w:rsidR="00EF5F91" w:rsidRPr="00BF4CEC" w:rsidRDefault="00EF5F91" w:rsidP="00DF0F11">
      <w:pPr>
        <w:widowControl w:val="0"/>
        <w:spacing w:after="0" w:line="264" w:lineRule="auto"/>
        <w:ind w:firstLine="709"/>
        <w:jc w:val="both"/>
        <w:rPr>
          <w:rFonts w:ascii="Times New Roman" w:hAnsi="Times New Roman"/>
          <w:sz w:val="24"/>
          <w:szCs w:val="24"/>
        </w:rPr>
      </w:pPr>
    </w:p>
    <w:p w:rsidR="00AA2637" w:rsidRPr="00310523" w:rsidRDefault="00EF5F91" w:rsidP="00DF0F11">
      <w:pPr>
        <w:shd w:val="clear" w:color="auto" w:fill="FFFFFF"/>
        <w:autoSpaceDE w:val="0"/>
        <w:autoSpaceDN w:val="0"/>
        <w:adjustRightInd w:val="0"/>
        <w:spacing w:after="0" w:line="240" w:lineRule="auto"/>
        <w:ind w:firstLine="708"/>
        <w:jc w:val="both"/>
        <w:rPr>
          <w:rFonts w:ascii="Times New Roman" w:hAnsi="Times New Roman"/>
          <w:i/>
          <w:color w:val="000000"/>
          <w:sz w:val="24"/>
          <w:szCs w:val="24"/>
        </w:rPr>
      </w:pPr>
      <w:r>
        <w:rPr>
          <w:rFonts w:ascii="Times New Roman" w:hAnsi="Times New Roman"/>
          <w:i/>
          <w:noProof/>
          <w:color w:val="000000"/>
          <w:sz w:val="24"/>
          <w:szCs w:val="24"/>
          <w:lang w:eastAsia="ru-RU"/>
        </w:rPr>
        <w:lastRenderedPageBreak/>
        <w:drawing>
          <wp:inline distT="0" distB="0" distL="0" distR="0">
            <wp:extent cx="5048250" cy="1514475"/>
            <wp:effectExtent l="0" t="0" r="19050" b="9525"/>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3F23" w:rsidRDefault="00953F23" w:rsidP="00DF0F11">
      <w:pPr>
        <w:spacing w:after="0" w:line="240" w:lineRule="auto"/>
        <w:ind w:firstLine="540"/>
        <w:jc w:val="center"/>
        <w:rPr>
          <w:rFonts w:ascii="Times New Roman" w:eastAsia="Times New Roman" w:hAnsi="Times New Roman"/>
          <w:b/>
          <w:sz w:val="28"/>
          <w:szCs w:val="28"/>
        </w:rPr>
      </w:pPr>
    </w:p>
    <w:p w:rsidR="007270D7" w:rsidRPr="00B660BB" w:rsidRDefault="007270D7" w:rsidP="00DF0F11">
      <w:pPr>
        <w:spacing w:after="0" w:line="240" w:lineRule="auto"/>
        <w:ind w:firstLine="540"/>
        <w:jc w:val="center"/>
        <w:rPr>
          <w:rFonts w:ascii="Times New Roman" w:eastAsia="Times New Roman" w:hAnsi="Times New Roman"/>
          <w:b/>
          <w:sz w:val="28"/>
          <w:szCs w:val="28"/>
        </w:rPr>
      </w:pPr>
      <w:r w:rsidRPr="00B660BB">
        <w:rPr>
          <w:rFonts w:ascii="Times New Roman" w:eastAsia="Times New Roman" w:hAnsi="Times New Roman"/>
          <w:b/>
          <w:sz w:val="28"/>
          <w:szCs w:val="28"/>
        </w:rPr>
        <w:t>Анализ трудоустройства выпускников</w:t>
      </w:r>
    </w:p>
    <w:p w:rsidR="007270D7" w:rsidRPr="0019352D" w:rsidRDefault="007270D7" w:rsidP="00DF0F11">
      <w:pPr>
        <w:spacing w:after="0" w:line="240" w:lineRule="auto"/>
        <w:ind w:firstLine="540"/>
        <w:rPr>
          <w:rFonts w:ascii="Times New Roman" w:eastAsia="Times New Roman" w:hAnsi="Times New Roman"/>
          <w:sz w:val="24"/>
          <w:szCs w:val="24"/>
        </w:rPr>
      </w:pPr>
    </w:p>
    <w:p w:rsidR="007270D7" w:rsidRPr="0019352D" w:rsidRDefault="007270D7" w:rsidP="00DF0F11">
      <w:pPr>
        <w:spacing w:after="0" w:line="240" w:lineRule="auto"/>
        <w:ind w:firstLine="540"/>
        <w:rPr>
          <w:rFonts w:ascii="Times New Roman" w:eastAsia="Times New Roman" w:hAnsi="Times New Roman"/>
          <w:sz w:val="24"/>
          <w:szCs w:val="24"/>
        </w:rPr>
      </w:pPr>
      <w:r w:rsidRPr="0019352D">
        <w:rPr>
          <w:rFonts w:ascii="Times New Roman" w:eastAsia="Times New Roman" w:hAnsi="Times New Roman"/>
          <w:sz w:val="24"/>
          <w:szCs w:val="24"/>
        </w:rPr>
        <w:t>9 – ые классы</w:t>
      </w:r>
    </w:p>
    <w:p w:rsidR="007270D7" w:rsidRPr="0019352D" w:rsidRDefault="00BE683E" w:rsidP="00DF0F1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Из 7</w:t>
      </w:r>
      <w:r w:rsidR="001A310E">
        <w:rPr>
          <w:rFonts w:ascii="Times New Roman" w:hAnsi="Times New Roman"/>
          <w:bCs/>
          <w:sz w:val="24"/>
          <w:szCs w:val="24"/>
        </w:rPr>
        <w:t>3</w:t>
      </w:r>
      <w:r w:rsidR="007270D7">
        <w:rPr>
          <w:rFonts w:ascii="Times New Roman" w:hAnsi="Times New Roman"/>
          <w:bCs/>
          <w:sz w:val="24"/>
          <w:szCs w:val="24"/>
        </w:rPr>
        <w:t xml:space="preserve"> выпускников</w:t>
      </w:r>
      <w:r w:rsidR="007270D7" w:rsidRPr="0019352D">
        <w:rPr>
          <w:rFonts w:ascii="Times New Roman" w:hAnsi="Times New Roman"/>
          <w:bCs/>
          <w:sz w:val="24"/>
          <w:szCs w:val="24"/>
        </w:rPr>
        <w:t xml:space="preserve"> 9-х классов:</w:t>
      </w:r>
    </w:p>
    <w:p w:rsidR="007270D7" w:rsidRPr="0019352D" w:rsidRDefault="00953F23" w:rsidP="00DF0F11">
      <w:pPr>
        <w:pStyle w:val="a8"/>
        <w:widowControl w:val="0"/>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46 </w:t>
      </w:r>
      <w:r w:rsidR="001C19CD">
        <w:rPr>
          <w:rFonts w:ascii="Times New Roman" w:hAnsi="Times New Roman"/>
          <w:bCs/>
          <w:sz w:val="24"/>
          <w:szCs w:val="24"/>
        </w:rPr>
        <w:t>человек –</w:t>
      </w:r>
      <w:r>
        <w:rPr>
          <w:rFonts w:ascii="Times New Roman" w:hAnsi="Times New Roman"/>
          <w:bCs/>
          <w:sz w:val="24"/>
          <w:szCs w:val="24"/>
        </w:rPr>
        <w:t>63</w:t>
      </w:r>
      <w:r w:rsidR="007270D7" w:rsidRPr="0019352D">
        <w:rPr>
          <w:rFonts w:ascii="Times New Roman" w:hAnsi="Times New Roman"/>
          <w:bCs/>
          <w:sz w:val="24"/>
          <w:szCs w:val="24"/>
        </w:rPr>
        <w:t>%  – продолжили получать образование в 10-м классе ГБОУ школы №346</w:t>
      </w:r>
    </w:p>
    <w:p w:rsidR="007270D7" w:rsidRPr="0019352D" w:rsidRDefault="00953F23" w:rsidP="00DF0F11">
      <w:pPr>
        <w:pStyle w:val="a8"/>
        <w:widowControl w:val="0"/>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3 </w:t>
      </w:r>
      <w:r w:rsidR="007270D7">
        <w:rPr>
          <w:rFonts w:ascii="Times New Roman" w:hAnsi="Times New Roman"/>
          <w:bCs/>
          <w:sz w:val="24"/>
          <w:szCs w:val="24"/>
        </w:rPr>
        <w:t>человек</w:t>
      </w:r>
      <w:r w:rsidR="00D86E1F">
        <w:rPr>
          <w:rFonts w:ascii="Times New Roman" w:hAnsi="Times New Roman"/>
          <w:bCs/>
          <w:sz w:val="24"/>
          <w:szCs w:val="24"/>
        </w:rPr>
        <w:t>а –</w:t>
      </w:r>
      <w:r>
        <w:rPr>
          <w:rFonts w:ascii="Times New Roman" w:hAnsi="Times New Roman"/>
          <w:bCs/>
          <w:sz w:val="24"/>
          <w:szCs w:val="24"/>
        </w:rPr>
        <w:t xml:space="preserve"> 4</w:t>
      </w:r>
      <w:r w:rsidR="007270D7" w:rsidRPr="0019352D">
        <w:rPr>
          <w:rFonts w:ascii="Times New Roman" w:hAnsi="Times New Roman"/>
          <w:bCs/>
          <w:sz w:val="24"/>
          <w:szCs w:val="24"/>
        </w:rPr>
        <w:t>% –  продолжили получать образование в 10-ом классе других школ</w:t>
      </w:r>
    </w:p>
    <w:p w:rsidR="007270D7" w:rsidRPr="0019352D" w:rsidRDefault="007270D7" w:rsidP="00DF0F11">
      <w:pPr>
        <w:pStyle w:val="a8"/>
        <w:widowControl w:val="0"/>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953F23">
        <w:rPr>
          <w:rFonts w:ascii="Times New Roman" w:hAnsi="Times New Roman"/>
          <w:bCs/>
          <w:sz w:val="24"/>
          <w:szCs w:val="24"/>
        </w:rPr>
        <w:t>24</w:t>
      </w:r>
      <w:r w:rsidR="00D86E1F">
        <w:rPr>
          <w:rFonts w:ascii="Times New Roman" w:hAnsi="Times New Roman"/>
          <w:bCs/>
          <w:sz w:val="24"/>
          <w:szCs w:val="24"/>
        </w:rPr>
        <w:t xml:space="preserve"> человек</w:t>
      </w:r>
      <w:r w:rsidR="00953F23">
        <w:rPr>
          <w:rFonts w:ascii="Times New Roman" w:hAnsi="Times New Roman"/>
          <w:bCs/>
          <w:sz w:val="24"/>
          <w:szCs w:val="24"/>
        </w:rPr>
        <w:t>а</w:t>
      </w:r>
      <w:r w:rsidR="00D86E1F">
        <w:rPr>
          <w:rFonts w:ascii="Times New Roman" w:hAnsi="Times New Roman"/>
          <w:bCs/>
          <w:sz w:val="24"/>
          <w:szCs w:val="24"/>
        </w:rPr>
        <w:t xml:space="preserve"> –</w:t>
      </w:r>
      <w:r w:rsidR="00953F23">
        <w:rPr>
          <w:rFonts w:ascii="Times New Roman" w:hAnsi="Times New Roman"/>
          <w:bCs/>
          <w:sz w:val="24"/>
          <w:szCs w:val="24"/>
        </w:rPr>
        <w:t xml:space="preserve"> 33</w:t>
      </w:r>
      <w:r w:rsidRPr="0019352D">
        <w:rPr>
          <w:rFonts w:ascii="Times New Roman" w:hAnsi="Times New Roman"/>
          <w:bCs/>
          <w:sz w:val="24"/>
          <w:szCs w:val="24"/>
        </w:rPr>
        <w:t>%  – продолжили получать образование в ОУ СПО</w:t>
      </w:r>
    </w:p>
    <w:p w:rsidR="007270D7" w:rsidRPr="0019352D" w:rsidRDefault="007270D7" w:rsidP="00DF0F11">
      <w:pPr>
        <w:widowControl w:val="0"/>
        <w:autoSpaceDE w:val="0"/>
        <w:autoSpaceDN w:val="0"/>
        <w:adjustRightInd w:val="0"/>
        <w:spacing w:after="0" w:line="240" w:lineRule="auto"/>
        <w:jc w:val="center"/>
        <w:rPr>
          <w:rFonts w:ascii="Times New Roman" w:hAnsi="Times New Roman"/>
          <w:bCs/>
          <w:sz w:val="24"/>
          <w:szCs w:val="24"/>
        </w:rPr>
      </w:pPr>
    </w:p>
    <w:p w:rsidR="007270D7" w:rsidRPr="0019352D" w:rsidRDefault="007270D7" w:rsidP="00DF0F11">
      <w:pPr>
        <w:widowControl w:val="0"/>
        <w:autoSpaceDE w:val="0"/>
        <w:autoSpaceDN w:val="0"/>
        <w:adjustRightInd w:val="0"/>
        <w:spacing w:after="0" w:line="240" w:lineRule="auto"/>
        <w:rPr>
          <w:rFonts w:ascii="Times New Roman" w:hAnsi="Times New Roman"/>
          <w:bCs/>
          <w:sz w:val="24"/>
          <w:szCs w:val="24"/>
        </w:rPr>
      </w:pPr>
      <w:r w:rsidRPr="0019352D">
        <w:rPr>
          <w:rFonts w:ascii="Times New Roman" w:hAnsi="Times New Roman"/>
          <w:bCs/>
          <w:sz w:val="24"/>
          <w:szCs w:val="24"/>
        </w:rPr>
        <w:t xml:space="preserve">        11 – ые классы</w:t>
      </w:r>
    </w:p>
    <w:p w:rsidR="007270D7" w:rsidRPr="0019352D" w:rsidRDefault="00BE683E" w:rsidP="00DF0F1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Из 31</w:t>
      </w:r>
      <w:r w:rsidR="007270D7" w:rsidRPr="0019352D">
        <w:rPr>
          <w:rFonts w:ascii="Times New Roman" w:hAnsi="Times New Roman"/>
          <w:bCs/>
          <w:sz w:val="24"/>
          <w:szCs w:val="24"/>
        </w:rPr>
        <w:t xml:space="preserve"> выпускников 11-х классов:</w:t>
      </w:r>
    </w:p>
    <w:p w:rsidR="007270D7" w:rsidRPr="0019352D" w:rsidRDefault="00D86E1F" w:rsidP="00DF0F11">
      <w:pPr>
        <w:pStyle w:val="a8"/>
        <w:widowControl w:val="0"/>
        <w:numPr>
          <w:ilvl w:val="0"/>
          <w:numId w:val="4"/>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человек  –  </w:t>
      </w:r>
      <w:r w:rsidR="00953F23">
        <w:rPr>
          <w:rFonts w:ascii="Times New Roman" w:hAnsi="Times New Roman"/>
          <w:bCs/>
          <w:sz w:val="24"/>
          <w:szCs w:val="24"/>
        </w:rPr>
        <w:t>71</w:t>
      </w:r>
      <w:r w:rsidR="00BE683E">
        <w:rPr>
          <w:rFonts w:ascii="Times New Roman" w:hAnsi="Times New Roman"/>
          <w:bCs/>
          <w:sz w:val="24"/>
          <w:szCs w:val="24"/>
        </w:rPr>
        <w:t xml:space="preserve"> </w:t>
      </w:r>
      <w:r w:rsidR="007270D7" w:rsidRPr="0019352D">
        <w:rPr>
          <w:rFonts w:ascii="Times New Roman" w:hAnsi="Times New Roman"/>
          <w:bCs/>
          <w:sz w:val="24"/>
          <w:szCs w:val="24"/>
        </w:rPr>
        <w:t>% – продолжили получать образование в ВУЗах города</w:t>
      </w:r>
    </w:p>
    <w:p w:rsidR="007270D7" w:rsidRPr="0019352D" w:rsidRDefault="00D86E1F" w:rsidP="00DF0F11">
      <w:pPr>
        <w:pStyle w:val="a8"/>
        <w:widowControl w:val="0"/>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человек  –   </w:t>
      </w:r>
      <w:r w:rsidR="00953F23">
        <w:rPr>
          <w:rFonts w:ascii="Times New Roman" w:hAnsi="Times New Roman"/>
          <w:bCs/>
          <w:sz w:val="24"/>
          <w:szCs w:val="24"/>
        </w:rPr>
        <w:t>13</w:t>
      </w:r>
      <w:r w:rsidR="007270D7">
        <w:rPr>
          <w:rFonts w:ascii="Times New Roman" w:hAnsi="Times New Roman"/>
          <w:bCs/>
          <w:sz w:val="24"/>
          <w:szCs w:val="24"/>
        </w:rPr>
        <w:t xml:space="preserve">% </w:t>
      </w:r>
      <w:r w:rsidR="007270D7" w:rsidRPr="0019352D">
        <w:rPr>
          <w:rFonts w:ascii="Times New Roman" w:hAnsi="Times New Roman"/>
          <w:bCs/>
          <w:sz w:val="24"/>
          <w:szCs w:val="24"/>
        </w:rPr>
        <w:t>– продолжили получать образование в ОУ СПО</w:t>
      </w:r>
    </w:p>
    <w:p w:rsidR="007270D7" w:rsidRDefault="00D86E1F" w:rsidP="00DF0F11">
      <w:pPr>
        <w:pStyle w:val="a8"/>
        <w:widowControl w:val="0"/>
        <w:numPr>
          <w:ilvl w:val="0"/>
          <w:numId w:val="4"/>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человек   –</w:t>
      </w:r>
      <w:r w:rsidR="00BE683E">
        <w:rPr>
          <w:rFonts w:ascii="Times New Roman" w:hAnsi="Times New Roman"/>
          <w:bCs/>
          <w:sz w:val="24"/>
          <w:szCs w:val="24"/>
        </w:rPr>
        <w:t xml:space="preserve">   </w:t>
      </w:r>
      <w:r w:rsidR="00953F23">
        <w:rPr>
          <w:rFonts w:ascii="Times New Roman" w:hAnsi="Times New Roman"/>
          <w:bCs/>
          <w:sz w:val="24"/>
          <w:szCs w:val="24"/>
        </w:rPr>
        <w:t>16</w:t>
      </w:r>
      <w:r w:rsidR="007270D7">
        <w:rPr>
          <w:rFonts w:ascii="Times New Roman" w:hAnsi="Times New Roman"/>
          <w:bCs/>
          <w:sz w:val="24"/>
          <w:szCs w:val="24"/>
        </w:rPr>
        <w:t>% – иное</w:t>
      </w:r>
    </w:p>
    <w:p w:rsidR="007270D7" w:rsidRPr="007270D7" w:rsidRDefault="007270D7" w:rsidP="00953F23">
      <w:pPr>
        <w:pStyle w:val="a8"/>
        <w:widowControl w:val="0"/>
        <w:autoSpaceDE w:val="0"/>
        <w:autoSpaceDN w:val="0"/>
        <w:adjustRightInd w:val="0"/>
        <w:spacing w:after="0" w:line="240" w:lineRule="auto"/>
        <w:rPr>
          <w:rFonts w:ascii="Times New Roman" w:hAnsi="Times New Roman"/>
          <w:bCs/>
          <w:sz w:val="24"/>
          <w:szCs w:val="24"/>
        </w:rPr>
      </w:pPr>
    </w:p>
    <w:p w:rsidR="00442E8F" w:rsidRPr="00EF5F91" w:rsidRDefault="00442E8F" w:rsidP="00DF0F11">
      <w:pPr>
        <w:tabs>
          <w:tab w:val="left" w:pos="9354"/>
        </w:tabs>
        <w:spacing w:after="0" w:line="240" w:lineRule="auto"/>
        <w:jc w:val="both"/>
        <w:rPr>
          <w:rFonts w:ascii="Times New Roman" w:hAnsi="Times New Roman"/>
          <w:sz w:val="24"/>
          <w:szCs w:val="24"/>
        </w:rPr>
      </w:pPr>
      <w:r w:rsidRPr="00EF5F91">
        <w:rPr>
          <w:rFonts w:ascii="Times New Roman" w:hAnsi="Times New Roman"/>
          <w:sz w:val="24"/>
          <w:szCs w:val="24"/>
        </w:rPr>
        <w:t>Среди проблем, имеющих место в школе и требующих разрешения, можно выделить следующие:</w:t>
      </w:r>
    </w:p>
    <w:p w:rsidR="00442E8F" w:rsidRPr="00EF5F91" w:rsidRDefault="00442E8F" w:rsidP="00DF0F11">
      <w:pPr>
        <w:numPr>
          <w:ilvl w:val="0"/>
          <w:numId w:val="28"/>
        </w:numPr>
        <w:tabs>
          <w:tab w:val="left" w:pos="900"/>
        </w:tabs>
        <w:spacing w:after="0" w:line="240" w:lineRule="auto"/>
        <w:ind w:left="0" w:firstLine="709"/>
        <w:jc w:val="both"/>
        <w:rPr>
          <w:rFonts w:ascii="Times New Roman" w:hAnsi="Times New Roman"/>
          <w:sz w:val="24"/>
          <w:szCs w:val="24"/>
        </w:rPr>
      </w:pPr>
      <w:r w:rsidRPr="00EF5F91">
        <w:rPr>
          <w:rFonts w:ascii="Times New Roman" w:hAnsi="Times New Roman"/>
          <w:sz w:val="24"/>
          <w:szCs w:val="24"/>
        </w:rPr>
        <w:t>в соотношении двух компонентов образовательного процесса - обучения и воспитания - преобладающим остается обучение. Стремление некоторых педагогов к увеличению объема информации идет в ущерб воспитательному процессу на уроке;</w:t>
      </w:r>
    </w:p>
    <w:p w:rsidR="00442E8F" w:rsidRPr="00EF5F91" w:rsidRDefault="00442E8F" w:rsidP="00DF0F11">
      <w:pPr>
        <w:numPr>
          <w:ilvl w:val="0"/>
          <w:numId w:val="28"/>
        </w:numPr>
        <w:tabs>
          <w:tab w:val="left" w:pos="900"/>
        </w:tabs>
        <w:spacing w:after="0" w:line="240" w:lineRule="auto"/>
        <w:ind w:left="0" w:firstLine="709"/>
        <w:jc w:val="both"/>
        <w:rPr>
          <w:rFonts w:ascii="Times New Roman" w:hAnsi="Times New Roman"/>
          <w:sz w:val="24"/>
          <w:szCs w:val="24"/>
        </w:rPr>
      </w:pPr>
      <w:r w:rsidRPr="00EF5F91">
        <w:rPr>
          <w:rFonts w:ascii="Times New Roman" w:hAnsi="Times New Roman"/>
          <w:sz w:val="24"/>
          <w:szCs w:val="24"/>
        </w:rPr>
        <w:t xml:space="preserve">остается недостаточной степень адаптации </w:t>
      </w:r>
      <w:proofErr w:type="gramStart"/>
      <w:r w:rsidR="00506E2D" w:rsidRPr="00EF5F91">
        <w:rPr>
          <w:rFonts w:ascii="Times New Roman" w:hAnsi="Times New Roman"/>
          <w:sz w:val="24"/>
          <w:szCs w:val="24"/>
        </w:rPr>
        <w:t>об</w:t>
      </w:r>
      <w:r w:rsidRPr="00EF5F91">
        <w:rPr>
          <w:rFonts w:ascii="Times New Roman" w:hAnsi="Times New Roman"/>
          <w:sz w:val="24"/>
          <w:szCs w:val="24"/>
        </w:rPr>
        <w:t>уча</w:t>
      </w:r>
      <w:r w:rsidR="00506E2D" w:rsidRPr="00EF5F91">
        <w:rPr>
          <w:rFonts w:ascii="Times New Roman" w:hAnsi="Times New Roman"/>
          <w:sz w:val="24"/>
          <w:szCs w:val="24"/>
        </w:rPr>
        <w:t>ю</w:t>
      </w:r>
      <w:r w:rsidRPr="00EF5F91">
        <w:rPr>
          <w:rFonts w:ascii="Times New Roman" w:hAnsi="Times New Roman"/>
          <w:sz w:val="24"/>
          <w:szCs w:val="24"/>
        </w:rPr>
        <w:t>щихся</w:t>
      </w:r>
      <w:proofErr w:type="gramEnd"/>
      <w:r w:rsidRPr="00EF5F91">
        <w:rPr>
          <w:rFonts w:ascii="Times New Roman" w:hAnsi="Times New Roman"/>
          <w:sz w:val="24"/>
          <w:szCs w:val="24"/>
        </w:rPr>
        <w:t xml:space="preserve"> в коллективе. По данным социометрии проблемы такого характера в большей степени проявляются у </w:t>
      </w:r>
      <w:r w:rsidR="00506E2D" w:rsidRPr="00EF5F91">
        <w:rPr>
          <w:rFonts w:ascii="Times New Roman" w:hAnsi="Times New Roman"/>
          <w:sz w:val="24"/>
          <w:szCs w:val="24"/>
        </w:rPr>
        <w:t>об</w:t>
      </w:r>
      <w:r w:rsidRPr="00EF5F91">
        <w:rPr>
          <w:rFonts w:ascii="Times New Roman" w:hAnsi="Times New Roman"/>
          <w:sz w:val="24"/>
          <w:szCs w:val="24"/>
        </w:rPr>
        <w:t>уча</w:t>
      </w:r>
      <w:r w:rsidR="00506E2D" w:rsidRPr="00EF5F91">
        <w:rPr>
          <w:rFonts w:ascii="Times New Roman" w:hAnsi="Times New Roman"/>
          <w:sz w:val="24"/>
          <w:szCs w:val="24"/>
        </w:rPr>
        <w:t>ю</w:t>
      </w:r>
      <w:r w:rsidRPr="00EF5F91">
        <w:rPr>
          <w:rFonts w:ascii="Times New Roman" w:hAnsi="Times New Roman"/>
          <w:sz w:val="24"/>
          <w:szCs w:val="24"/>
        </w:rPr>
        <w:t>щихся 8-10 классов;</w:t>
      </w:r>
    </w:p>
    <w:p w:rsidR="00442E8F" w:rsidRPr="00EF5F91" w:rsidRDefault="00442E8F" w:rsidP="00DF0F11">
      <w:pPr>
        <w:numPr>
          <w:ilvl w:val="0"/>
          <w:numId w:val="28"/>
        </w:numPr>
        <w:tabs>
          <w:tab w:val="left" w:pos="900"/>
        </w:tabs>
        <w:spacing w:after="0" w:line="240" w:lineRule="auto"/>
        <w:ind w:left="0" w:firstLine="709"/>
        <w:jc w:val="both"/>
        <w:rPr>
          <w:rFonts w:ascii="Times New Roman" w:hAnsi="Times New Roman"/>
          <w:sz w:val="24"/>
          <w:szCs w:val="24"/>
        </w:rPr>
      </w:pPr>
      <w:r w:rsidRPr="00EF5F91">
        <w:rPr>
          <w:rFonts w:ascii="Times New Roman" w:hAnsi="Times New Roman"/>
          <w:sz w:val="24"/>
          <w:szCs w:val="24"/>
        </w:rPr>
        <w:t>окружающая среда, широкое информационное поле (радио, телевидение, некоторые компьютерные программы) продолжают оказывать негативное влияние на духовн</w:t>
      </w:r>
      <w:r w:rsidR="00506E2D" w:rsidRPr="00EF5F91">
        <w:rPr>
          <w:rFonts w:ascii="Times New Roman" w:hAnsi="Times New Roman"/>
          <w:sz w:val="24"/>
          <w:szCs w:val="24"/>
        </w:rPr>
        <w:t>ое и психическое развитие детей;</w:t>
      </w:r>
    </w:p>
    <w:p w:rsidR="00442E8F" w:rsidRPr="00EF5F91" w:rsidRDefault="00442E8F" w:rsidP="00DF0F11">
      <w:pPr>
        <w:numPr>
          <w:ilvl w:val="0"/>
          <w:numId w:val="29"/>
        </w:numPr>
        <w:tabs>
          <w:tab w:val="clear" w:pos="1080"/>
          <w:tab w:val="num" w:pos="142"/>
          <w:tab w:val="left" w:pos="993"/>
        </w:tabs>
        <w:spacing w:after="0" w:line="240" w:lineRule="auto"/>
        <w:ind w:left="0" w:firstLine="709"/>
        <w:jc w:val="both"/>
        <w:rPr>
          <w:rFonts w:ascii="Times New Roman" w:hAnsi="Times New Roman"/>
          <w:sz w:val="24"/>
          <w:szCs w:val="24"/>
        </w:rPr>
      </w:pPr>
      <w:r w:rsidRPr="00EF5F91">
        <w:rPr>
          <w:rFonts w:ascii="Times New Roman" w:hAnsi="Times New Roman"/>
          <w:sz w:val="24"/>
          <w:szCs w:val="24"/>
        </w:rPr>
        <w:t>недостаточное сотрудничество классных руководителей с педагогами дополнительного образования в целях активизации познавательного процесса.</w:t>
      </w:r>
    </w:p>
    <w:p w:rsidR="00AA2637" w:rsidRDefault="00AA2637" w:rsidP="00DF0F11">
      <w:pPr>
        <w:spacing w:after="0" w:line="240" w:lineRule="auto"/>
        <w:rPr>
          <w:rFonts w:ascii="Times New Roman" w:eastAsia="Times New Roman" w:hAnsi="Times New Roman"/>
          <w:b/>
          <w:sz w:val="28"/>
        </w:rPr>
      </w:pPr>
    </w:p>
    <w:p w:rsidR="00A736B8" w:rsidRPr="00EE4EFD" w:rsidRDefault="00EE4EFD" w:rsidP="00DF0F11">
      <w:pPr>
        <w:pStyle w:val="1"/>
        <w:jc w:val="center"/>
        <w:rPr>
          <w:b/>
        </w:rPr>
      </w:pPr>
      <w:bookmarkStart w:id="6" w:name="_Toc460421272"/>
      <w:r w:rsidRPr="00512871">
        <w:rPr>
          <w:b/>
        </w:rPr>
        <w:t>4.</w:t>
      </w:r>
      <w:r>
        <w:rPr>
          <w:b/>
          <w:lang w:val="en-US"/>
        </w:rPr>
        <w:t> </w:t>
      </w:r>
      <w:r w:rsidR="00380F27" w:rsidRPr="00EE4EFD">
        <w:rPr>
          <w:b/>
        </w:rPr>
        <w:t>Оценка</w:t>
      </w:r>
      <w:r w:rsidR="00A736B8" w:rsidRPr="00EE4EFD">
        <w:rPr>
          <w:b/>
        </w:rPr>
        <w:t xml:space="preserve"> кадрового состава школы</w:t>
      </w:r>
      <w:bookmarkEnd w:id="6"/>
    </w:p>
    <w:p w:rsidR="008501DD" w:rsidRPr="008501DD" w:rsidRDefault="008501DD" w:rsidP="00827086">
      <w:pPr>
        <w:spacing w:after="0" w:line="240" w:lineRule="auto"/>
        <w:ind w:firstLine="708"/>
        <w:jc w:val="both"/>
        <w:rPr>
          <w:rFonts w:ascii="Times New Roman" w:eastAsia="Times New Roman" w:hAnsi="Times New Roman"/>
          <w:sz w:val="24"/>
          <w:szCs w:val="24"/>
        </w:rPr>
      </w:pPr>
      <w:r w:rsidRPr="008501DD">
        <w:rPr>
          <w:rFonts w:ascii="Times New Roman" w:hAnsi="Times New Roman"/>
          <w:sz w:val="24"/>
          <w:szCs w:val="24"/>
        </w:rPr>
        <w:t>Совершенствование качества образования в школе невозможно без развития ее кадрового потенциала</w:t>
      </w:r>
      <w:r>
        <w:rPr>
          <w:rFonts w:ascii="Times New Roman" w:hAnsi="Times New Roman"/>
          <w:sz w:val="24"/>
          <w:szCs w:val="24"/>
        </w:rPr>
        <w:t>.</w:t>
      </w:r>
    </w:p>
    <w:p w:rsidR="00A736B8" w:rsidRPr="00B734F8" w:rsidRDefault="00B734F8" w:rsidP="00827086">
      <w:pPr>
        <w:spacing w:after="0" w:line="240" w:lineRule="auto"/>
        <w:ind w:firstLine="708"/>
        <w:jc w:val="both"/>
        <w:rPr>
          <w:rFonts w:ascii="Times New Roman" w:eastAsia="Times New Roman" w:hAnsi="Times New Roman"/>
          <w:sz w:val="24"/>
          <w:szCs w:val="24"/>
        </w:rPr>
      </w:pPr>
      <w:r w:rsidRPr="00B734F8">
        <w:rPr>
          <w:rFonts w:ascii="Times New Roman" w:eastAsia="Times New Roman" w:hAnsi="Times New Roman"/>
          <w:sz w:val="24"/>
          <w:szCs w:val="24"/>
        </w:rPr>
        <w:t>В 201</w:t>
      </w:r>
      <w:r w:rsidR="004F79F0">
        <w:rPr>
          <w:rFonts w:ascii="Times New Roman" w:eastAsia="Times New Roman" w:hAnsi="Times New Roman"/>
          <w:sz w:val="24"/>
          <w:szCs w:val="24"/>
        </w:rPr>
        <w:t>6</w:t>
      </w:r>
      <w:r w:rsidRPr="00B734F8">
        <w:rPr>
          <w:rFonts w:ascii="Times New Roman" w:eastAsia="Times New Roman" w:hAnsi="Times New Roman"/>
          <w:sz w:val="24"/>
          <w:szCs w:val="24"/>
        </w:rPr>
        <w:t>-20</w:t>
      </w:r>
      <w:r w:rsidR="007A689A">
        <w:rPr>
          <w:rFonts w:ascii="Times New Roman" w:eastAsia="Times New Roman" w:hAnsi="Times New Roman"/>
          <w:sz w:val="24"/>
          <w:szCs w:val="24"/>
        </w:rPr>
        <w:t>1</w:t>
      </w:r>
      <w:r w:rsidR="004F79F0">
        <w:rPr>
          <w:rFonts w:ascii="Times New Roman" w:eastAsia="Times New Roman" w:hAnsi="Times New Roman"/>
          <w:sz w:val="24"/>
          <w:szCs w:val="24"/>
        </w:rPr>
        <w:t>7</w:t>
      </w:r>
      <w:r w:rsidR="007A689A">
        <w:rPr>
          <w:rFonts w:ascii="Times New Roman" w:eastAsia="Times New Roman" w:hAnsi="Times New Roman"/>
          <w:sz w:val="24"/>
          <w:szCs w:val="24"/>
        </w:rPr>
        <w:t xml:space="preserve"> учебном году педагогический коллектив школы состоял из 7</w:t>
      </w:r>
      <w:r w:rsidR="004F79F0">
        <w:rPr>
          <w:rFonts w:ascii="Times New Roman" w:eastAsia="Times New Roman" w:hAnsi="Times New Roman"/>
          <w:sz w:val="24"/>
          <w:szCs w:val="24"/>
        </w:rPr>
        <w:t>8</w:t>
      </w:r>
      <w:r w:rsidR="007A689A">
        <w:rPr>
          <w:rFonts w:ascii="Times New Roman" w:eastAsia="Times New Roman" w:hAnsi="Times New Roman"/>
          <w:sz w:val="24"/>
          <w:szCs w:val="24"/>
        </w:rPr>
        <w:t xml:space="preserve"> педагогических работников</w:t>
      </w:r>
      <w:r>
        <w:rPr>
          <w:rFonts w:ascii="Times New Roman" w:eastAsia="Times New Roman" w:hAnsi="Times New Roman"/>
          <w:sz w:val="24"/>
          <w:szCs w:val="24"/>
        </w:rPr>
        <w:t>.</w:t>
      </w:r>
      <w:r w:rsidR="007A689A">
        <w:rPr>
          <w:rFonts w:ascii="Times New Roman" w:eastAsia="Times New Roman" w:hAnsi="Times New Roman"/>
          <w:sz w:val="24"/>
          <w:szCs w:val="24"/>
        </w:rPr>
        <w:t xml:space="preserve"> Основу коллектива составили квалифицированные, опытные учителя, которые обладают высокими профессиональными качествами, организаторскими способностями, владеющие современными методиками и технологиями преподавания предметов.</w:t>
      </w:r>
    </w:p>
    <w:p w:rsidR="00EE5F24" w:rsidRPr="00B734F8" w:rsidRDefault="00EE5F24" w:rsidP="00DF0F11">
      <w:pPr>
        <w:spacing w:after="0" w:line="240" w:lineRule="auto"/>
        <w:rPr>
          <w:rFonts w:ascii="Times New Roman" w:eastAsia="Times New Roman" w:hAnsi="Times New Roman"/>
          <w:sz w:val="24"/>
          <w:szCs w:val="24"/>
        </w:rPr>
      </w:pPr>
    </w:p>
    <w:tbl>
      <w:tblPr>
        <w:tblStyle w:val="a3"/>
        <w:tblW w:w="0" w:type="auto"/>
        <w:jc w:val="center"/>
        <w:tblLook w:val="01E0"/>
      </w:tblPr>
      <w:tblGrid>
        <w:gridCol w:w="3369"/>
        <w:gridCol w:w="2268"/>
        <w:gridCol w:w="2268"/>
      </w:tblGrid>
      <w:tr w:rsidR="00DF01CB" w:rsidRPr="00B84777" w:rsidTr="004F79F0">
        <w:trPr>
          <w:jc w:val="center"/>
        </w:trPr>
        <w:tc>
          <w:tcPr>
            <w:tcW w:w="3369" w:type="dxa"/>
          </w:tcPr>
          <w:p w:rsidR="00DF01CB" w:rsidRPr="00B84777" w:rsidRDefault="00DF01CB" w:rsidP="00DF0F11">
            <w:pPr>
              <w:jc w:val="center"/>
              <w:rPr>
                <w:rFonts w:ascii="Times New Roman" w:hAnsi="Times New Roman"/>
                <w:b/>
                <w:sz w:val="24"/>
                <w:szCs w:val="24"/>
              </w:rPr>
            </w:pPr>
            <w:r w:rsidRPr="00B84777">
              <w:rPr>
                <w:rFonts w:ascii="Times New Roman" w:hAnsi="Times New Roman"/>
                <w:b/>
                <w:sz w:val="24"/>
                <w:szCs w:val="24"/>
              </w:rPr>
              <w:t>Численность</w:t>
            </w:r>
          </w:p>
        </w:tc>
        <w:tc>
          <w:tcPr>
            <w:tcW w:w="2268" w:type="dxa"/>
          </w:tcPr>
          <w:p w:rsidR="00DF01CB" w:rsidRPr="00B84777" w:rsidRDefault="00BB4A32" w:rsidP="00BB4A32">
            <w:pPr>
              <w:jc w:val="center"/>
              <w:rPr>
                <w:rFonts w:ascii="Times New Roman" w:hAnsi="Times New Roman"/>
                <w:b/>
                <w:sz w:val="24"/>
                <w:szCs w:val="24"/>
              </w:rPr>
            </w:pPr>
            <w:r>
              <w:rPr>
                <w:rFonts w:ascii="Times New Roman" w:hAnsi="Times New Roman"/>
                <w:b/>
                <w:sz w:val="24"/>
                <w:szCs w:val="24"/>
              </w:rPr>
              <w:t>2</w:t>
            </w:r>
            <w:r w:rsidR="00DF01CB">
              <w:rPr>
                <w:rFonts w:ascii="Times New Roman" w:hAnsi="Times New Roman"/>
                <w:b/>
                <w:sz w:val="24"/>
                <w:szCs w:val="24"/>
              </w:rPr>
              <w:t>016</w:t>
            </w:r>
          </w:p>
        </w:tc>
        <w:tc>
          <w:tcPr>
            <w:tcW w:w="2268" w:type="dxa"/>
          </w:tcPr>
          <w:p w:rsidR="00DF01CB" w:rsidRPr="00B84777" w:rsidRDefault="00BB4A32" w:rsidP="00DF0F11">
            <w:pPr>
              <w:jc w:val="center"/>
              <w:rPr>
                <w:rFonts w:ascii="Times New Roman" w:hAnsi="Times New Roman"/>
                <w:b/>
                <w:sz w:val="24"/>
                <w:szCs w:val="24"/>
              </w:rPr>
            </w:pPr>
            <w:r>
              <w:rPr>
                <w:rFonts w:ascii="Times New Roman" w:hAnsi="Times New Roman"/>
                <w:b/>
                <w:sz w:val="24"/>
                <w:szCs w:val="24"/>
              </w:rPr>
              <w:t>2</w:t>
            </w:r>
            <w:r w:rsidR="00DF01CB">
              <w:rPr>
                <w:rFonts w:ascii="Times New Roman" w:hAnsi="Times New Roman"/>
                <w:b/>
                <w:sz w:val="24"/>
                <w:szCs w:val="24"/>
              </w:rPr>
              <w:t>017</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 xml:space="preserve">Всего </w:t>
            </w:r>
            <w:r>
              <w:rPr>
                <w:rFonts w:ascii="Times New Roman" w:hAnsi="Times New Roman"/>
                <w:sz w:val="24"/>
                <w:szCs w:val="24"/>
              </w:rPr>
              <w:t>педагогических работников</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75</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78</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мужчин</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5</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5</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женщин</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70</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73</w:t>
            </w:r>
          </w:p>
        </w:tc>
      </w:tr>
    </w:tbl>
    <w:p w:rsidR="00A736B8" w:rsidRPr="00B84777" w:rsidRDefault="00A736B8" w:rsidP="00DF0F11">
      <w:pPr>
        <w:spacing w:after="0"/>
        <w:jc w:val="center"/>
        <w:rPr>
          <w:rFonts w:ascii="Times New Roman" w:hAnsi="Times New Roman"/>
          <w:sz w:val="24"/>
          <w:szCs w:val="24"/>
        </w:rPr>
      </w:pPr>
    </w:p>
    <w:tbl>
      <w:tblPr>
        <w:tblStyle w:val="a3"/>
        <w:tblW w:w="0" w:type="auto"/>
        <w:jc w:val="center"/>
        <w:tblLook w:val="01E0"/>
      </w:tblPr>
      <w:tblGrid>
        <w:gridCol w:w="3369"/>
        <w:gridCol w:w="2268"/>
        <w:gridCol w:w="2268"/>
      </w:tblGrid>
      <w:tr w:rsidR="00DF01CB" w:rsidRPr="00B84777" w:rsidTr="004F79F0">
        <w:trPr>
          <w:jc w:val="center"/>
        </w:trPr>
        <w:tc>
          <w:tcPr>
            <w:tcW w:w="3369" w:type="dxa"/>
          </w:tcPr>
          <w:p w:rsidR="00DF01CB" w:rsidRPr="00B84777" w:rsidRDefault="00DF01CB" w:rsidP="00DF0F11">
            <w:pPr>
              <w:jc w:val="center"/>
              <w:rPr>
                <w:rFonts w:ascii="Times New Roman" w:hAnsi="Times New Roman"/>
                <w:b/>
                <w:sz w:val="24"/>
                <w:szCs w:val="24"/>
              </w:rPr>
            </w:pPr>
            <w:r w:rsidRPr="00B84777">
              <w:rPr>
                <w:rFonts w:ascii="Times New Roman" w:hAnsi="Times New Roman"/>
                <w:b/>
                <w:sz w:val="24"/>
                <w:szCs w:val="24"/>
              </w:rPr>
              <w:lastRenderedPageBreak/>
              <w:t>Возраст</w:t>
            </w:r>
          </w:p>
        </w:tc>
        <w:tc>
          <w:tcPr>
            <w:tcW w:w="2268" w:type="dxa"/>
          </w:tcPr>
          <w:p w:rsidR="00DF01CB" w:rsidRPr="00B84777" w:rsidRDefault="00DF01CB" w:rsidP="004F79F0">
            <w:pPr>
              <w:jc w:val="center"/>
              <w:rPr>
                <w:rFonts w:ascii="Times New Roman" w:hAnsi="Times New Roman"/>
                <w:b/>
                <w:sz w:val="24"/>
                <w:szCs w:val="24"/>
              </w:rPr>
            </w:pPr>
            <w:r>
              <w:rPr>
                <w:rFonts w:ascii="Times New Roman" w:hAnsi="Times New Roman"/>
                <w:b/>
                <w:sz w:val="24"/>
                <w:szCs w:val="24"/>
              </w:rPr>
              <w:t>2016</w:t>
            </w:r>
          </w:p>
        </w:tc>
        <w:tc>
          <w:tcPr>
            <w:tcW w:w="2268" w:type="dxa"/>
          </w:tcPr>
          <w:p w:rsidR="00DF01CB" w:rsidRPr="00B84777" w:rsidRDefault="00DF01CB" w:rsidP="00DF01CB">
            <w:pPr>
              <w:jc w:val="center"/>
              <w:rPr>
                <w:rFonts w:ascii="Times New Roman" w:hAnsi="Times New Roman"/>
                <w:b/>
                <w:sz w:val="24"/>
                <w:szCs w:val="24"/>
              </w:rPr>
            </w:pPr>
            <w:r>
              <w:rPr>
                <w:rFonts w:ascii="Times New Roman" w:hAnsi="Times New Roman"/>
                <w:b/>
                <w:sz w:val="24"/>
                <w:szCs w:val="24"/>
              </w:rPr>
              <w:t>2017</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 xml:space="preserve">До </w:t>
            </w:r>
            <w:r w:rsidRPr="00B84777">
              <w:rPr>
                <w:rFonts w:ascii="Times New Roman" w:hAnsi="Times New Roman"/>
                <w:sz w:val="24"/>
                <w:szCs w:val="24"/>
                <w:lang w:val="en-US"/>
              </w:rPr>
              <w:t>25</w:t>
            </w:r>
            <w:r w:rsidRPr="00B84777">
              <w:rPr>
                <w:rFonts w:ascii="Times New Roman" w:hAnsi="Times New Roman"/>
                <w:sz w:val="24"/>
                <w:szCs w:val="24"/>
              </w:rPr>
              <w:t xml:space="preserve"> лет</w:t>
            </w:r>
          </w:p>
        </w:tc>
        <w:tc>
          <w:tcPr>
            <w:tcW w:w="2268" w:type="dxa"/>
          </w:tcPr>
          <w:p w:rsidR="00DF01CB" w:rsidRPr="00746274" w:rsidRDefault="00DF01CB" w:rsidP="004F79F0">
            <w:pPr>
              <w:jc w:val="center"/>
              <w:rPr>
                <w:rFonts w:ascii="Times New Roman" w:hAnsi="Times New Roman"/>
                <w:sz w:val="24"/>
                <w:szCs w:val="24"/>
              </w:rPr>
            </w:pPr>
            <w:r w:rsidRPr="00746274">
              <w:rPr>
                <w:rFonts w:ascii="Times New Roman" w:hAnsi="Times New Roman"/>
                <w:sz w:val="24"/>
                <w:szCs w:val="24"/>
              </w:rPr>
              <w:t>3</w:t>
            </w:r>
          </w:p>
        </w:tc>
        <w:tc>
          <w:tcPr>
            <w:tcW w:w="2268" w:type="dxa"/>
          </w:tcPr>
          <w:p w:rsidR="00DF01CB" w:rsidRPr="00746274" w:rsidRDefault="00B94195" w:rsidP="00DF0F11">
            <w:pPr>
              <w:jc w:val="center"/>
              <w:rPr>
                <w:rFonts w:ascii="Times New Roman" w:hAnsi="Times New Roman"/>
                <w:sz w:val="24"/>
                <w:szCs w:val="24"/>
              </w:rPr>
            </w:pPr>
            <w:r>
              <w:rPr>
                <w:rFonts w:ascii="Times New Roman" w:hAnsi="Times New Roman"/>
                <w:sz w:val="24"/>
                <w:szCs w:val="24"/>
              </w:rPr>
              <w:t>1</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lang w:val="en-US"/>
              </w:rPr>
              <w:t>25-35</w:t>
            </w:r>
            <w:r w:rsidRPr="00B84777">
              <w:rPr>
                <w:rFonts w:ascii="Times New Roman" w:hAnsi="Times New Roman"/>
                <w:sz w:val="24"/>
                <w:szCs w:val="24"/>
              </w:rPr>
              <w:t xml:space="preserve"> лет</w:t>
            </w:r>
          </w:p>
        </w:tc>
        <w:tc>
          <w:tcPr>
            <w:tcW w:w="2268" w:type="dxa"/>
          </w:tcPr>
          <w:p w:rsidR="00DF01CB" w:rsidRPr="00746274" w:rsidRDefault="00DF01CB" w:rsidP="004F79F0">
            <w:pPr>
              <w:jc w:val="center"/>
              <w:rPr>
                <w:rFonts w:ascii="Times New Roman" w:hAnsi="Times New Roman"/>
                <w:sz w:val="24"/>
                <w:szCs w:val="24"/>
              </w:rPr>
            </w:pPr>
            <w:r w:rsidRPr="00746274">
              <w:rPr>
                <w:rFonts w:ascii="Times New Roman" w:hAnsi="Times New Roman"/>
                <w:sz w:val="24"/>
                <w:szCs w:val="24"/>
              </w:rPr>
              <w:t>10</w:t>
            </w:r>
          </w:p>
        </w:tc>
        <w:tc>
          <w:tcPr>
            <w:tcW w:w="2268" w:type="dxa"/>
          </w:tcPr>
          <w:p w:rsidR="00DF01CB" w:rsidRPr="00746274" w:rsidRDefault="00B94195" w:rsidP="00DF0F11">
            <w:pPr>
              <w:jc w:val="center"/>
              <w:rPr>
                <w:rFonts w:ascii="Times New Roman" w:hAnsi="Times New Roman"/>
                <w:sz w:val="24"/>
                <w:szCs w:val="24"/>
              </w:rPr>
            </w:pPr>
            <w:r>
              <w:rPr>
                <w:rFonts w:ascii="Times New Roman" w:hAnsi="Times New Roman"/>
                <w:sz w:val="24"/>
                <w:szCs w:val="24"/>
              </w:rPr>
              <w:t>9</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lang w:val="en-US"/>
              </w:rPr>
              <w:t>35-55</w:t>
            </w:r>
            <w:r w:rsidRPr="00B84777">
              <w:rPr>
                <w:rFonts w:ascii="Times New Roman" w:hAnsi="Times New Roman"/>
                <w:sz w:val="24"/>
                <w:szCs w:val="24"/>
              </w:rPr>
              <w:t xml:space="preserve"> лет</w:t>
            </w:r>
          </w:p>
        </w:tc>
        <w:tc>
          <w:tcPr>
            <w:tcW w:w="2268" w:type="dxa"/>
          </w:tcPr>
          <w:p w:rsidR="00DF01CB" w:rsidRPr="00746274" w:rsidRDefault="00DF01CB" w:rsidP="004F79F0">
            <w:pPr>
              <w:jc w:val="center"/>
              <w:rPr>
                <w:rFonts w:ascii="Times New Roman" w:hAnsi="Times New Roman"/>
                <w:sz w:val="24"/>
                <w:szCs w:val="24"/>
              </w:rPr>
            </w:pPr>
            <w:r w:rsidRPr="00746274">
              <w:rPr>
                <w:rFonts w:ascii="Times New Roman" w:hAnsi="Times New Roman"/>
                <w:sz w:val="24"/>
                <w:szCs w:val="24"/>
              </w:rPr>
              <w:t>31</w:t>
            </w:r>
          </w:p>
        </w:tc>
        <w:tc>
          <w:tcPr>
            <w:tcW w:w="2268" w:type="dxa"/>
          </w:tcPr>
          <w:p w:rsidR="00DF01CB" w:rsidRPr="00746274" w:rsidRDefault="00B94195" w:rsidP="00DF0F11">
            <w:pPr>
              <w:jc w:val="center"/>
              <w:rPr>
                <w:rFonts w:ascii="Times New Roman" w:hAnsi="Times New Roman"/>
                <w:sz w:val="24"/>
                <w:szCs w:val="24"/>
              </w:rPr>
            </w:pPr>
            <w:r>
              <w:rPr>
                <w:rFonts w:ascii="Times New Roman" w:hAnsi="Times New Roman"/>
                <w:sz w:val="24"/>
                <w:szCs w:val="24"/>
              </w:rPr>
              <w:t>36</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 xml:space="preserve">Свыше </w:t>
            </w:r>
            <w:r w:rsidRPr="00B84777">
              <w:rPr>
                <w:rFonts w:ascii="Times New Roman" w:hAnsi="Times New Roman"/>
                <w:sz w:val="24"/>
                <w:szCs w:val="24"/>
                <w:lang w:val="en-US"/>
              </w:rPr>
              <w:t xml:space="preserve">55  </w:t>
            </w:r>
            <w:r w:rsidRPr="00B84777">
              <w:rPr>
                <w:rFonts w:ascii="Times New Roman" w:hAnsi="Times New Roman"/>
                <w:sz w:val="24"/>
                <w:szCs w:val="24"/>
              </w:rPr>
              <w:t>лет</w:t>
            </w:r>
          </w:p>
        </w:tc>
        <w:tc>
          <w:tcPr>
            <w:tcW w:w="2268" w:type="dxa"/>
          </w:tcPr>
          <w:p w:rsidR="00DF01CB" w:rsidRPr="00746274" w:rsidRDefault="00DF01CB" w:rsidP="004F79F0">
            <w:pPr>
              <w:jc w:val="center"/>
              <w:rPr>
                <w:rFonts w:ascii="Times New Roman" w:hAnsi="Times New Roman"/>
                <w:sz w:val="24"/>
                <w:szCs w:val="24"/>
              </w:rPr>
            </w:pPr>
            <w:r w:rsidRPr="00746274">
              <w:rPr>
                <w:rFonts w:ascii="Times New Roman" w:hAnsi="Times New Roman"/>
                <w:sz w:val="24"/>
                <w:szCs w:val="24"/>
              </w:rPr>
              <w:t>31</w:t>
            </w:r>
          </w:p>
        </w:tc>
        <w:tc>
          <w:tcPr>
            <w:tcW w:w="2268" w:type="dxa"/>
          </w:tcPr>
          <w:p w:rsidR="00DF01CB" w:rsidRPr="00746274" w:rsidRDefault="00B94195" w:rsidP="00DF0F11">
            <w:pPr>
              <w:jc w:val="center"/>
              <w:rPr>
                <w:rFonts w:ascii="Times New Roman" w:hAnsi="Times New Roman"/>
                <w:sz w:val="24"/>
                <w:szCs w:val="24"/>
              </w:rPr>
            </w:pPr>
            <w:r>
              <w:rPr>
                <w:rFonts w:ascii="Times New Roman" w:hAnsi="Times New Roman"/>
                <w:sz w:val="24"/>
                <w:szCs w:val="24"/>
              </w:rPr>
              <w:t>32</w:t>
            </w:r>
          </w:p>
        </w:tc>
      </w:tr>
    </w:tbl>
    <w:p w:rsidR="00A736B8" w:rsidRPr="00B84777" w:rsidRDefault="00A736B8" w:rsidP="00DF0F11">
      <w:pPr>
        <w:spacing w:after="0"/>
        <w:jc w:val="center"/>
        <w:rPr>
          <w:rFonts w:ascii="Times New Roman" w:hAnsi="Times New Roman"/>
          <w:sz w:val="24"/>
          <w:szCs w:val="24"/>
        </w:rPr>
      </w:pPr>
    </w:p>
    <w:tbl>
      <w:tblPr>
        <w:tblStyle w:val="a3"/>
        <w:tblW w:w="0" w:type="auto"/>
        <w:jc w:val="center"/>
        <w:tblLook w:val="01E0"/>
      </w:tblPr>
      <w:tblGrid>
        <w:gridCol w:w="3369"/>
        <w:gridCol w:w="2268"/>
        <w:gridCol w:w="2268"/>
      </w:tblGrid>
      <w:tr w:rsidR="00DF01CB" w:rsidRPr="00B84777" w:rsidTr="004F79F0">
        <w:trPr>
          <w:jc w:val="center"/>
        </w:trPr>
        <w:tc>
          <w:tcPr>
            <w:tcW w:w="3369" w:type="dxa"/>
          </w:tcPr>
          <w:p w:rsidR="00DF01CB" w:rsidRPr="00B84777" w:rsidRDefault="00DF01CB" w:rsidP="00DF0F11">
            <w:pPr>
              <w:jc w:val="center"/>
              <w:rPr>
                <w:rFonts w:ascii="Times New Roman" w:hAnsi="Times New Roman"/>
                <w:b/>
                <w:sz w:val="24"/>
                <w:szCs w:val="24"/>
              </w:rPr>
            </w:pPr>
            <w:r w:rsidRPr="00B84777">
              <w:rPr>
                <w:rFonts w:ascii="Times New Roman" w:hAnsi="Times New Roman"/>
                <w:b/>
                <w:sz w:val="24"/>
                <w:szCs w:val="24"/>
              </w:rPr>
              <w:t>Образование</w:t>
            </w:r>
          </w:p>
        </w:tc>
        <w:tc>
          <w:tcPr>
            <w:tcW w:w="2268" w:type="dxa"/>
          </w:tcPr>
          <w:p w:rsidR="00DF01CB" w:rsidRPr="00B84777" w:rsidRDefault="00DF01CB" w:rsidP="004F79F0">
            <w:pPr>
              <w:jc w:val="center"/>
              <w:rPr>
                <w:rFonts w:ascii="Times New Roman" w:hAnsi="Times New Roman"/>
                <w:b/>
                <w:sz w:val="24"/>
                <w:szCs w:val="24"/>
              </w:rPr>
            </w:pPr>
            <w:r>
              <w:rPr>
                <w:rFonts w:ascii="Times New Roman" w:hAnsi="Times New Roman"/>
                <w:b/>
                <w:sz w:val="24"/>
                <w:szCs w:val="24"/>
              </w:rPr>
              <w:t>2016</w:t>
            </w:r>
          </w:p>
        </w:tc>
        <w:tc>
          <w:tcPr>
            <w:tcW w:w="2268" w:type="dxa"/>
          </w:tcPr>
          <w:p w:rsidR="00DF01CB" w:rsidRPr="00B84777" w:rsidRDefault="00DF01CB" w:rsidP="00DF01CB">
            <w:pPr>
              <w:jc w:val="center"/>
              <w:rPr>
                <w:rFonts w:ascii="Times New Roman" w:hAnsi="Times New Roman"/>
                <w:b/>
                <w:sz w:val="24"/>
                <w:szCs w:val="24"/>
              </w:rPr>
            </w:pPr>
            <w:r>
              <w:rPr>
                <w:rFonts w:ascii="Times New Roman" w:hAnsi="Times New Roman"/>
                <w:b/>
                <w:sz w:val="24"/>
                <w:szCs w:val="24"/>
              </w:rPr>
              <w:t>2017</w:t>
            </w:r>
          </w:p>
        </w:tc>
      </w:tr>
      <w:tr w:rsidR="00DF01CB" w:rsidRPr="00B84777" w:rsidTr="004F79F0">
        <w:trPr>
          <w:jc w:val="center"/>
        </w:trPr>
        <w:tc>
          <w:tcPr>
            <w:tcW w:w="3369" w:type="dxa"/>
          </w:tcPr>
          <w:p w:rsidR="00DF01CB" w:rsidRPr="00B84777" w:rsidRDefault="00DF01CB" w:rsidP="00DF0F11">
            <w:pPr>
              <w:spacing w:line="276" w:lineRule="auto"/>
              <w:jc w:val="center"/>
              <w:rPr>
                <w:rFonts w:ascii="Times New Roman" w:hAnsi="Times New Roman"/>
                <w:sz w:val="24"/>
                <w:szCs w:val="24"/>
              </w:rPr>
            </w:pPr>
            <w:r w:rsidRPr="00B84777">
              <w:rPr>
                <w:rFonts w:ascii="Times New Roman" w:hAnsi="Times New Roman"/>
                <w:sz w:val="24"/>
                <w:szCs w:val="24"/>
              </w:rPr>
              <w:t>Высшее</w:t>
            </w:r>
          </w:p>
        </w:tc>
        <w:tc>
          <w:tcPr>
            <w:tcW w:w="2268" w:type="dxa"/>
          </w:tcPr>
          <w:p w:rsidR="00DF01CB" w:rsidRPr="00B84777" w:rsidRDefault="00DF01CB" w:rsidP="004F79F0">
            <w:pPr>
              <w:spacing w:line="276" w:lineRule="auto"/>
              <w:jc w:val="center"/>
              <w:rPr>
                <w:rFonts w:ascii="Times New Roman" w:hAnsi="Times New Roman"/>
                <w:sz w:val="24"/>
                <w:szCs w:val="24"/>
              </w:rPr>
            </w:pPr>
            <w:r>
              <w:rPr>
                <w:rFonts w:ascii="Times New Roman" w:hAnsi="Times New Roman"/>
                <w:sz w:val="24"/>
                <w:szCs w:val="24"/>
              </w:rPr>
              <w:t>62</w:t>
            </w:r>
          </w:p>
        </w:tc>
        <w:tc>
          <w:tcPr>
            <w:tcW w:w="2268" w:type="dxa"/>
          </w:tcPr>
          <w:p w:rsidR="00DF01CB" w:rsidRPr="00B84777" w:rsidRDefault="004F79F0" w:rsidP="00DF0F11">
            <w:pPr>
              <w:spacing w:line="276" w:lineRule="auto"/>
              <w:jc w:val="center"/>
              <w:rPr>
                <w:rFonts w:ascii="Times New Roman" w:hAnsi="Times New Roman"/>
                <w:sz w:val="24"/>
                <w:szCs w:val="24"/>
              </w:rPr>
            </w:pPr>
            <w:r>
              <w:rPr>
                <w:rFonts w:ascii="Times New Roman" w:hAnsi="Times New Roman"/>
                <w:sz w:val="24"/>
                <w:szCs w:val="24"/>
              </w:rPr>
              <w:t>66</w:t>
            </w:r>
          </w:p>
        </w:tc>
      </w:tr>
      <w:tr w:rsidR="00DF01CB" w:rsidRPr="00B84777" w:rsidTr="004F79F0">
        <w:trPr>
          <w:jc w:val="center"/>
        </w:trPr>
        <w:tc>
          <w:tcPr>
            <w:tcW w:w="3369" w:type="dxa"/>
          </w:tcPr>
          <w:p w:rsidR="00DF01CB" w:rsidRPr="00B84777" w:rsidRDefault="00DF01CB" w:rsidP="00DF0F11">
            <w:pPr>
              <w:spacing w:line="276" w:lineRule="auto"/>
              <w:jc w:val="center"/>
              <w:rPr>
                <w:rFonts w:ascii="Times New Roman" w:hAnsi="Times New Roman"/>
                <w:sz w:val="24"/>
                <w:szCs w:val="24"/>
              </w:rPr>
            </w:pPr>
            <w:r w:rsidRPr="00B84777">
              <w:rPr>
                <w:rFonts w:ascii="Times New Roman" w:hAnsi="Times New Roman"/>
                <w:sz w:val="24"/>
                <w:szCs w:val="24"/>
              </w:rPr>
              <w:t xml:space="preserve">из них </w:t>
            </w:r>
            <w:proofErr w:type="gramStart"/>
            <w:r w:rsidRPr="00B84777">
              <w:rPr>
                <w:rFonts w:ascii="Times New Roman" w:hAnsi="Times New Roman"/>
                <w:sz w:val="24"/>
                <w:szCs w:val="24"/>
              </w:rPr>
              <w:t>высшее</w:t>
            </w:r>
            <w:proofErr w:type="gramEnd"/>
            <w:r w:rsidRPr="00B84777">
              <w:rPr>
                <w:rFonts w:ascii="Times New Roman" w:hAnsi="Times New Roman"/>
                <w:sz w:val="24"/>
                <w:szCs w:val="24"/>
              </w:rPr>
              <w:t xml:space="preserve"> педагогическое</w:t>
            </w:r>
          </w:p>
        </w:tc>
        <w:tc>
          <w:tcPr>
            <w:tcW w:w="2268" w:type="dxa"/>
          </w:tcPr>
          <w:p w:rsidR="00DF01CB" w:rsidRPr="00B84777" w:rsidRDefault="00DF01CB" w:rsidP="004F79F0">
            <w:pPr>
              <w:spacing w:line="276" w:lineRule="auto"/>
              <w:jc w:val="center"/>
              <w:rPr>
                <w:rFonts w:ascii="Times New Roman" w:hAnsi="Times New Roman"/>
                <w:sz w:val="24"/>
                <w:szCs w:val="24"/>
              </w:rPr>
            </w:pPr>
            <w:r>
              <w:rPr>
                <w:rFonts w:ascii="Times New Roman" w:hAnsi="Times New Roman"/>
                <w:sz w:val="24"/>
                <w:szCs w:val="24"/>
              </w:rPr>
              <w:t>46</w:t>
            </w:r>
          </w:p>
        </w:tc>
        <w:tc>
          <w:tcPr>
            <w:tcW w:w="2268" w:type="dxa"/>
          </w:tcPr>
          <w:p w:rsidR="00DF01CB" w:rsidRPr="00B84777" w:rsidRDefault="004F79F0" w:rsidP="00DF0F11">
            <w:pPr>
              <w:spacing w:line="276" w:lineRule="auto"/>
              <w:jc w:val="center"/>
              <w:rPr>
                <w:rFonts w:ascii="Times New Roman" w:hAnsi="Times New Roman"/>
                <w:sz w:val="24"/>
                <w:szCs w:val="24"/>
              </w:rPr>
            </w:pPr>
            <w:r>
              <w:rPr>
                <w:rFonts w:ascii="Times New Roman" w:hAnsi="Times New Roman"/>
                <w:sz w:val="24"/>
                <w:szCs w:val="24"/>
              </w:rPr>
              <w:t>52</w:t>
            </w:r>
          </w:p>
        </w:tc>
      </w:tr>
      <w:tr w:rsidR="00DF01CB" w:rsidRPr="00B84777" w:rsidTr="004F79F0">
        <w:trPr>
          <w:jc w:val="center"/>
        </w:trPr>
        <w:tc>
          <w:tcPr>
            <w:tcW w:w="3369" w:type="dxa"/>
          </w:tcPr>
          <w:p w:rsidR="00DF01CB" w:rsidRPr="00B84777" w:rsidRDefault="00DF01CB" w:rsidP="00DF0F11">
            <w:pPr>
              <w:spacing w:line="276" w:lineRule="auto"/>
              <w:jc w:val="center"/>
              <w:rPr>
                <w:rFonts w:ascii="Times New Roman" w:hAnsi="Times New Roman"/>
                <w:sz w:val="24"/>
                <w:szCs w:val="24"/>
              </w:rPr>
            </w:pPr>
            <w:r w:rsidRPr="00B84777">
              <w:rPr>
                <w:rFonts w:ascii="Times New Roman" w:hAnsi="Times New Roman"/>
                <w:sz w:val="24"/>
                <w:szCs w:val="24"/>
              </w:rPr>
              <w:t>Средне-специальное</w:t>
            </w:r>
          </w:p>
        </w:tc>
        <w:tc>
          <w:tcPr>
            <w:tcW w:w="2268" w:type="dxa"/>
          </w:tcPr>
          <w:p w:rsidR="00DF01CB" w:rsidRPr="00B84777" w:rsidRDefault="00DF01CB" w:rsidP="004F79F0">
            <w:pPr>
              <w:spacing w:line="276" w:lineRule="auto"/>
              <w:jc w:val="center"/>
              <w:rPr>
                <w:rFonts w:ascii="Times New Roman" w:hAnsi="Times New Roman"/>
                <w:sz w:val="24"/>
                <w:szCs w:val="24"/>
              </w:rPr>
            </w:pPr>
            <w:r>
              <w:rPr>
                <w:rFonts w:ascii="Times New Roman" w:hAnsi="Times New Roman"/>
                <w:sz w:val="24"/>
                <w:szCs w:val="24"/>
              </w:rPr>
              <w:t>13</w:t>
            </w:r>
          </w:p>
        </w:tc>
        <w:tc>
          <w:tcPr>
            <w:tcW w:w="2268" w:type="dxa"/>
          </w:tcPr>
          <w:p w:rsidR="00DF01CB" w:rsidRPr="00B84777" w:rsidRDefault="004F79F0" w:rsidP="00DF0F11">
            <w:pPr>
              <w:spacing w:line="276" w:lineRule="auto"/>
              <w:jc w:val="center"/>
              <w:rPr>
                <w:rFonts w:ascii="Times New Roman" w:hAnsi="Times New Roman"/>
                <w:sz w:val="24"/>
                <w:szCs w:val="24"/>
              </w:rPr>
            </w:pPr>
            <w:r>
              <w:rPr>
                <w:rFonts w:ascii="Times New Roman" w:hAnsi="Times New Roman"/>
                <w:sz w:val="24"/>
                <w:szCs w:val="24"/>
              </w:rPr>
              <w:t>12</w:t>
            </w:r>
          </w:p>
        </w:tc>
      </w:tr>
      <w:tr w:rsidR="00DF01CB" w:rsidRPr="00B84777" w:rsidTr="004F79F0">
        <w:trPr>
          <w:jc w:val="center"/>
        </w:trPr>
        <w:tc>
          <w:tcPr>
            <w:tcW w:w="3369" w:type="dxa"/>
          </w:tcPr>
          <w:p w:rsidR="00DF01CB" w:rsidRPr="00B84777" w:rsidRDefault="00DF01CB" w:rsidP="00DF0F11">
            <w:pPr>
              <w:spacing w:line="276" w:lineRule="auto"/>
              <w:jc w:val="center"/>
              <w:rPr>
                <w:rFonts w:ascii="Times New Roman" w:hAnsi="Times New Roman"/>
                <w:sz w:val="24"/>
                <w:szCs w:val="24"/>
              </w:rPr>
            </w:pPr>
            <w:r w:rsidRPr="00B84777">
              <w:rPr>
                <w:rFonts w:ascii="Times New Roman" w:hAnsi="Times New Roman"/>
                <w:sz w:val="24"/>
                <w:szCs w:val="24"/>
              </w:rPr>
              <w:t xml:space="preserve">из них средне-специальное </w:t>
            </w:r>
            <w:proofErr w:type="gramStart"/>
            <w:r w:rsidRPr="00B84777">
              <w:rPr>
                <w:rFonts w:ascii="Times New Roman" w:hAnsi="Times New Roman"/>
                <w:sz w:val="24"/>
                <w:szCs w:val="24"/>
              </w:rPr>
              <w:t>педагогическое</w:t>
            </w:r>
            <w:proofErr w:type="gramEnd"/>
          </w:p>
        </w:tc>
        <w:tc>
          <w:tcPr>
            <w:tcW w:w="2268" w:type="dxa"/>
          </w:tcPr>
          <w:p w:rsidR="00DF01CB" w:rsidRPr="00B84777" w:rsidRDefault="00DF01CB" w:rsidP="004F79F0">
            <w:pPr>
              <w:spacing w:line="276" w:lineRule="auto"/>
              <w:jc w:val="center"/>
              <w:rPr>
                <w:rFonts w:ascii="Times New Roman" w:hAnsi="Times New Roman"/>
                <w:sz w:val="24"/>
                <w:szCs w:val="24"/>
              </w:rPr>
            </w:pPr>
            <w:r>
              <w:rPr>
                <w:rFonts w:ascii="Times New Roman" w:hAnsi="Times New Roman"/>
                <w:sz w:val="24"/>
                <w:szCs w:val="24"/>
              </w:rPr>
              <w:t>9</w:t>
            </w:r>
          </w:p>
        </w:tc>
        <w:tc>
          <w:tcPr>
            <w:tcW w:w="2268" w:type="dxa"/>
          </w:tcPr>
          <w:p w:rsidR="00DF01CB" w:rsidRPr="00B84777" w:rsidRDefault="004F79F0" w:rsidP="00DF0F11">
            <w:pPr>
              <w:spacing w:line="276" w:lineRule="auto"/>
              <w:jc w:val="center"/>
              <w:rPr>
                <w:rFonts w:ascii="Times New Roman" w:hAnsi="Times New Roman"/>
                <w:sz w:val="24"/>
                <w:szCs w:val="24"/>
              </w:rPr>
            </w:pPr>
            <w:r>
              <w:rPr>
                <w:rFonts w:ascii="Times New Roman" w:hAnsi="Times New Roman"/>
                <w:sz w:val="24"/>
                <w:szCs w:val="24"/>
              </w:rPr>
              <w:t>12</w:t>
            </w:r>
          </w:p>
        </w:tc>
      </w:tr>
    </w:tbl>
    <w:p w:rsidR="007E7B77" w:rsidRDefault="007E7B77" w:rsidP="00DF0F11">
      <w:pPr>
        <w:spacing w:after="0"/>
        <w:ind w:firstLine="708"/>
        <w:rPr>
          <w:rFonts w:ascii="Times New Roman" w:hAnsi="Times New Roman"/>
          <w:sz w:val="24"/>
          <w:szCs w:val="24"/>
        </w:rPr>
      </w:pPr>
    </w:p>
    <w:p w:rsidR="00A736B8" w:rsidRDefault="007A689A" w:rsidP="00DF0F11">
      <w:pPr>
        <w:spacing w:after="0"/>
        <w:ind w:firstLine="708"/>
        <w:rPr>
          <w:rFonts w:ascii="Times New Roman" w:hAnsi="Times New Roman"/>
          <w:sz w:val="24"/>
          <w:szCs w:val="24"/>
        </w:rPr>
      </w:pPr>
      <w:r>
        <w:rPr>
          <w:rFonts w:ascii="Times New Roman" w:hAnsi="Times New Roman"/>
          <w:sz w:val="24"/>
          <w:szCs w:val="24"/>
        </w:rPr>
        <w:t xml:space="preserve">Высшее образование имеют </w:t>
      </w:r>
      <w:r w:rsidR="004F79F0">
        <w:rPr>
          <w:rFonts w:ascii="Times New Roman" w:hAnsi="Times New Roman"/>
          <w:sz w:val="24"/>
          <w:szCs w:val="24"/>
        </w:rPr>
        <w:t>84,6</w:t>
      </w:r>
      <w:r>
        <w:rPr>
          <w:rFonts w:ascii="Times New Roman" w:hAnsi="Times New Roman"/>
          <w:sz w:val="24"/>
          <w:szCs w:val="24"/>
        </w:rPr>
        <w:t>% педагогических работников, постепенно решается и проблема старения кадров: в школу приходят молодые учителя. Администрацией школы, педагогами оказывалась методическая помощь таким учителям, а также проводилась работа по созданию условий, при которых молодым учителям работалось бы комфортно.</w:t>
      </w:r>
    </w:p>
    <w:p w:rsidR="007E7B77" w:rsidRDefault="007E7B77" w:rsidP="00DF0F11">
      <w:pPr>
        <w:spacing w:after="0"/>
        <w:rPr>
          <w:rFonts w:ascii="Times New Roman" w:hAnsi="Times New Roman"/>
          <w:sz w:val="24"/>
          <w:szCs w:val="24"/>
        </w:rPr>
      </w:pPr>
    </w:p>
    <w:p w:rsidR="007E7B77" w:rsidRDefault="007E7B77" w:rsidP="00DF0F11">
      <w:pPr>
        <w:spacing w:after="0"/>
        <w:rPr>
          <w:rFonts w:ascii="Times New Roman" w:hAnsi="Times New Roman"/>
          <w:sz w:val="24"/>
          <w:szCs w:val="24"/>
        </w:rPr>
      </w:pPr>
    </w:p>
    <w:p w:rsidR="004B6FD3" w:rsidRPr="00B84777" w:rsidRDefault="004B6FD3" w:rsidP="00DF0F11">
      <w:pPr>
        <w:spacing w:after="0"/>
        <w:jc w:val="center"/>
        <w:rPr>
          <w:rFonts w:ascii="Times New Roman" w:hAnsi="Times New Roman"/>
          <w:sz w:val="24"/>
          <w:szCs w:val="24"/>
        </w:rPr>
      </w:pPr>
      <w:r>
        <w:rPr>
          <w:rFonts w:ascii="Times New Roman" w:hAnsi="Times New Roman"/>
          <w:sz w:val="24"/>
          <w:szCs w:val="24"/>
        </w:rPr>
        <w:t>Распределение по квалификационным категориям:</w:t>
      </w:r>
    </w:p>
    <w:tbl>
      <w:tblPr>
        <w:tblStyle w:val="a3"/>
        <w:tblW w:w="0" w:type="auto"/>
        <w:jc w:val="center"/>
        <w:tblLook w:val="01E0"/>
      </w:tblPr>
      <w:tblGrid>
        <w:gridCol w:w="3369"/>
        <w:gridCol w:w="2268"/>
        <w:gridCol w:w="2268"/>
      </w:tblGrid>
      <w:tr w:rsidR="00DF01CB" w:rsidRPr="00B84777" w:rsidTr="004F79F0">
        <w:trPr>
          <w:jc w:val="center"/>
        </w:trPr>
        <w:tc>
          <w:tcPr>
            <w:tcW w:w="3369" w:type="dxa"/>
          </w:tcPr>
          <w:p w:rsidR="00DF01CB" w:rsidRPr="00B84777" w:rsidRDefault="00DF01CB" w:rsidP="00DF0F11">
            <w:pPr>
              <w:jc w:val="center"/>
              <w:rPr>
                <w:rFonts w:ascii="Times New Roman" w:hAnsi="Times New Roman"/>
                <w:b/>
                <w:sz w:val="24"/>
                <w:szCs w:val="24"/>
              </w:rPr>
            </w:pPr>
            <w:r w:rsidRPr="00B84777">
              <w:rPr>
                <w:rFonts w:ascii="Times New Roman" w:hAnsi="Times New Roman"/>
                <w:b/>
                <w:sz w:val="24"/>
                <w:szCs w:val="24"/>
              </w:rPr>
              <w:t>Квалификационная категория</w:t>
            </w:r>
          </w:p>
        </w:tc>
        <w:tc>
          <w:tcPr>
            <w:tcW w:w="2268" w:type="dxa"/>
          </w:tcPr>
          <w:p w:rsidR="00DF01CB" w:rsidRPr="00B84777" w:rsidRDefault="00DF01CB" w:rsidP="004F79F0">
            <w:pPr>
              <w:jc w:val="center"/>
              <w:rPr>
                <w:rFonts w:ascii="Times New Roman" w:hAnsi="Times New Roman"/>
                <w:b/>
                <w:sz w:val="24"/>
                <w:szCs w:val="24"/>
              </w:rPr>
            </w:pPr>
            <w:r>
              <w:rPr>
                <w:rFonts w:ascii="Times New Roman" w:hAnsi="Times New Roman"/>
                <w:b/>
                <w:sz w:val="24"/>
                <w:szCs w:val="24"/>
              </w:rPr>
              <w:t>2016</w:t>
            </w:r>
          </w:p>
        </w:tc>
        <w:tc>
          <w:tcPr>
            <w:tcW w:w="2268" w:type="dxa"/>
          </w:tcPr>
          <w:p w:rsidR="00DF01CB" w:rsidRPr="00B84777" w:rsidRDefault="00DF01CB" w:rsidP="00DF01CB">
            <w:pPr>
              <w:jc w:val="center"/>
              <w:rPr>
                <w:rFonts w:ascii="Times New Roman" w:hAnsi="Times New Roman"/>
                <w:b/>
                <w:sz w:val="24"/>
                <w:szCs w:val="24"/>
              </w:rPr>
            </w:pPr>
            <w:r>
              <w:rPr>
                <w:rFonts w:ascii="Times New Roman" w:hAnsi="Times New Roman"/>
                <w:b/>
                <w:sz w:val="24"/>
                <w:szCs w:val="24"/>
              </w:rPr>
              <w:t>2017</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Высшая</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22</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23</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Первая</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33</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33</w:t>
            </w:r>
          </w:p>
        </w:tc>
      </w:tr>
      <w:tr w:rsidR="00DF01CB" w:rsidRPr="00B84777" w:rsidTr="004F79F0">
        <w:trPr>
          <w:jc w:val="center"/>
        </w:trPr>
        <w:tc>
          <w:tcPr>
            <w:tcW w:w="3369" w:type="dxa"/>
          </w:tcPr>
          <w:p w:rsidR="00DF01CB" w:rsidRPr="00B84777" w:rsidRDefault="00DF01CB" w:rsidP="00DF0F11">
            <w:pPr>
              <w:jc w:val="center"/>
              <w:rPr>
                <w:rFonts w:ascii="Times New Roman" w:hAnsi="Times New Roman"/>
                <w:sz w:val="24"/>
                <w:szCs w:val="24"/>
              </w:rPr>
            </w:pPr>
            <w:r w:rsidRPr="00B84777">
              <w:rPr>
                <w:rFonts w:ascii="Times New Roman" w:hAnsi="Times New Roman"/>
                <w:sz w:val="24"/>
                <w:szCs w:val="24"/>
              </w:rPr>
              <w:t>без категории\</w:t>
            </w:r>
            <w:r>
              <w:rPr>
                <w:rFonts w:ascii="Times New Roman" w:hAnsi="Times New Roman"/>
                <w:sz w:val="24"/>
                <w:szCs w:val="24"/>
              </w:rPr>
              <w:t xml:space="preserve"> </w:t>
            </w:r>
            <w:r w:rsidRPr="00B84777">
              <w:rPr>
                <w:rFonts w:ascii="Times New Roman" w:hAnsi="Times New Roman"/>
                <w:sz w:val="24"/>
                <w:szCs w:val="24"/>
              </w:rPr>
              <w:t>соответствие занимаемой должности</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12</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22</w:t>
            </w:r>
          </w:p>
        </w:tc>
      </w:tr>
    </w:tbl>
    <w:p w:rsidR="00A736B8" w:rsidRDefault="00A736B8" w:rsidP="00DF0F11">
      <w:pPr>
        <w:spacing w:after="0"/>
        <w:jc w:val="center"/>
        <w:rPr>
          <w:rFonts w:ascii="Times New Roman" w:hAnsi="Times New Roman"/>
          <w:sz w:val="24"/>
          <w:szCs w:val="24"/>
        </w:rPr>
      </w:pPr>
    </w:p>
    <w:p w:rsidR="004B6FD3" w:rsidRDefault="00171F23" w:rsidP="00DF0F11">
      <w:pPr>
        <w:spacing w:after="0"/>
        <w:ind w:firstLine="709"/>
        <w:jc w:val="both"/>
        <w:rPr>
          <w:rFonts w:ascii="Times New Roman" w:hAnsi="Times New Roman"/>
          <w:sz w:val="24"/>
          <w:szCs w:val="24"/>
        </w:rPr>
      </w:pPr>
      <w:r>
        <w:rPr>
          <w:rFonts w:ascii="Times New Roman" w:hAnsi="Times New Roman"/>
          <w:sz w:val="24"/>
          <w:szCs w:val="24"/>
        </w:rPr>
        <w:t xml:space="preserve">Как видно из таблицы </w:t>
      </w:r>
      <w:r w:rsidR="004F79F0">
        <w:rPr>
          <w:rFonts w:ascii="Times New Roman" w:hAnsi="Times New Roman"/>
          <w:sz w:val="24"/>
          <w:szCs w:val="24"/>
        </w:rPr>
        <w:t>72</w:t>
      </w:r>
      <w:r w:rsidR="004B6FD3">
        <w:rPr>
          <w:rFonts w:ascii="Times New Roman" w:hAnsi="Times New Roman"/>
          <w:sz w:val="24"/>
          <w:szCs w:val="24"/>
        </w:rPr>
        <w:t xml:space="preserve">% </w:t>
      </w:r>
      <w:r w:rsidR="004B6FD3" w:rsidRPr="004B6FD3">
        <w:rPr>
          <w:rFonts w:ascii="Times New Roman" w:hAnsi="Times New Roman"/>
          <w:i/>
          <w:sz w:val="24"/>
          <w:szCs w:val="24"/>
        </w:rPr>
        <w:t>педагогических</w:t>
      </w:r>
      <w:r w:rsidR="004B6FD3">
        <w:rPr>
          <w:rFonts w:ascii="Times New Roman" w:hAnsi="Times New Roman"/>
          <w:i/>
          <w:sz w:val="24"/>
          <w:szCs w:val="24"/>
        </w:rPr>
        <w:t xml:space="preserve"> </w:t>
      </w:r>
      <w:r w:rsidR="004B6FD3">
        <w:rPr>
          <w:rFonts w:ascii="Times New Roman" w:hAnsi="Times New Roman"/>
          <w:sz w:val="24"/>
          <w:szCs w:val="24"/>
        </w:rPr>
        <w:t>работников школы являются аттестованными, не име</w:t>
      </w:r>
      <w:r>
        <w:rPr>
          <w:rFonts w:ascii="Times New Roman" w:hAnsi="Times New Roman"/>
          <w:sz w:val="24"/>
          <w:szCs w:val="24"/>
        </w:rPr>
        <w:t xml:space="preserve">ют квалификационной категории </w:t>
      </w:r>
      <w:r w:rsidR="004F79F0">
        <w:rPr>
          <w:rFonts w:ascii="Times New Roman" w:hAnsi="Times New Roman"/>
          <w:sz w:val="24"/>
          <w:szCs w:val="24"/>
        </w:rPr>
        <w:t>28</w:t>
      </w:r>
      <w:r w:rsidR="004B6FD3">
        <w:rPr>
          <w:rFonts w:ascii="Times New Roman" w:hAnsi="Times New Roman"/>
          <w:sz w:val="24"/>
          <w:szCs w:val="24"/>
        </w:rPr>
        <w:t>%. Исходя из этого, в следующем учебном году необходимо продолжить работу по стимулированию и подготовке учителей для получения и повышения своих квалификационных категорий.</w:t>
      </w:r>
    </w:p>
    <w:p w:rsidR="004B6FD3" w:rsidRPr="004B6FD3" w:rsidRDefault="004B6FD3" w:rsidP="00DF0F11">
      <w:pPr>
        <w:spacing w:after="0"/>
        <w:jc w:val="center"/>
        <w:rPr>
          <w:rFonts w:ascii="Times New Roman" w:hAnsi="Times New Roman"/>
          <w:sz w:val="24"/>
          <w:szCs w:val="24"/>
        </w:rPr>
      </w:pPr>
    </w:p>
    <w:tbl>
      <w:tblPr>
        <w:tblStyle w:val="a3"/>
        <w:tblW w:w="0" w:type="auto"/>
        <w:jc w:val="center"/>
        <w:tblLook w:val="01E0"/>
      </w:tblPr>
      <w:tblGrid>
        <w:gridCol w:w="3369"/>
        <w:gridCol w:w="2268"/>
        <w:gridCol w:w="2268"/>
      </w:tblGrid>
      <w:tr w:rsidR="00416FB7" w:rsidRPr="00B84777" w:rsidTr="00416FB7">
        <w:trPr>
          <w:jc w:val="center"/>
        </w:trPr>
        <w:tc>
          <w:tcPr>
            <w:tcW w:w="3369" w:type="dxa"/>
          </w:tcPr>
          <w:p w:rsidR="00416FB7" w:rsidRPr="00B84777" w:rsidRDefault="00416FB7" w:rsidP="00DF0F11">
            <w:pPr>
              <w:jc w:val="center"/>
              <w:rPr>
                <w:rFonts w:ascii="Times New Roman" w:hAnsi="Times New Roman"/>
                <w:b/>
                <w:sz w:val="24"/>
                <w:szCs w:val="24"/>
              </w:rPr>
            </w:pPr>
            <w:r w:rsidRPr="00B84777">
              <w:rPr>
                <w:rFonts w:ascii="Times New Roman" w:hAnsi="Times New Roman"/>
                <w:b/>
                <w:sz w:val="24"/>
                <w:szCs w:val="24"/>
              </w:rPr>
              <w:t>Звания и награды</w:t>
            </w:r>
          </w:p>
        </w:tc>
        <w:tc>
          <w:tcPr>
            <w:tcW w:w="2268" w:type="dxa"/>
          </w:tcPr>
          <w:p w:rsidR="00416FB7" w:rsidRPr="00B84777" w:rsidRDefault="00DF01CB" w:rsidP="00DF0F11">
            <w:pPr>
              <w:jc w:val="center"/>
              <w:rPr>
                <w:rFonts w:ascii="Times New Roman" w:hAnsi="Times New Roman"/>
                <w:b/>
                <w:sz w:val="24"/>
                <w:szCs w:val="24"/>
              </w:rPr>
            </w:pPr>
            <w:r>
              <w:rPr>
                <w:rFonts w:ascii="Times New Roman" w:hAnsi="Times New Roman"/>
                <w:b/>
                <w:sz w:val="24"/>
                <w:szCs w:val="24"/>
              </w:rPr>
              <w:t>2016</w:t>
            </w:r>
          </w:p>
        </w:tc>
        <w:tc>
          <w:tcPr>
            <w:tcW w:w="2268" w:type="dxa"/>
          </w:tcPr>
          <w:p w:rsidR="00416FB7" w:rsidRPr="00B84777" w:rsidRDefault="00DF01CB" w:rsidP="00DF0F11">
            <w:pPr>
              <w:jc w:val="center"/>
              <w:rPr>
                <w:rFonts w:ascii="Times New Roman" w:hAnsi="Times New Roman"/>
                <w:b/>
                <w:sz w:val="24"/>
                <w:szCs w:val="24"/>
              </w:rPr>
            </w:pPr>
            <w:r>
              <w:rPr>
                <w:rFonts w:ascii="Times New Roman" w:hAnsi="Times New Roman"/>
                <w:b/>
                <w:sz w:val="24"/>
                <w:szCs w:val="24"/>
              </w:rPr>
              <w:t>2017</w:t>
            </w:r>
          </w:p>
        </w:tc>
      </w:tr>
      <w:tr w:rsidR="00416FB7" w:rsidRPr="00B84777" w:rsidTr="00416FB7">
        <w:trPr>
          <w:jc w:val="center"/>
        </w:trPr>
        <w:tc>
          <w:tcPr>
            <w:tcW w:w="3369" w:type="dxa"/>
          </w:tcPr>
          <w:p w:rsidR="00416FB7" w:rsidRPr="00B84777" w:rsidRDefault="00416FB7" w:rsidP="00DF0F11">
            <w:pPr>
              <w:spacing w:line="276" w:lineRule="auto"/>
              <w:jc w:val="center"/>
              <w:rPr>
                <w:rFonts w:ascii="Times New Roman" w:hAnsi="Times New Roman"/>
                <w:sz w:val="24"/>
                <w:szCs w:val="24"/>
              </w:rPr>
            </w:pPr>
            <w:r w:rsidRPr="00B84777">
              <w:rPr>
                <w:rFonts w:ascii="Times New Roman" w:hAnsi="Times New Roman"/>
                <w:color w:val="000000"/>
                <w:sz w:val="24"/>
                <w:szCs w:val="24"/>
              </w:rPr>
              <w:t>Нагрудный знак «Почётный работник общего образования»</w:t>
            </w:r>
          </w:p>
        </w:tc>
        <w:tc>
          <w:tcPr>
            <w:tcW w:w="2268" w:type="dxa"/>
          </w:tcPr>
          <w:p w:rsidR="00416FB7" w:rsidRPr="00B84777" w:rsidRDefault="00416FB7" w:rsidP="00DF0F11">
            <w:pPr>
              <w:spacing w:line="276" w:lineRule="auto"/>
              <w:jc w:val="center"/>
              <w:rPr>
                <w:rFonts w:ascii="Times New Roman" w:hAnsi="Times New Roman"/>
                <w:sz w:val="24"/>
                <w:szCs w:val="24"/>
              </w:rPr>
            </w:pPr>
            <w:r>
              <w:rPr>
                <w:rFonts w:ascii="Times New Roman" w:hAnsi="Times New Roman"/>
                <w:sz w:val="24"/>
                <w:szCs w:val="24"/>
              </w:rPr>
              <w:t>13</w:t>
            </w:r>
          </w:p>
        </w:tc>
        <w:tc>
          <w:tcPr>
            <w:tcW w:w="2268" w:type="dxa"/>
          </w:tcPr>
          <w:p w:rsidR="00416FB7" w:rsidRPr="00B84777" w:rsidRDefault="004F79F0" w:rsidP="00DF0F11">
            <w:pPr>
              <w:jc w:val="center"/>
              <w:rPr>
                <w:rFonts w:ascii="Times New Roman" w:hAnsi="Times New Roman"/>
                <w:sz w:val="24"/>
                <w:szCs w:val="24"/>
              </w:rPr>
            </w:pPr>
            <w:r>
              <w:rPr>
                <w:rFonts w:ascii="Times New Roman" w:hAnsi="Times New Roman"/>
                <w:sz w:val="24"/>
                <w:szCs w:val="24"/>
              </w:rPr>
              <w:t>13</w:t>
            </w:r>
          </w:p>
        </w:tc>
      </w:tr>
      <w:tr w:rsidR="00416FB7" w:rsidRPr="00B84777" w:rsidTr="00416FB7">
        <w:trPr>
          <w:jc w:val="center"/>
        </w:trPr>
        <w:tc>
          <w:tcPr>
            <w:tcW w:w="3369" w:type="dxa"/>
          </w:tcPr>
          <w:p w:rsidR="00416FB7" w:rsidRPr="00B84777" w:rsidRDefault="00416FB7" w:rsidP="00DF0F11">
            <w:pPr>
              <w:spacing w:line="276" w:lineRule="auto"/>
              <w:jc w:val="center"/>
              <w:rPr>
                <w:rFonts w:ascii="Times New Roman" w:hAnsi="Times New Roman"/>
                <w:sz w:val="24"/>
                <w:szCs w:val="24"/>
              </w:rPr>
            </w:pPr>
            <w:r w:rsidRPr="00B84777">
              <w:rPr>
                <w:rFonts w:ascii="Times New Roman" w:hAnsi="Times New Roman"/>
                <w:color w:val="000000"/>
                <w:sz w:val="24"/>
                <w:szCs w:val="24"/>
              </w:rPr>
              <w:t>Нагрудный знак «Отличник народного просвещения»</w:t>
            </w:r>
          </w:p>
        </w:tc>
        <w:tc>
          <w:tcPr>
            <w:tcW w:w="2268" w:type="dxa"/>
          </w:tcPr>
          <w:p w:rsidR="00416FB7" w:rsidRPr="00B84777" w:rsidRDefault="00416FB7" w:rsidP="00DF0F11">
            <w:pPr>
              <w:spacing w:line="276" w:lineRule="auto"/>
              <w:jc w:val="center"/>
              <w:rPr>
                <w:rFonts w:ascii="Times New Roman" w:hAnsi="Times New Roman"/>
                <w:sz w:val="24"/>
                <w:szCs w:val="24"/>
              </w:rPr>
            </w:pPr>
            <w:r>
              <w:rPr>
                <w:rFonts w:ascii="Times New Roman" w:hAnsi="Times New Roman"/>
                <w:sz w:val="24"/>
                <w:szCs w:val="24"/>
              </w:rPr>
              <w:t>3</w:t>
            </w:r>
          </w:p>
        </w:tc>
        <w:tc>
          <w:tcPr>
            <w:tcW w:w="2268" w:type="dxa"/>
          </w:tcPr>
          <w:p w:rsidR="00416FB7" w:rsidRPr="00B84777" w:rsidRDefault="004F79F0" w:rsidP="00DF0F11">
            <w:pPr>
              <w:jc w:val="center"/>
              <w:rPr>
                <w:rFonts w:ascii="Times New Roman" w:hAnsi="Times New Roman"/>
                <w:sz w:val="24"/>
                <w:szCs w:val="24"/>
              </w:rPr>
            </w:pPr>
            <w:r>
              <w:rPr>
                <w:rFonts w:ascii="Times New Roman" w:hAnsi="Times New Roman"/>
                <w:sz w:val="24"/>
                <w:szCs w:val="24"/>
              </w:rPr>
              <w:t>3</w:t>
            </w:r>
          </w:p>
        </w:tc>
      </w:tr>
      <w:tr w:rsidR="00416FB7" w:rsidRPr="00B84777" w:rsidTr="00416FB7">
        <w:trPr>
          <w:jc w:val="center"/>
        </w:trPr>
        <w:tc>
          <w:tcPr>
            <w:tcW w:w="3369" w:type="dxa"/>
          </w:tcPr>
          <w:p w:rsidR="00416FB7" w:rsidRPr="00B84777" w:rsidRDefault="00416FB7" w:rsidP="00DF0F11">
            <w:pPr>
              <w:spacing w:line="276" w:lineRule="auto"/>
              <w:jc w:val="center"/>
              <w:rPr>
                <w:rFonts w:ascii="Times New Roman" w:hAnsi="Times New Roman"/>
                <w:sz w:val="24"/>
                <w:szCs w:val="24"/>
              </w:rPr>
            </w:pPr>
            <w:r w:rsidRPr="00B84777">
              <w:rPr>
                <w:rFonts w:ascii="Times New Roman" w:hAnsi="Times New Roman"/>
                <w:color w:val="000000"/>
                <w:sz w:val="24"/>
                <w:szCs w:val="24"/>
              </w:rPr>
              <w:t>Грамота Министерства образования РФ</w:t>
            </w:r>
          </w:p>
        </w:tc>
        <w:tc>
          <w:tcPr>
            <w:tcW w:w="2268" w:type="dxa"/>
          </w:tcPr>
          <w:p w:rsidR="00416FB7" w:rsidRPr="00B84777" w:rsidRDefault="00416FB7" w:rsidP="00DF0F11">
            <w:pPr>
              <w:spacing w:line="276" w:lineRule="auto"/>
              <w:jc w:val="center"/>
              <w:rPr>
                <w:rFonts w:ascii="Times New Roman" w:hAnsi="Times New Roman"/>
                <w:sz w:val="24"/>
                <w:szCs w:val="24"/>
              </w:rPr>
            </w:pPr>
            <w:r>
              <w:rPr>
                <w:rFonts w:ascii="Times New Roman" w:hAnsi="Times New Roman"/>
                <w:sz w:val="24"/>
                <w:szCs w:val="24"/>
              </w:rPr>
              <w:t>7</w:t>
            </w:r>
          </w:p>
        </w:tc>
        <w:tc>
          <w:tcPr>
            <w:tcW w:w="2268" w:type="dxa"/>
          </w:tcPr>
          <w:p w:rsidR="00416FB7" w:rsidRPr="00B84777" w:rsidRDefault="004F79F0" w:rsidP="00DF0F11">
            <w:pPr>
              <w:jc w:val="center"/>
              <w:rPr>
                <w:rFonts w:ascii="Times New Roman" w:hAnsi="Times New Roman"/>
                <w:sz w:val="24"/>
                <w:szCs w:val="24"/>
              </w:rPr>
            </w:pPr>
            <w:r>
              <w:rPr>
                <w:rFonts w:ascii="Times New Roman" w:hAnsi="Times New Roman"/>
                <w:sz w:val="24"/>
                <w:szCs w:val="24"/>
              </w:rPr>
              <w:t>7</w:t>
            </w:r>
          </w:p>
        </w:tc>
      </w:tr>
      <w:tr w:rsidR="00416FB7" w:rsidRPr="00B84777" w:rsidTr="00416FB7">
        <w:trPr>
          <w:trHeight w:val="654"/>
          <w:jc w:val="center"/>
        </w:trPr>
        <w:tc>
          <w:tcPr>
            <w:tcW w:w="3369" w:type="dxa"/>
          </w:tcPr>
          <w:p w:rsidR="00416FB7" w:rsidRPr="00E45185" w:rsidRDefault="00416FB7" w:rsidP="00DF0F11">
            <w:pPr>
              <w:spacing w:line="276" w:lineRule="auto"/>
              <w:jc w:val="center"/>
              <w:rPr>
                <w:rFonts w:ascii="Times New Roman" w:hAnsi="Times New Roman"/>
                <w:color w:val="000000"/>
                <w:sz w:val="24"/>
                <w:szCs w:val="24"/>
              </w:rPr>
            </w:pPr>
            <w:r w:rsidRPr="00B84777">
              <w:rPr>
                <w:rFonts w:ascii="Times New Roman" w:hAnsi="Times New Roman"/>
                <w:color w:val="000000"/>
                <w:sz w:val="24"/>
                <w:szCs w:val="24"/>
              </w:rPr>
              <w:t>знак "Отличник физической культуры и спорта"</w:t>
            </w:r>
          </w:p>
        </w:tc>
        <w:tc>
          <w:tcPr>
            <w:tcW w:w="2268" w:type="dxa"/>
          </w:tcPr>
          <w:p w:rsidR="00416FB7" w:rsidRPr="00B84777" w:rsidRDefault="00416FB7" w:rsidP="00DF0F11">
            <w:pPr>
              <w:spacing w:line="276" w:lineRule="auto"/>
              <w:jc w:val="center"/>
              <w:rPr>
                <w:rFonts w:ascii="Times New Roman" w:hAnsi="Times New Roman"/>
                <w:sz w:val="24"/>
                <w:szCs w:val="24"/>
              </w:rPr>
            </w:pPr>
            <w:r>
              <w:rPr>
                <w:rFonts w:ascii="Times New Roman" w:hAnsi="Times New Roman"/>
                <w:sz w:val="24"/>
                <w:szCs w:val="24"/>
              </w:rPr>
              <w:t>1</w:t>
            </w:r>
          </w:p>
        </w:tc>
        <w:tc>
          <w:tcPr>
            <w:tcW w:w="2268" w:type="dxa"/>
          </w:tcPr>
          <w:p w:rsidR="00416FB7" w:rsidRPr="00B84777" w:rsidRDefault="004F79F0" w:rsidP="00DF0F11">
            <w:pPr>
              <w:jc w:val="center"/>
              <w:rPr>
                <w:rFonts w:ascii="Times New Roman" w:hAnsi="Times New Roman"/>
                <w:sz w:val="24"/>
                <w:szCs w:val="24"/>
              </w:rPr>
            </w:pPr>
            <w:r>
              <w:rPr>
                <w:rFonts w:ascii="Times New Roman" w:hAnsi="Times New Roman"/>
                <w:sz w:val="24"/>
                <w:szCs w:val="24"/>
              </w:rPr>
              <w:t>1</w:t>
            </w:r>
          </w:p>
        </w:tc>
      </w:tr>
    </w:tbl>
    <w:p w:rsidR="00E12FA4" w:rsidRPr="00E12FA4" w:rsidRDefault="00E12FA4" w:rsidP="00DF0F11">
      <w:pPr>
        <w:spacing w:after="0"/>
        <w:rPr>
          <w:rFonts w:ascii="Times New Roman" w:hAnsi="Times New Roman"/>
          <w:sz w:val="24"/>
          <w:szCs w:val="24"/>
        </w:rPr>
      </w:pPr>
      <w:proofErr w:type="gramStart"/>
      <w:r w:rsidRPr="00E12FA4">
        <w:rPr>
          <w:rFonts w:ascii="Times New Roman" w:hAnsi="Times New Roman"/>
          <w:sz w:val="24"/>
          <w:szCs w:val="24"/>
        </w:rPr>
        <w:t>Награждена</w:t>
      </w:r>
      <w:proofErr w:type="gramEnd"/>
      <w:r w:rsidRPr="00E12FA4">
        <w:rPr>
          <w:rFonts w:ascii="Times New Roman" w:hAnsi="Times New Roman"/>
          <w:sz w:val="24"/>
          <w:szCs w:val="24"/>
        </w:rPr>
        <w:t xml:space="preserve"> Знаком Мэра</w:t>
      </w:r>
      <w:r w:rsidR="004246D9">
        <w:rPr>
          <w:rFonts w:ascii="Times New Roman" w:hAnsi="Times New Roman"/>
          <w:sz w:val="24"/>
          <w:szCs w:val="24"/>
        </w:rPr>
        <w:t xml:space="preserve"> «За гуманизацию школы»</w:t>
      </w:r>
      <w:r w:rsidRPr="00E12FA4">
        <w:rPr>
          <w:rFonts w:ascii="Times New Roman" w:hAnsi="Times New Roman"/>
          <w:sz w:val="24"/>
          <w:szCs w:val="24"/>
        </w:rPr>
        <w:t xml:space="preserve">: </w:t>
      </w:r>
    </w:p>
    <w:p w:rsidR="00E12FA4" w:rsidRDefault="00E12FA4" w:rsidP="00DF0F11">
      <w:pPr>
        <w:spacing w:after="0"/>
        <w:rPr>
          <w:rFonts w:ascii="Times New Roman" w:hAnsi="Times New Roman"/>
          <w:sz w:val="24"/>
          <w:szCs w:val="24"/>
        </w:rPr>
      </w:pPr>
      <w:r w:rsidRPr="00E12FA4">
        <w:rPr>
          <w:rFonts w:ascii="Times New Roman" w:hAnsi="Times New Roman"/>
          <w:sz w:val="24"/>
          <w:szCs w:val="24"/>
        </w:rPr>
        <w:t xml:space="preserve">      Головчанская В.В.</w:t>
      </w:r>
    </w:p>
    <w:p w:rsidR="00E12FA4" w:rsidRPr="00E12FA4" w:rsidRDefault="00E12FA4" w:rsidP="00DF0F11">
      <w:pPr>
        <w:spacing w:after="0"/>
        <w:jc w:val="both"/>
        <w:rPr>
          <w:rFonts w:ascii="Times New Roman" w:hAnsi="Times New Roman"/>
          <w:color w:val="000000"/>
          <w:sz w:val="24"/>
          <w:szCs w:val="24"/>
        </w:rPr>
      </w:pPr>
      <w:proofErr w:type="gramStart"/>
      <w:r w:rsidRPr="00E12FA4">
        <w:rPr>
          <w:rFonts w:ascii="Times New Roman" w:hAnsi="Times New Roman"/>
          <w:sz w:val="24"/>
          <w:szCs w:val="24"/>
        </w:rPr>
        <w:t>Награждены</w:t>
      </w:r>
      <w:proofErr w:type="gramEnd"/>
      <w:r w:rsidRPr="00E12FA4">
        <w:rPr>
          <w:rFonts w:ascii="Times New Roman" w:hAnsi="Times New Roman"/>
          <w:sz w:val="24"/>
          <w:szCs w:val="24"/>
        </w:rPr>
        <w:t xml:space="preserve"> </w:t>
      </w:r>
      <w:r w:rsidRPr="00E12FA4">
        <w:rPr>
          <w:rFonts w:ascii="Times New Roman" w:hAnsi="Times New Roman"/>
          <w:color w:val="000000"/>
          <w:sz w:val="24"/>
          <w:szCs w:val="24"/>
        </w:rPr>
        <w:t>медалью "В память 300-летия Санкт-Петербурга"</w:t>
      </w:r>
    </w:p>
    <w:p w:rsidR="00E12FA4" w:rsidRPr="00E12FA4" w:rsidRDefault="00E12FA4" w:rsidP="00DF0F11">
      <w:pPr>
        <w:numPr>
          <w:ilvl w:val="0"/>
          <w:numId w:val="7"/>
        </w:numPr>
        <w:spacing w:after="0"/>
        <w:ind w:left="720" w:hanging="360"/>
        <w:rPr>
          <w:rFonts w:ascii="Times New Roman" w:hAnsi="Times New Roman"/>
          <w:sz w:val="24"/>
          <w:szCs w:val="24"/>
        </w:rPr>
      </w:pPr>
      <w:r w:rsidRPr="00E12FA4">
        <w:rPr>
          <w:rFonts w:ascii="Times New Roman" w:hAnsi="Times New Roman"/>
          <w:sz w:val="24"/>
          <w:szCs w:val="24"/>
        </w:rPr>
        <w:t>Головчанская В.В.</w:t>
      </w:r>
    </w:p>
    <w:p w:rsidR="00E12FA4" w:rsidRPr="00E12FA4" w:rsidRDefault="00E12FA4" w:rsidP="00DF0F11">
      <w:pPr>
        <w:numPr>
          <w:ilvl w:val="0"/>
          <w:numId w:val="7"/>
        </w:numPr>
        <w:spacing w:after="0"/>
        <w:ind w:left="720" w:hanging="360"/>
        <w:rPr>
          <w:rFonts w:ascii="Times New Roman" w:hAnsi="Times New Roman"/>
          <w:sz w:val="24"/>
          <w:szCs w:val="24"/>
        </w:rPr>
      </w:pPr>
      <w:r w:rsidRPr="00E12FA4">
        <w:rPr>
          <w:rFonts w:ascii="Times New Roman" w:hAnsi="Times New Roman"/>
          <w:sz w:val="24"/>
          <w:szCs w:val="24"/>
        </w:rPr>
        <w:t xml:space="preserve">Вольская Н.А. </w:t>
      </w:r>
    </w:p>
    <w:p w:rsidR="00E12FA4" w:rsidRPr="00E12FA4" w:rsidRDefault="00E12FA4" w:rsidP="00DF0F11">
      <w:pPr>
        <w:numPr>
          <w:ilvl w:val="0"/>
          <w:numId w:val="7"/>
        </w:numPr>
        <w:spacing w:after="0"/>
        <w:ind w:left="720" w:hanging="360"/>
        <w:rPr>
          <w:rFonts w:ascii="Times New Roman" w:hAnsi="Times New Roman"/>
          <w:sz w:val="24"/>
          <w:szCs w:val="24"/>
        </w:rPr>
      </w:pPr>
      <w:r w:rsidRPr="00E12FA4">
        <w:rPr>
          <w:rFonts w:ascii="Times New Roman" w:hAnsi="Times New Roman"/>
          <w:sz w:val="24"/>
          <w:szCs w:val="24"/>
        </w:rPr>
        <w:t>Черевкова В.Д.</w:t>
      </w:r>
    </w:p>
    <w:p w:rsidR="00E12FA4" w:rsidRPr="007270D7" w:rsidRDefault="00E12FA4" w:rsidP="00DF0F11">
      <w:pPr>
        <w:numPr>
          <w:ilvl w:val="0"/>
          <w:numId w:val="7"/>
        </w:numPr>
        <w:spacing w:after="0"/>
        <w:ind w:left="720" w:hanging="360"/>
        <w:rPr>
          <w:rFonts w:ascii="Times New Roman" w:hAnsi="Times New Roman"/>
          <w:sz w:val="24"/>
          <w:szCs w:val="24"/>
        </w:rPr>
      </w:pPr>
      <w:r w:rsidRPr="00E12FA4">
        <w:rPr>
          <w:rFonts w:ascii="Times New Roman" w:hAnsi="Times New Roman"/>
          <w:sz w:val="24"/>
          <w:szCs w:val="24"/>
        </w:rPr>
        <w:lastRenderedPageBreak/>
        <w:t>Питаленко Т.Г.</w:t>
      </w:r>
    </w:p>
    <w:p w:rsidR="00A736B8" w:rsidRDefault="00BB4A32" w:rsidP="00DF0F11">
      <w:pPr>
        <w:spacing w:after="0"/>
        <w:rPr>
          <w:rFonts w:ascii="Times New Roman" w:hAnsi="Times New Roman"/>
          <w:sz w:val="24"/>
          <w:szCs w:val="24"/>
        </w:rPr>
      </w:pPr>
      <w:r>
        <w:rPr>
          <w:rFonts w:ascii="Times New Roman" w:hAnsi="Times New Roman"/>
          <w:sz w:val="24"/>
          <w:szCs w:val="24"/>
        </w:rPr>
        <w:t xml:space="preserve">В </w:t>
      </w:r>
      <w:r w:rsidR="00171F23">
        <w:rPr>
          <w:rFonts w:ascii="Times New Roman" w:hAnsi="Times New Roman"/>
          <w:sz w:val="24"/>
          <w:szCs w:val="24"/>
        </w:rPr>
        <w:t>201</w:t>
      </w:r>
      <w:r w:rsidR="00DF01CB">
        <w:rPr>
          <w:rFonts w:ascii="Times New Roman" w:hAnsi="Times New Roman"/>
          <w:sz w:val="24"/>
          <w:szCs w:val="24"/>
        </w:rPr>
        <w:t>7</w:t>
      </w:r>
      <w:r w:rsidR="00171F23">
        <w:rPr>
          <w:rFonts w:ascii="Times New Roman" w:hAnsi="Times New Roman"/>
          <w:sz w:val="24"/>
          <w:szCs w:val="24"/>
        </w:rPr>
        <w:t xml:space="preserve"> ученом году в школе работали 3 кандидата наук.</w:t>
      </w:r>
    </w:p>
    <w:p w:rsidR="00171F23" w:rsidRPr="00B84777" w:rsidRDefault="00171F23" w:rsidP="00DF0F11">
      <w:pPr>
        <w:spacing w:after="0"/>
        <w:rPr>
          <w:rFonts w:ascii="Times New Roman" w:hAnsi="Times New Roman"/>
          <w:sz w:val="24"/>
          <w:szCs w:val="24"/>
        </w:rPr>
      </w:pPr>
    </w:p>
    <w:tbl>
      <w:tblPr>
        <w:tblStyle w:val="a3"/>
        <w:tblW w:w="0" w:type="auto"/>
        <w:jc w:val="center"/>
        <w:tblLook w:val="01E0"/>
      </w:tblPr>
      <w:tblGrid>
        <w:gridCol w:w="3369"/>
        <w:gridCol w:w="2268"/>
        <w:gridCol w:w="2268"/>
      </w:tblGrid>
      <w:tr w:rsidR="00DF01CB" w:rsidRPr="00B84777" w:rsidTr="004F79F0">
        <w:trPr>
          <w:jc w:val="center"/>
        </w:trPr>
        <w:tc>
          <w:tcPr>
            <w:tcW w:w="3369" w:type="dxa"/>
          </w:tcPr>
          <w:p w:rsidR="00DF01CB" w:rsidRPr="00B84777" w:rsidRDefault="00DF01CB" w:rsidP="00DF0F11">
            <w:pPr>
              <w:rPr>
                <w:rFonts w:ascii="Times New Roman" w:hAnsi="Times New Roman"/>
                <w:b/>
                <w:sz w:val="24"/>
                <w:szCs w:val="24"/>
              </w:rPr>
            </w:pPr>
            <w:r w:rsidRPr="00B84777">
              <w:rPr>
                <w:rFonts w:ascii="Times New Roman" w:hAnsi="Times New Roman"/>
                <w:b/>
                <w:sz w:val="24"/>
                <w:szCs w:val="24"/>
              </w:rPr>
              <w:t>Стаж работы</w:t>
            </w:r>
          </w:p>
        </w:tc>
        <w:tc>
          <w:tcPr>
            <w:tcW w:w="2268" w:type="dxa"/>
          </w:tcPr>
          <w:p w:rsidR="00DF01CB" w:rsidRPr="00B84777" w:rsidRDefault="00DF01CB" w:rsidP="00BB4A32">
            <w:pPr>
              <w:jc w:val="center"/>
              <w:rPr>
                <w:rFonts w:ascii="Times New Roman" w:hAnsi="Times New Roman"/>
                <w:b/>
                <w:sz w:val="24"/>
                <w:szCs w:val="24"/>
              </w:rPr>
            </w:pPr>
            <w:r>
              <w:rPr>
                <w:rFonts w:ascii="Times New Roman" w:hAnsi="Times New Roman"/>
                <w:b/>
                <w:sz w:val="24"/>
                <w:szCs w:val="24"/>
              </w:rPr>
              <w:t>2016</w:t>
            </w:r>
          </w:p>
        </w:tc>
        <w:tc>
          <w:tcPr>
            <w:tcW w:w="2268" w:type="dxa"/>
          </w:tcPr>
          <w:p w:rsidR="00DF01CB" w:rsidRPr="00B84777" w:rsidRDefault="00DF01CB" w:rsidP="00BB4A32">
            <w:pPr>
              <w:jc w:val="center"/>
              <w:rPr>
                <w:rFonts w:ascii="Times New Roman" w:hAnsi="Times New Roman"/>
                <w:b/>
                <w:sz w:val="24"/>
                <w:szCs w:val="24"/>
              </w:rPr>
            </w:pPr>
            <w:r>
              <w:rPr>
                <w:rFonts w:ascii="Times New Roman" w:hAnsi="Times New Roman"/>
                <w:b/>
                <w:sz w:val="24"/>
                <w:szCs w:val="24"/>
              </w:rPr>
              <w:t>2017</w:t>
            </w:r>
          </w:p>
        </w:tc>
      </w:tr>
      <w:tr w:rsidR="00DF01CB" w:rsidRPr="00B84777" w:rsidTr="004F79F0">
        <w:trPr>
          <w:jc w:val="center"/>
        </w:trPr>
        <w:tc>
          <w:tcPr>
            <w:tcW w:w="3369" w:type="dxa"/>
          </w:tcPr>
          <w:p w:rsidR="00DF01CB" w:rsidRPr="00B84777" w:rsidRDefault="00DF01CB" w:rsidP="00DF0F11">
            <w:pPr>
              <w:rPr>
                <w:rFonts w:ascii="Times New Roman" w:hAnsi="Times New Roman"/>
                <w:sz w:val="24"/>
                <w:szCs w:val="24"/>
              </w:rPr>
            </w:pPr>
            <w:r w:rsidRPr="00B84777">
              <w:rPr>
                <w:rFonts w:ascii="Times New Roman" w:hAnsi="Times New Roman"/>
                <w:sz w:val="24"/>
                <w:szCs w:val="24"/>
              </w:rPr>
              <w:t>до 2 лет</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2</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0</w:t>
            </w:r>
          </w:p>
        </w:tc>
      </w:tr>
      <w:tr w:rsidR="00DF01CB" w:rsidRPr="00B84777" w:rsidTr="004F79F0">
        <w:trPr>
          <w:jc w:val="center"/>
        </w:trPr>
        <w:tc>
          <w:tcPr>
            <w:tcW w:w="3369" w:type="dxa"/>
          </w:tcPr>
          <w:p w:rsidR="00DF01CB" w:rsidRPr="00B84777" w:rsidRDefault="00DF01CB" w:rsidP="00DF0F11">
            <w:pPr>
              <w:rPr>
                <w:rFonts w:ascii="Times New Roman" w:hAnsi="Times New Roman"/>
                <w:sz w:val="24"/>
                <w:szCs w:val="24"/>
              </w:rPr>
            </w:pPr>
            <w:r>
              <w:rPr>
                <w:rFonts w:ascii="Times New Roman" w:hAnsi="Times New Roman"/>
                <w:sz w:val="24"/>
                <w:szCs w:val="24"/>
              </w:rPr>
              <w:t>от 2</w:t>
            </w:r>
            <w:r w:rsidRPr="00B84777">
              <w:rPr>
                <w:rFonts w:ascii="Times New Roman" w:hAnsi="Times New Roman"/>
                <w:sz w:val="24"/>
                <w:szCs w:val="24"/>
              </w:rPr>
              <w:t xml:space="preserve"> до 5 лет</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2</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3</w:t>
            </w:r>
          </w:p>
        </w:tc>
      </w:tr>
      <w:tr w:rsidR="00DF01CB" w:rsidRPr="00B84777" w:rsidTr="004F79F0">
        <w:trPr>
          <w:jc w:val="center"/>
        </w:trPr>
        <w:tc>
          <w:tcPr>
            <w:tcW w:w="3369" w:type="dxa"/>
          </w:tcPr>
          <w:p w:rsidR="00DF01CB" w:rsidRPr="00B84777" w:rsidRDefault="00DF01CB" w:rsidP="00DF0F11">
            <w:pPr>
              <w:rPr>
                <w:rFonts w:ascii="Times New Roman" w:hAnsi="Times New Roman"/>
                <w:sz w:val="24"/>
                <w:szCs w:val="24"/>
              </w:rPr>
            </w:pPr>
            <w:r w:rsidRPr="00B84777">
              <w:rPr>
                <w:rFonts w:ascii="Times New Roman" w:hAnsi="Times New Roman"/>
                <w:sz w:val="24"/>
                <w:szCs w:val="24"/>
              </w:rPr>
              <w:t>от 5 до 10 лет</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8</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4</w:t>
            </w:r>
          </w:p>
        </w:tc>
      </w:tr>
      <w:tr w:rsidR="00DF01CB" w:rsidRPr="00B84777" w:rsidTr="004F79F0">
        <w:trPr>
          <w:jc w:val="center"/>
        </w:trPr>
        <w:tc>
          <w:tcPr>
            <w:tcW w:w="3369" w:type="dxa"/>
          </w:tcPr>
          <w:p w:rsidR="00DF01CB" w:rsidRPr="00B84777" w:rsidRDefault="00DF01CB" w:rsidP="00DF0F11">
            <w:pPr>
              <w:rPr>
                <w:rFonts w:ascii="Times New Roman" w:hAnsi="Times New Roman"/>
                <w:sz w:val="24"/>
                <w:szCs w:val="24"/>
              </w:rPr>
            </w:pPr>
            <w:r w:rsidRPr="00B84777">
              <w:rPr>
                <w:rFonts w:ascii="Times New Roman" w:hAnsi="Times New Roman"/>
                <w:sz w:val="24"/>
                <w:szCs w:val="24"/>
              </w:rPr>
              <w:t>от 10 до 20 лет</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17</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15</w:t>
            </w:r>
          </w:p>
        </w:tc>
      </w:tr>
      <w:tr w:rsidR="00DF01CB" w:rsidRPr="00B84777" w:rsidTr="004F79F0">
        <w:trPr>
          <w:jc w:val="center"/>
        </w:trPr>
        <w:tc>
          <w:tcPr>
            <w:tcW w:w="3369" w:type="dxa"/>
          </w:tcPr>
          <w:p w:rsidR="00DF01CB" w:rsidRPr="00B84777" w:rsidRDefault="00DF01CB" w:rsidP="00DF0F11">
            <w:pPr>
              <w:rPr>
                <w:rFonts w:ascii="Times New Roman" w:hAnsi="Times New Roman"/>
                <w:sz w:val="24"/>
                <w:szCs w:val="24"/>
              </w:rPr>
            </w:pPr>
            <w:r w:rsidRPr="00B84777">
              <w:rPr>
                <w:rFonts w:ascii="Times New Roman" w:hAnsi="Times New Roman"/>
                <w:sz w:val="24"/>
                <w:szCs w:val="24"/>
              </w:rPr>
              <w:t>от 20 лет и более</w:t>
            </w:r>
          </w:p>
        </w:tc>
        <w:tc>
          <w:tcPr>
            <w:tcW w:w="2268" w:type="dxa"/>
          </w:tcPr>
          <w:p w:rsidR="00DF01CB" w:rsidRPr="00B84777" w:rsidRDefault="00DF01CB" w:rsidP="004F79F0">
            <w:pPr>
              <w:jc w:val="center"/>
              <w:rPr>
                <w:rFonts w:ascii="Times New Roman" w:hAnsi="Times New Roman"/>
                <w:sz w:val="24"/>
                <w:szCs w:val="24"/>
              </w:rPr>
            </w:pPr>
            <w:r>
              <w:rPr>
                <w:rFonts w:ascii="Times New Roman" w:hAnsi="Times New Roman"/>
                <w:sz w:val="24"/>
                <w:szCs w:val="24"/>
              </w:rPr>
              <w:t>50</w:t>
            </w:r>
          </w:p>
        </w:tc>
        <w:tc>
          <w:tcPr>
            <w:tcW w:w="2268" w:type="dxa"/>
          </w:tcPr>
          <w:p w:rsidR="00DF01CB" w:rsidRPr="00B84777" w:rsidRDefault="004F79F0" w:rsidP="00DF0F11">
            <w:pPr>
              <w:jc w:val="center"/>
              <w:rPr>
                <w:rFonts w:ascii="Times New Roman" w:hAnsi="Times New Roman"/>
                <w:sz w:val="24"/>
                <w:szCs w:val="24"/>
              </w:rPr>
            </w:pPr>
            <w:r>
              <w:rPr>
                <w:rFonts w:ascii="Times New Roman" w:hAnsi="Times New Roman"/>
                <w:sz w:val="24"/>
                <w:szCs w:val="24"/>
              </w:rPr>
              <w:t>56</w:t>
            </w:r>
          </w:p>
        </w:tc>
      </w:tr>
    </w:tbl>
    <w:p w:rsidR="00173D2F" w:rsidRDefault="00173D2F" w:rsidP="00173D2F">
      <w:pPr>
        <w:spacing w:after="0" w:line="240" w:lineRule="auto"/>
        <w:ind w:firstLine="851"/>
        <w:jc w:val="both"/>
        <w:rPr>
          <w:rFonts w:ascii="Times New Roman" w:hAnsi="Times New Roman"/>
          <w:sz w:val="24"/>
          <w:szCs w:val="24"/>
        </w:rPr>
      </w:pPr>
      <w:r w:rsidRPr="00B50711">
        <w:rPr>
          <w:rFonts w:ascii="Times New Roman" w:hAnsi="Times New Roman"/>
          <w:sz w:val="24"/>
          <w:szCs w:val="24"/>
        </w:rPr>
        <w:t>Районная программа гражданско-патриотического воспитания «Юные патриоты Невской заставы»</w:t>
      </w:r>
      <w:r>
        <w:rPr>
          <w:rFonts w:ascii="Times New Roman" w:hAnsi="Times New Roman"/>
          <w:sz w:val="24"/>
          <w:szCs w:val="24"/>
        </w:rPr>
        <w:t xml:space="preserve"> ГБОУ  школы №346 является победителем.</w:t>
      </w:r>
    </w:p>
    <w:p w:rsidR="009A0B1A" w:rsidRDefault="007779DA" w:rsidP="00DF0F11">
      <w:pPr>
        <w:spacing w:after="0" w:line="240" w:lineRule="auto"/>
        <w:ind w:firstLine="851"/>
        <w:jc w:val="both"/>
        <w:rPr>
          <w:rFonts w:ascii="Times New Roman" w:hAnsi="Times New Roman"/>
          <w:sz w:val="24"/>
          <w:szCs w:val="24"/>
        </w:rPr>
      </w:pPr>
      <w:r w:rsidRPr="007A689A">
        <w:rPr>
          <w:rFonts w:ascii="Times New Roman" w:hAnsi="Times New Roman"/>
          <w:sz w:val="24"/>
          <w:szCs w:val="24"/>
        </w:rPr>
        <w:t>В течение года шла постоянная работа по п</w:t>
      </w:r>
      <w:r w:rsidR="00C55185" w:rsidRPr="007A689A">
        <w:rPr>
          <w:rFonts w:ascii="Times New Roman" w:hAnsi="Times New Roman"/>
          <w:sz w:val="24"/>
          <w:szCs w:val="24"/>
        </w:rPr>
        <w:t>овышению квалификации</w:t>
      </w:r>
      <w:r w:rsidRPr="007A689A">
        <w:rPr>
          <w:rFonts w:ascii="Times New Roman" w:hAnsi="Times New Roman"/>
          <w:sz w:val="24"/>
          <w:szCs w:val="24"/>
        </w:rPr>
        <w:t>. Повышение квалификации педагогов стабильно. Этому способствуют следующие факторы: наличие перспективного плана курсовой подготовки кадров, своевременное ознакомление кадров с планом курсовых мероприятий, востребованность получаемых знаний для выполнения профессиональных задач, проведение диагностики определения потребности персонала в повышении квалификации.</w:t>
      </w:r>
    </w:p>
    <w:p w:rsidR="009A0B1A" w:rsidRDefault="009A0B1A" w:rsidP="00DF0F1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Учителя школы постоянно работают над повышением своего профессионального уровня, участвуя в работе школьных, районных и городских методических объединений, педагогических советах, посещая районные и городские семинары и консультации. Каждый педагог занимается самообразованием, совершенствует свое педагогическое мастерство через систему взаимопосещения уроков, делится опытом своей работы, проводя мастер-классы, вебинары, открытые уроки, отправляя свои методические разработки на конкурсы различного уровня, сайты.</w:t>
      </w:r>
    </w:p>
    <w:p w:rsidR="002246A3" w:rsidRPr="00864B02" w:rsidRDefault="002246A3" w:rsidP="00DF0F11">
      <w:pPr>
        <w:spacing w:after="0" w:line="240" w:lineRule="auto"/>
        <w:rPr>
          <w:rFonts w:ascii="Times New Roman" w:eastAsia="Times New Roman" w:hAnsi="Times New Roman"/>
          <w:b/>
          <w:sz w:val="24"/>
          <w:szCs w:val="24"/>
        </w:rPr>
      </w:pPr>
    </w:p>
    <w:p w:rsidR="00380F27" w:rsidRPr="00E43A3E" w:rsidRDefault="00E43A3E" w:rsidP="00DF0F11">
      <w:pPr>
        <w:pStyle w:val="1"/>
        <w:jc w:val="center"/>
        <w:rPr>
          <w:b/>
        </w:rPr>
      </w:pPr>
      <w:bookmarkStart w:id="7" w:name="_Toc460421273"/>
      <w:r w:rsidRPr="00E43A3E">
        <w:rPr>
          <w:b/>
        </w:rPr>
        <w:t>5.</w:t>
      </w:r>
      <w:r>
        <w:rPr>
          <w:b/>
          <w:lang w:val="en-US"/>
        </w:rPr>
        <w:t> </w:t>
      </w:r>
      <w:r w:rsidR="00380F27" w:rsidRPr="00E43A3E">
        <w:rPr>
          <w:b/>
        </w:rPr>
        <w:t>Оценка качества учебно-методического и библиотечно-информационного обеспечения</w:t>
      </w:r>
      <w:bookmarkEnd w:id="7"/>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школе работает квалифицированный педагогический коллектив, способный создать условия для индивидуального развития учеников. Для учителей школы стали традиционными отработанные формы методической работы, которые позволяют проблемы и задачи, стоящие перед школой:</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Педагогический совет,</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административные совещания,</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наставничество,</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школьные методические объединения,</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доклады, выступления,</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мастер-классы,</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педагогические мастерские,</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семинары,</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самообразование,</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творческие отчеты и самоотчеты.</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Главная цель методической работы – это непрерывное совершенствование квалификации учителя, его компетентности в области учебного предмета и методики его преподавания.</w:t>
      </w:r>
    </w:p>
    <w:p w:rsidR="00506E2D"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201</w:t>
      </w:r>
      <w:r w:rsidR="00DF01CB">
        <w:rPr>
          <w:rFonts w:ascii="Times New Roman" w:hAnsi="Times New Roman"/>
          <w:color w:val="000000"/>
          <w:sz w:val="24"/>
          <w:szCs w:val="24"/>
        </w:rPr>
        <w:t>6</w:t>
      </w:r>
      <w:r>
        <w:rPr>
          <w:rFonts w:ascii="Times New Roman" w:hAnsi="Times New Roman"/>
          <w:color w:val="000000"/>
          <w:sz w:val="24"/>
          <w:szCs w:val="24"/>
        </w:rPr>
        <w:t>-201</w:t>
      </w:r>
      <w:r w:rsidR="00DF01CB">
        <w:rPr>
          <w:rFonts w:ascii="Times New Roman" w:hAnsi="Times New Roman"/>
          <w:color w:val="000000"/>
          <w:sz w:val="24"/>
          <w:szCs w:val="24"/>
        </w:rPr>
        <w:t>7</w:t>
      </w:r>
      <w:r>
        <w:rPr>
          <w:rFonts w:ascii="Times New Roman" w:hAnsi="Times New Roman"/>
          <w:color w:val="000000"/>
          <w:sz w:val="24"/>
          <w:szCs w:val="24"/>
        </w:rPr>
        <w:t xml:space="preserve"> учебном году план методической работы выполнен полностью. </w:t>
      </w:r>
    </w:p>
    <w:p w:rsidR="00380F27" w:rsidRPr="007270D7" w:rsidRDefault="00506E2D" w:rsidP="00DF0F1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Традиционным видом методической работы в школе является проведение предметных недель. Эта форма работы используется в школе систематически. </w:t>
      </w:r>
      <w:r>
        <w:rPr>
          <w:rFonts w:ascii="Times New Roman" w:hAnsi="Times New Roman"/>
          <w:sz w:val="24"/>
          <w:szCs w:val="24"/>
        </w:rPr>
        <w:t>В 201</w:t>
      </w:r>
      <w:r w:rsidR="00DF01CB">
        <w:rPr>
          <w:rFonts w:ascii="Times New Roman" w:hAnsi="Times New Roman"/>
          <w:sz w:val="24"/>
          <w:szCs w:val="24"/>
        </w:rPr>
        <w:t>6</w:t>
      </w:r>
      <w:r>
        <w:rPr>
          <w:rFonts w:ascii="Times New Roman" w:hAnsi="Times New Roman"/>
          <w:sz w:val="24"/>
          <w:szCs w:val="24"/>
        </w:rPr>
        <w:t>-201</w:t>
      </w:r>
      <w:r w:rsidR="00DF01CB">
        <w:rPr>
          <w:rFonts w:ascii="Times New Roman" w:hAnsi="Times New Roman"/>
          <w:sz w:val="24"/>
          <w:szCs w:val="24"/>
        </w:rPr>
        <w:t>7</w:t>
      </w:r>
      <w:r w:rsidRPr="008D4BB0">
        <w:rPr>
          <w:rFonts w:ascii="Times New Roman" w:hAnsi="Times New Roman"/>
          <w:sz w:val="24"/>
          <w:szCs w:val="24"/>
        </w:rPr>
        <w:t xml:space="preserve"> учебном году было проведены предметные недели </w:t>
      </w:r>
      <w:r>
        <w:rPr>
          <w:rFonts w:ascii="Times New Roman" w:hAnsi="Times New Roman"/>
          <w:sz w:val="24"/>
          <w:szCs w:val="24"/>
        </w:rPr>
        <w:t>по 8 предметам</w:t>
      </w:r>
      <w:r w:rsidRPr="008D4BB0">
        <w:rPr>
          <w:rFonts w:ascii="Times New Roman" w:hAnsi="Times New Roman"/>
          <w:sz w:val="24"/>
          <w:szCs w:val="24"/>
        </w:rPr>
        <w:t>.</w:t>
      </w:r>
      <w:r>
        <w:rPr>
          <w:rFonts w:ascii="Times New Roman" w:hAnsi="Times New Roman"/>
          <w:sz w:val="24"/>
          <w:szCs w:val="24"/>
        </w:rPr>
        <w:t xml:space="preserve"> В рамках таких недель проводятся нетрадиционные уроки, внеклассные мероприятия, общешкольные мероприятия, коллективные творческие дела (выпуск газет, плакатов, видеороликов и </w:t>
      </w:r>
      <w:proofErr w:type="gramStart"/>
      <w:r>
        <w:rPr>
          <w:rFonts w:ascii="Times New Roman" w:hAnsi="Times New Roman"/>
          <w:sz w:val="24"/>
          <w:szCs w:val="24"/>
        </w:rPr>
        <w:t>другое</w:t>
      </w:r>
      <w:proofErr w:type="gramEnd"/>
      <w:r>
        <w:rPr>
          <w:rFonts w:ascii="Times New Roman" w:hAnsi="Times New Roman"/>
          <w:sz w:val="24"/>
          <w:szCs w:val="24"/>
        </w:rPr>
        <w:t>).</w:t>
      </w:r>
    </w:p>
    <w:p w:rsidR="007270D7" w:rsidRPr="00B93212" w:rsidRDefault="007270D7" w:rsidP="00DF0F11">
      <w:pPr>
        <w:pStyle w:val="af"/>
        <w:spacing w:before="0" w:beforeAutospacing="0" w:after="0" w:afterAutospacing="0" w:line="276" w:lineRule="auto"/>
        <w:ind w:firstLine="567"/>
        <w:jc w:val="both"/>
      </w:pPr>
      <w:proofErr w:type="gramStart"/>
      <w:r>
        <w:t xml:space="preserve">Изучение учебных предметов федерального и регионального компонента было организовано с использованием учебников, включенных в Федеральный перечень учебников, утверждённых приказом Министерства образования и науки Российской Федерации от </w:t>
      </w:r>
      <w:r>
        <w:lastRenderedPageBreak/>
        <w:t xml:space="preserve">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B93212">
        <w:t>начального общего, основного общего и среднего общего образования»,  и внесенных изменений в  федеральный перечень учебников, рекомендуемых к</w:t>
      </w:r>
      <w:proofErr w:type="gramEnd"/>
      <w:r w:rsidRPr="00B93212">
        <w:t xml:space="preserve">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утвержденных Приказом Министерства образования и науки Российской Федерации от 08.06.2015 №576.</w:t>
      </w:r>
    </w:p>
    <w:p w:rsidR="007270D7" w:rsidRPr="00CC1B38" w:rsidRDefault="007270D7" w:rsidP="00DF0F11">
      <w:pPr>
        <w:spacing w:after="0"/>
        <w:ind w:right="-34" w:firstLine="567"/>
        <w:jc w:val="both"/>
        <w:rPr>
          <w:rFonts w:ascii="Times New Roman" w:hAnsi="Times New Roman"/>
          <w:sz w:val="24"/>
          <w:szCs w:val="24"/>
        </w:rPr>
      </w:pPr>
      <w:proofErr w:type="gramStart"/>
      <w:r w:rsidRPr="00B93212">
        <w:rPr>
          <w:rFonts w:ascii="Times New Roman" w:hAnsi="Times New Roman"/>
          <w:sz w:val="24"/>
          <w:szCs w:val="24"/>
        </w:rPr>
        <w:t>При изучении элективных учебных предметов и других предметов, курсов, дисциплин (модулей)  регионального компонента и компонента образовательного учреждения допускалось использование учебных пособий, выпущенных организациями, вошедшими в Приказ Министерства образования и науки Российской Федерации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и имеющих государственную аккредитацию и реализующие образовательные программы общего образования</w:t>
      </w:r>
      <w:proofErr w:type="gramEnd"/>
      <w:r w:rsidRPr="00B93212">
        <w:rPr>
          <w:rFonts w:ascii="Times New Roman" w:hAnsi="Times New Roman"/>
          <w:sz w:val="24"/>
          <w:szCs w:val="24"/>
        </w:rPr>
        <w:t xml:space="preserve"> образовательных </w:t>
      </w:r>
      <w:proofErr w:type="gramStart"/>
      <w:r w:rsidRPr="00B93212">
        <w:rPr>
          <w:rFonts w:ascii="Times New Roman" w:hAnsi="Times New Roman"/>
          <w:sz w:val="24"/>
          <w:szCs w:val="24"/>
        </w:rPr>
        <w:t>учреждениях</w:t>
      </w:r>
      <w:proofErr w:type="gramEnd"/>
      <w:r w:rsidRPr="00B93212">
        <w:rPr>
          <w:rFonts w:ascii="Times New Roman" w:hAnsi="Times New Roman"/>
          <w:sz w:val="24"/>
          <w:szCs w:val="24"/>
        </w:rPr>
        <w:t>» (в редакции Приказов Минобрнауки РФ от 13.</w:t>
      </w:r>
      <w:r w:rsidR="00CC1B38">
        <w:rPr>
          <w:rFonts w:ascii="Times New Roman" w:hAnsi="Times New Roman"/>
          <w:sz w:val="24"/>
          <w:szCs w:val="24"/>
        </w:rPr>
        <w:t>01.2011 №2, от 16.01.2012 №16).</w:t>
      </w:r>
    </w:p>
    <w:p w:rsidR="00CC1B38" w:rsidRDefault="00CC1B38" w:rsidP="00871AFE">
      <w:pPr>
        <w:spacing w:after="0" w:line="240" w:lineRule="auto"/>
        <w:ind w:firstLine="360"/>
        <w:jc w:val="both"/>
        <w:rPr>
          <w:rFonts w:ascii="Times New Roman" w:eastAsia="Times New Roman" w:hAnsi="Times New Roman"/>
          <w:sz w:val="24"/>
          <w:szCs w:val="24"/>
        </w:rPr>
      </w:pPr>
      <w:r w:rsidRPr="00CC1B38">
        <w:rPr>
          <w:rFonts w:ascii="Times New Roman" w:eastAsia="Times New Roman" w:hAnsi="Times New Roman"/>
          <w:sz w:val="24"/>
          <w:szCs w:val="24"/>
        </w:rPr>
        <w:t>Библиотечный фонд школы соответствует требованиям, обеспечение учебниками составляет 100%.</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Оснащение библиотеки:</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 учебники –</w:t>
      </w:r>
      <w:r w:rsidR="00E577E9">
        <w:rPr>
          <w:rFonts w:ascii="Times New Roman" w:eastAsia="Times New Roman" w:hAnsi="Times New Roman"/>
          <w:sz w:val="24"/>
          <w:szCs w:val="24"/>
        </w:rPr>
        <w:t>13208</w:t>
      </w:r>
      <w:r>
        <w:rPr>
          <w:rFonts w:ascii="Times New Roman" w:eastAsia="Times New Roman" w:hAnsi="Times New Roman"/>
          <w:sz w:val="24"/>
          <w:szCs w:val="24"/>
        </w:rPr>
        <w:t xml:space="preserve"> ед.</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 художественная литература – 22</w:t>
      </w:r>
      <w:r w:rsidR="00E577E9">
        <w:rPr>
          <w:rFonts w:ascii="Times New Roman" w:eastAsia="Times New Roman" w:hAnsi="Times New Roman"/>
          <w:sz w:val="24"/>
          <w:szCs w:val="24"/>
        </w:rPr>
        <w:t>156</w:t>
      </w:r>
      <w:r>
        <w:rPr>
          <w:rFonts w:ascii="Times New Roman" w:eastAsia="Times New Roman" w:hAnsi="Times New Roman"/>
          <w:sz w:val="24"/>
          <w:szCs w:val="24"/>
        </w:rPr>
        <w:t xml:space="preserve"> ед.</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 xml:space="preserve">- учебные пособия – </w:t>
      </w:r>
      <w:r w:rsidR="00E577E9">
        <w:rPr>
          <w:rFonts w:ascii="Times New Roman" w:eastAsia="Times New Roman" w:hAnsi="Times New Roman"/>
          <w:sz w:val="24"/>
          <w:szCs w:val="24"/>
        </w:rPr>
        <w:t>525</w:t>
      </w:r>
      <w:r>
        <w:rPr>
          <w:rFonts w:ascii="Times New Roman" w:eastAsia="Times New Roman" w:hAnsi="Times New Roman"/>
          <w:sz w:val="24"/>
          <w:szCs w:val="24"/>
        </w:rPr>
        <w:t xml:space="preserve"> ед.</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 методические пособия – 59 ед.</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 xml:space="preserve">- журналы – </w:t>
      </w:r>
      <w:r w:rsidR="00E577E9">
        <w:rPr>
          <w:rFonts w:ascii="Times New Roman" w:eastAsia="Times New Roman" w:hAnsi="Times New Roman"/>
          <w:sz w:val="24"/>
          <w:szCs w:val="24"/>
        </w:rPr>
        <w:t>307</w:t>
      </w:r>
      <w:r>
        <w:rPr>
          <w:rFonts w:ascii="Times New Roman" w:eastAsia="Times New Roman" w:hAnsi="Times New Roman"/>
          <w:sz w:val="24"/>
          <w:szCs w:val="24"/>
        </w:rPr>
        <w:t xml:space="preserve"> ед.</w:t>
      </w:r>
    </w:p>
    <w:p w:rsidR="00CC1B38" w:rsidRDefault="00CC1B38" w:rsidP="00DF0F11">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 диски – 330 ед.</w:t>
      </w:r>
    </w:p>
    <w:p w:rsidR="00CC1B38" w:rsidRPr="00CC1B38" w:rsidRDefault="00CC1B38" w:rsidP="00DF0F11">
      <w:pPr>
        <w:spacing w:after="0" w:line="240" w:lineRule="auto"/>
        <w:ind w:firstLine="360"/>
        <w:rPr>
          <w:rFonts w:ascii="Times New Roman" w:eastAsia="Times New Roman" w:hAnsi="Times New Roman"/>
          <w:sz w:val="24"/>
          <w:szCs w:val="24"/>
        </w:rPr>
      </w:pPr>
    </w:p>
    <w:p w:rsidR="00A736B8" w:rsidRPr="00E43A3E" w:rsidRDefault="00E43A3E" w:rsidP="00DF0F11">
      <w:pPr>
        <w:pStyle w:val="1"/>
        <w:jc w:val="center"/>
        <w:rPr>
          <w:b/>
        </w:rPr>
      </w:pPr>
      <w:bookmarkStart w:id="8" w:name="_Toc460421274"/>
      <w:r w:rsidRPr="00E43A3E">
        <w:rPr>
          <w:b/>
        </w:rPr>
        <w:t>6.</w:t>
      </w:r>
      <w:r>
        <w:rPr>
          <w:b/>
          <w:lang w:val="en-US"/>
        </w:rPr>
        <w:t> </w:t>
      </w:r>
      <w:r w:rsidR="00380F27" w:rsidRPr="00E43A3E">
        <w:rPr>
          <w:b/>
        </w:rPr>
        <w:t xml:space="preserve">Оценка качества </w:t>
      </w:r>
      <w:r w:rsidR="00A736B8" w:rsidRPr="00E43A3E">
        <w:rPr>
          <w:b/>
        </w:rPr>
        <w:t xml:space="preserve"> </w:t>
      </w:r>
      <w:r w:rsidR="00380F27" w:rsidRPr="00E43A3E">
        <w:rPr>
          <w:b/>
        </w:rPr>
        <w:t>материально-технической базы</w:t>
      </w:r>
      <w:r w:rsidR="00A736B8" w:rsidRPr="00E43A3E">
        <w:rPr>
          <w:b/>
        </w:rPr>
        <w:t xml:space="preserve"> школы</w:t>
      </w:r>
      <w:bookmarkEnd w:id="8"/>
    </w:p>
    <w:p w:rsidR="002246A3" w:rsidRPr="002246A3" w:rsidRDefault="002246A3" w:rsidP="00DF0F11">
      <w:pPr>
        <w:spacing w:after="0" w:line="240" w:lineRule="auto"/>
        <w:jc w:val="center"/>
        <w:rPr>
          <w:rFonts w:ascii="Times New Roman" w:eastAsia="Times New Roman" w:hAnsi="Times New Roman"/>
          <w:b/>
          <w:sz w:val="24"/>
          <w:szCs w:val="24"/>
        </w:rPr>
      </w:pPr>
    </w:p>
    <w:tbl>
      <w:tblPr>
        <w:tblW w:w="0" w:type="auto"/>
        <w:jc w:val="center"/>
        <w:tblCellMar>
          <w:left w:w="10" w:type="dxa"/>
          <w:right w:w="10" w:type="dxa"/>
        </w:tblCellMar>
        <w:tblLook w:val="04A0"/>
      </w:tblPr>
      <w:tblGrid>
        <w:gridCol w:w="5637"/>
        <w:gridCol w:w="2268"/>
      </w:tblGrid>
      <w:tr w:rsidR="002246A3"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6A3" w:rsidRDefault="002246A3" w:rsidP="00DF0F11">
            <w:pPr>
              <w:spacing w:after="0" w:line="240" w:lineRule="auto"/>
              <w:jc w:val="center"/>
              <w:rPr>
                <w:rFonts w:ascii="Times New Roman" w:eastAsia="Times New Roman" w:hAnsi="Times New Roman"/>
                <w:sz w:val="24"/>
              </w:rPr>
            </w:pPr>
            <w:r>
              <w:rPr>
                <w:rFonts w:ascii="Times New Roman" w:eastAsia="Times New Roman" w:hAnsi="Times New Roman"/>
                <w:b/>
                <w:sz w:val="24"/>
              </w:rPr>
              <w:t>Наименование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6A3" w:rsidRDefault="002246A3" w:rsidP="00DF0F11">
            <w:pPr>
              <w:spacing w:after="0" w:line="240" w:lineRule="auto"/>
              <w:jc w:val="center"/>
              <w:rPr>
                <w:rFonts w:ascii="Times New Roman" w:eastAsia="Times New Roman" w:hAnsi="Times New Roman"/>
                <w:sz w:val="24"/>
              </w:rPr>
            </w:pPr>
            <w:r>
              <w:rPr>
                <w:rFonts w:ascii="Times New Roman" w:eastAsia="Times New Roman" w:hAnsi="Times New Roman"/>
                <w:b/>
                <w:sz w:val="24"/>
              </w:rPr>
              <w:t>Кол-во</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Учебные кабинеты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83</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Административные кабинеты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8</w:t>
            </w:r>
          </w:p>
        </w:tc>
      </w:tr>
      <w:tr w:rsidR="00A736B8" w:rsidTr="00C55185">
        <w:trPr>
          <w:trHeight w:val="29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Компьютерные классы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4</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Мультимедийное оборудование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rPr>
                <w:rFonts w:ascii="Times New Roman" w:hAnsi="Times New Roman"/>
                <w:sz w:val="24"/>
                <w:szCs w:val="24"/>
              </w:rPr>
            </w:pPr>
            <w:r w:rsidRPr="00A77456">
              <w:rPr>
                <w:rFonts w:ascii="Times New Roman" w:hAnsi="Times New Roman"/>
                <w:sz w:val="24"/>
                <w:szCs w:val="24"/>
              </w:rPr>
              <w:t>30</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Спортивные залы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2</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Актовые залы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rPr>
                <w:rFonts w:ascii="Times New Roman" w:hAnsi="Times New Roman"/>
                <w:sz w:val="24"/>
                <w:szCs w:val="24"/>
              </w:rPr>
            </w:pPr>
            <w:r w:rsidRPr="00A77456">
              <w:rPr>
                <w:rFonts w:ascii="Times New Roman" w:hAnsi="Times New Roman"/>
                <w:sz w:val="24"/>
                <w:szCs w:val="24"/>
              </w:rPr>
              <w:t>2</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 xml:space="preserve"> Медицинский кабинет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2</w:t>
            </w:r>
          </w:p>
        </w:tc>
      </w:tr>
      <w:tr w:rsidR="00A736B8" w:rsidTr="00C55185">
        <w:trPr>
          <w:trHeight w:val="29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Столовая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2</w:t>
            </w:r>
          </w:p>
        </w:tc>
      </w:tr>
      <w:tr w:rsidR="00A736B8" w:rsidTr="00C55185">
        <w:trPr>
          <w:trHeight w:val="29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Кабинеты обслуживающего труда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2</w:t>
            </w:r>
          </w:p>
        </w:tc>
      </w:tr>
      <w:tr w:rsidR="00A736B8" w:rsidTr="00C55185">
        <w:trPr>
          <w:trHeight w:val="29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Кабинеты музыки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2</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pPr>
            <w:r>
              <w:rPr>
                <w:rFonts w:ascii="Times New Roman" w:eastAsia="Times New Roman" w:hAnsi="Times New Roman"/>
                <w:sz w:val="24"/>
              </w:rPr>
              <w:t>Библиотека, читальный зал, книгохранилище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pPr>
            <w:r w:rsidRPr="00A77456">
              <w:rPr>
                <w:rFonts w:ascii="Times New Roman" w:eastAsia="Times New Roman" w:hAnsi="Times New Roman"/>
                <w:sz w:val="24"/>
              </w:rPr>
              <w:t>2</w:t>
            </w:r>
          </w:p>
        </w:tc>
      </w:tr>
      <w:tr w:rsidR="00A736B8" w:rsidTr="00C55185">
        <w:trPr>
          <w:trHeight w:val="271"/>
          <w:jc w:val="center"/>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Default="00A736B8" w:rsidP="00DF0F11">
            <w:pPr>
              <w:spacing w:after="0" w:line="240" w:lineRule="auto"/>
              <w:rPr>
                <w:rFonts w:ascii="Times New Roman" w:eastAsia="Times New Roman" w:hAnsi="Times New Roman"/>
                <w:sz w:val="24"/>
              </w:rPr>
            </w:pPr>
            <w:r>
              <w:rPr>
                <w:rFonts w:ascii="Times New Roman" w:eastAsia="Times New Roman" w:hAnsi="Times New Roman"/>
                <w:sz w:val="24"/>
              </w:rPr>
              <w:t>Музей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B8" w:rsidRPr="00A77456" w:rsidRDefault="00A736B8" w:rsidP="00DF0F11">
            <w:pPr>
              <w:spacing w:after="0" w:line="240" w:lineRule="auto"/>
              <w:jc w:val="center"/>
              <w:rPr>
                <w:rFonts w:ascii="Times New Roman" w:eastAsia="Times New Roman" w:hAnsi="Times New Roman"/>
                <w:sz w:val="24"/>
              </w:rPr>
            </w:pPr>
            <w:r w:rsidRPr="00A77456">
              <w:rPr>
                <w:rFonts w:ascii="Times New Roman" w:eastAsia="Times New Roman" w:hAnsi="Times New Roman"/>
                <w:sz w:val="24"/>
              </w:rPr>
              <w:t>2</w:t>
            </w:r>
          </w:p>
        </w:tc>
      </w:tr>
    </w:tbl>
    <w:p w:rsidR="00A736B8" w:rsidRDefault="00A736B8" w:rsidP="00DF0F11">
      <w:pPr>
        <w:spacing w:after="0" w:line="240" w:lineRule="auto"/>
        <w:ind w:firstLine="708"/>
        <w:rPr>
          <w:rFonts w:ascii="Times New Roman" w:eastAsia="Times New Roman" w:hAnsi="Times New Roman"/>
          <w:sz w:val="24"/>
        </w:rPr>
      </w:pPr>
      <w:r>
        <w:rPr>
          <w:rFonts w:ascii="Times New Roman" w:eastAsia="Times New Roman" w:hAnsi="Times New Roman"/>
          <w:sz w:val="24"/>
        </w:rPr>
        <w:t xml:space="preserve">Имеются специально оборудованные кабинеты химии (ноутбук, интерактивная доска, проектор и лампа-камера для показа опытов), физики. </w:t>
      </w:r>
      <w:r w:rsidR="00C07596">
        <w:rPr>
          <w:rFonts w:ascii="Times New Roman" w:eastAsia="Times New Roman" w:hAnsi="Times New Roman"/>
          <w:sz w:val="24"/>
        </w:rPr>
        <w:t>В этом учебном году получены комплекты оборудования для поведения лабораторных работ по физике.</w:t>
      </w:r>
    </w:p>
    <w:p w:rsidR="00A736B8" w:rsidRDefault="00A736B8" w:rsidP="00DF0F11">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Здания школы, включая классные помещения, рекреации, а также оборудование, школьная мебель со</w:t>
      </w:r>
      <w:r w:rsidR="00827086">
        <w:rPr>
          <w:rFonts w:ascii="Times New Roman" w:eastAsia="Times New Roman" w:hAnsi="Times New Roman"/>
          <w:sz w:val="24"/>
        </w:rPr>
        <w:t>ответствуют требованиям СанПиНа</w:t>
      </w:r>
      <w:r>
        <w:rPr>
          <w:rFonts w:ascii="Times New Roman" w:eastAsia="Times New Roman" w:hAnsi="Times New Roman"/>
          <w:sz w:val="24"/>
        </w:rPr>
        <w:t>.</w:t>
      </w:r>
    </w:p>
    <w:p w:rsidR="00A736B8" w:rsidRDefault="00A736B8" w:rsidP="00DF0F11">
      <w:pPr>
        <w:spacing w:after="0" w:line="240" w:lineRule="auto"/>
        <w:ind w:firstLine="709"/>
        <w:jc w:val="both"/>
        <w:rPr>
          <w:rFonts w:ascii="Times New Roman" w:eastAsia="Times New Roman" w:hAnsi="Times New Roman"/>
          <w:sz w:val="24"/>
        </w:rPr>
      </w:pPr>
      <w:r>
        <w:rPr>
          <w:rFonts w:ascii="Times New Roman" w:eastAsia="Times New Roman" w:hAnsi="Times New Roman"/>
          <w:sz w:val="24"/>
        </w:rPr>
        <w:t>Имеются отдельные кабинеты  психолога, социального педагога, комплекты методик для проведения различных тренингов.</w:t>
      </w:r>
    </w:p>
    <w:p w:rsidR="00A736B8" w:rsidRDefault="00A736B8" w:rsidP="00DF0F11">
      <w:pPr>
        <w:spacing w:after="0" w:line="240" w:lineRule="auto"/>
        <w:ind w:firstLine="709"/>
        <w:jc w:val="both"/>
        <w:rPr>
          <w:rFonts w:ascii="Times New Roman" w:eastAsia="Times New Roman" w:hAnsi="Times New Roman"/>
          <w:sz w:val="24"/>
        </w:rPr>
      </w:pPr>
      <w:r>
        <w:rPr>
          <w:rFonts w:ascii="Times New Roman" w:eastAsia="Times New Roman" w:hAnsi="Times New Roman"/>
          <w:sz w:val="24"/>
        </w:rPr>
        <w:t>Для деятельности отделения дополнительного образования детей предоставлены отдельные оборудованные кабинеты.</w:t>
      </w:r>
    </w:p>
    <w:p w:rsidR="00A736B8" w:rsidRDefault="00A736B8" w:rsidP="00DF0F11">
      <w:pPr>
        <w:spacing w:after="0" w:line="240" w:lineRule="auto"/>
        <w:ind w:firstLine="540"/>
        <w:rPr>
          <w:rFonts w:ascii="Times New Roman" w:eastAsia="Times New Roman" w:hAnsi="Times New Roman"/>
          <w:sz w:val="24"/>
        </w:rPr>
      </w:pPr>
      <w:r>
        <w:rPr>
          <w:rFonts w:ascii="Times New Roman" w:eastAsia="Times New Roman" w:hAnsi="Times New Roman"/>
          <w:sz w:val="24"/>
        </w:rPr>
        <w:t>Материально-техническая база школы  ежегодно обновляется.</w:t>
      </w:r>
    </w:p>
    <w:p w:rsidR="00BA000E" w:rsidRPr="00BA000E" w:rsidRDefault="00BA000E" w:rsidP="00BA000E">
      <w:pPr>
        <w:spacing w:after="0"/>
        <w:ind w:firstLine="567"/>
        <w:rPr>
          <w:rFonts w:ascii="Times New Roman" w:hAnsi="Times New Roman"/>
          <w:sz w:val="24"/>
          <w:szCs w:val="24"/>
        </w:rPr>
      </w:pPr>
      <w:r w:rsidRPr="00BA000E">
        <w:rPr>
          <w:rFonts w:ascii="Times New Roman" w:hAnsi="Times New Roman"/>
          <w:sz w:val="24"/>
          <w:szCs w:val="24"/>
        </w:rPr>
        <w:lastRenderedPageBreak/>
        <w:t>Летом 2017 года проведены ремонтные работы.</w:t>
      </w:r>
    </w:p>
    <w:p w:rsidR="00BA000E" w:rsidRPr="00BA000E" w:rsidRDefault="00BA000E" w:rsidP="00BA000E">
      <w:pPr>
        <w:spacing w:after="0"/>
        <w:ind w:firstLine="567"/>
        <w:rPr>
          <w:rFonts w:ascii="Times New Roman" w:hAnsi="Times New Roman"/>
          <w:sz w:val="24"/>
          <w:szCs w:val="24"/>
        </w:rPr>
      </w:pPr>
      <w:r w:rsidRPr="00BA000E">
        <w:rPr>
          <w:rFonts w:ascii="Times New Roman" w:hAnsi="Times New Roman"/>
          <w:sz w:val="24"/>
          <w:szCs w:val="24"/>
        </w:rPr>
        <w:t xml:space="preserve"> По адресу ул. Коллонтай д.19, к.5, литер</w:t>
      </w:r>
      <w:proofErr w:type="gramStart"/>
      <w:r w:rsidRPr="00BA000E">
        <w:rPr>
          <w:rFonts w:ascii="Times New Roman" w:hAnsi="Times New Roman"/>
          <w:sz w:val="24"/>
          <w:szCs w:val="24"/>
        </w:rPr>
        <w:t xml:space="preserve"> А</w:t>
      </w:r>
      <w:proofErr w:type="gramEnd"/>
      <w:r w:rsidRPr="00BA000E">
        <w:rPr>
          <w:rFonts w:ascii="Times New Roman" w:hAnsi="Times New Roman"/>
          <w:sz w:val="24"/>
          <w:szCs w:val="24"/>
        </w:rPr>
        <w:t>:</w:t>
      </w:r>
    </w:p>
    <w:p w:rsidR="00BA000E" w:rsidRPr="00BA000E" w:rsidRDefault="00BA000E" w:rsidP="00BA000E">
      <w:pPr>
        <w:numPr>
          <w:ilvl w:val="0"/>
          <w:numId w:val="35"/>
        </w:numPr>
        <w:spacing w:after="0" w:line="240" w:lineRule="auto"/>
        <w:ind w:firstLine="414"/>
        <w:rPr>
          <w:rFonts w:ascii="Times New Roman" w:hAnsi="Times New Roman"/>
          <w:sz w:val="24"/>
          <w:szCs w:val="24"/>
        </w:rPr>
      </w:pPr>
      <w:r w:rsidRPr="00BA000E">
        <w:rPr>
          <w:rFonts w:ascii="Times New Roman" w:hAnsi="Times New Roman"/>
          <w:sz w:val="24"/>
          <w:szCs w:val="24"/>
        </w:rPr>
        <w:t>полностью отремонтированы два учебных кабинета (оштукатурены и покрашены стены, настелен новый линолеум, побелен потолок, установлены новые светодиодные светильники, плинтуса).</w:t>
      </w:r>
    </w:p>
    <w:p w:rsidR="00BA000E" w:rsidRPr="00BA000E" w:rsidRDefault="00BA000E" w:rsidP="00BA000E">
      <w:pPr>
        <w:numPr>
          <w:ilvl w:val="0"/>
          <w:numId w:val="35"/>
        </w:numPr>
        <w:spacing w:after="0" w:line="240" w:lineRule="auto"/>
        <w:ind w:firstLine="414"/>
        <w:rPr>
          <w:rFonts w:ascii="Times New Roman" w:hAnsi="Times New Roman"/>
          <w:sz w:val="24"/>
          <w:szCs w:val="24"/>
        </w:rPr>
      </w:pPr>
      <w:r w:rsidRPr="00BA000E">
        <w:rPr>
          <w:rFonts w:ascii="Times New Roman" w:hAnsi="Times New Roman"/>
          <w:sz w:val="24"/>
          <w:szCs w:val="24"/>
        </w:rPr>
        <w:t>сделан косметический ремонт помещений столовой</w:t>
      </w:r>
    </w:p>
    <w:p w:rsidR="00BA000E" w:rsidRPr="00BA000E" w:rsidRDefault="00BA000E" w:rsidP="00BA000E">
      <w:pPr>
        <w:numPr>
          <w:ilvl w:val="0"/>
          <w:numId w:val="35"/>
        </w:numPr>
        <w:spacing w:after="0" w:line="240" w:lineRule="auto"/>
        <w:ind w:firstLine="414"/>
        <w:rPr>
          <w:rFonts w:ascii="Times New Roman" w:hAnsi="Times New Roman"/>
          <w:sz w:val="24"/>
          <w:szCs w:val="24"/>
        </w:rPr>
      </w:pPr>
      <w:r w:rsidRPr="00BA000E">
        <w:rPr>
          <w:rFonts w:ascii="Times New Roman" w:hAnsi="Times New Roman"/>
          <w:sz w:val="24"/>
          <w:szCs w:val="24"/>
        </w:rPr>
        <w:t>построена противопожарная перегородка в вестибюле первого и второго этажей</w:t>
      </w:r>
    </w:p>
    <w:p w:rsidR="00BA000E" w:rsidRPr="00BA000E" w:rsidRDefault="00BA000E" w:rsidP="00BA000E">
      <w:pPr>
        <w:numPr>
          <w:ilvl w:val="0"/>
          <w:numId w:val="35"/>
        </w:numPr>
        <w:spacing w:after="0" w:line="240" w:lineRule="auto"/>
        <w:ind w:firstLine="414"/>
        <w:rPr>
          <w:rFonts w:ascii="Times New Roman" w:hAnsi="Times New Roman"/>
          <w:sz w:val="24"/>
          <w:szCs w:val="24"/>
        </w:rPr>
      </w:pPr>
      <w:r w:rsidRPr="00BA000E">
        <w:rPr>
          <w:rFonts w:ascii="Times New Roman" w:hAnsi="Times New Roman"/>
          <w:sz w:val="24"/>
          <w:szCs w:val="24"/>
        </w:rPr>
        <w:t xml:space="preserve">установлены новые вешалки в гардеробе для </w:t>
      </w:r>
      <w:proofErr w:type="gramStart"/>
      <w:r w:rsidRPr="00BA000E">
        <w:rPr>
          <w:rFonts w:ascii="Times New Roman" w:hAnsi="Times New Roman"/>
          <w:sz w:val="24"/>
          <w:szCs w:val="24"/>
        </w:rPr>
        <w:t>обучающихся</w:t>
      </w:r>
      <w:proofErr w:type="gramEnd"/>
    </w:p>
    <w:p w:rsidR="00BA000E" w:rsidRPr="00BA000E" w:rsidRDefault="00BA000E" w:rsidP="00BA000E">
      <w:pPr>
        <w:numPr>
          <w:ilvl w:val="0"/>
          <w:numId w:val="35"/>
        </w:numPr>
        <w:spacing w:after="0" w:line="240" w:lineRule="auto"/>
        <w:ind w:firstLine="414"/>
        <w:rPr>
          <w:rFonts w:ascii="Times New Roman" w:hAnsi="Times New Roman"/>
          <w:sz w:val="24"/>
          <w:szCs w:val="24"/>
        </w:rPr>
      </w:pPr>
      <w:r w:rsidRPr="00BA000E">
        <w:rPr>
          <w:rFonts w:ascii="Times New Roman" w:hAnsi="Times New Roman"/>
          <w:sz w:val="24"/>
          <w:szCs w:val="24"/>
        </w:rPr>
        <w:t>покрашены стёкла в туалетах</w:t>
      </w:r>
    </w:p>
    <w:p w:rsidR="00BA000E" w:rsidRPr="00BA000E" w:rsidRDefault="00BA000E" w:rsidP="00BA000E">
      <w:pPr>
        <w:spacing w:after="0"/>
        <w:ind w:left="360" w:firstLine="567"/>
        <w:rPr>
          <w:rFonts w:ascii="Times New Roman" w:hAnsi="Times New Roman"/>
          <w:sz w:val="24"/>
          <w:szCs w:val="24"/>
        </w:rPr>
      </w:pPr>
      <w:r w:rsidRPr="00BA000E">
        <w:rPr>
          <w:rFonts w:ascii="Times New Roman" w:hAnsi="Times New Roman"/>
          <w:sz w:val="24"/>
          <w:szCs w:val="24"/>
        </w:rPr>
        <w:t xml:space="preserve">Приобретены дополнительные комплекты столов и лавок в столовую, для учебных кабинетов куплены новые парты, стулья, шкафы. </w:t>
      </w:r>
    </w:p>
    <w:p w:rsidR="00BA000E" w:rsidRPr="00BA000E" w:rsidRDefault="00BA000E" w:rsidP="00BA000E">
      <w:pPr>
        <w:spacing w:after="0"/>
        <w:ind w:left="360" w:firstLine="567"/>
        <w:rPr>
          <w:rFonts w:ascii="Times New Roman" w:hAnsi="Times New Roman"/>
          <w:sz w:val="24"/>
          <w:szCs w:val="24"/>
        </w:rPr>
      </w:pPr>
      <w:r w:rsidRPr="00BA000E">
        <w:rPr>
          <w:rFonts w:ascii="Times New Roman" w:hAnsi="Times New Roman"/>
          <w:sz w:val="24"/>
          <w:szCs w:val="24"/>
        </w:rPr>
        <w:t>В двух классах начальной школы установлены комплекты компьютерный техники: интерактивная доска, мультимедийный проектор, компьютер с монитором.</w:t>
      </w:r>
    </w:p>
    <w:p w:rsidR="00BA000E" w:rsidRPr="00BA000E" w:rsidRDefault="00BA000E" w:rsidP="00BA000E">
      <w:pPr>
        <w:spacing w:after="0"/>
        <w:ind w:left="360" w:firstLine="567"/>
        <w:rPr>
          <w:rFonts w:ascii="Times New Roman" w:hAnsi="Times New Roman"/>
          <w:sz w:val="24"/>
          <w:szCs w:val="24"/>
        </w:rPr>
      </w:pPr>
      <w:r w:rsidRPr="00BA000E">
        <w:rPr>
          <w:rFonts w:ascii="Times New Roman" w:hAnsi="Times New Roman"/>
          <w:sz w:val="24"/>
          <w:szCs w:val="24"/>
        </w:rPr>
        <w:t>По адресу ул. Подвойского д.18, к.3, литер</w:t>
      </w:r>
      <w:proofErr w:type="gramStart"/>
      <w:r w:rsidRPr="00BA000E">
        <w:rPr>
          <w:rFonts w:ascii="Times New Roman" w:hAnsi="Times New Roman"/>
          <w:sz w:val="24"/>
          <w:szCs w:val="24"/>
        </w:rPr>
        <w:t xml:space="preserve"> А</w:t>
      </w:r>
      <w:proofErr w:type="gramEnd"/>
      <w:r w:rsidRPr="00BA000E">
        <w:rPr>
          <w:rFonts w:ascii="Times New Roman" w:hAnsi="Times New Roman"/>
          <w:sz w:val="24"/>
          <w:szCs w:val="24"/>
        </w:rPr>
        <w:t>:</w:t>
      </w:r>
    </w:p>
    <w:p w:rsidR="00BA000E" w:rsidRPr="00BA000E" w:rsidRDefault="00BA000E" w:rsidP="00BA000E">
      <w:pPr>
        <w:numPr>
          <w:ilvl w:val="0"/>
          <w:numId w:val="36"/>
        </w:numPr>
        <w:tabs>
          <w:tab w:val="clear" w:pos="720"/>
          <w:tab w:val="num" w:pos="1276"/>
        </w:tabs>
        <w:spacing w:after="0" w:line="240" w:lineRule="auto"/>
        <w:ind w:firstLine="414"/>
        <w:rPr>
          <w:rFonts w:ascii="Times New Roman" w:hAnsi="Times New Roman"/>
          <w:sz w:val="24"/>
          <w:szCs w:val="24"/>
        </w:rPr>
      </w:pPr>
      <w:r w:rsidRPr="00BA000E">
        <w:rPr>
          <w:rFonts w:ascii="Times New Roman" w:hAnsi="Times New Roman"/>
          <w:sz w:val="24"/>
          <w:szCs w:val="24"/>
        </w:rPr>
        <w:t>проведён косметический ремонт учебного кабинета на четвёртом этаже</w:t>
      </w:r>
    </w:p>
    <w:p w:rsidR="00BA000E" w:rsidRPr="00BA000E" w:rsidRDefault="00BA000E" w:rsidP="00BA000E">
      <w:pPr>
        <w:numPr>
          <w:ilvl w:val="0"/>
          <w:numId w:val="36"/>
        </w:numPr>
        <w:tabs>
          <w:tab w:val="clear" w:pos="720"/>
          <w:tab w:val="num" w:pos="1276"/>
        </w:tabs>
        <w:spacing w:after="0" w:line="240" w:lineRule="auto"/>
        <w:ind w:firstLine="414"/>
        <w:rPr>
          <w:rFonts w:ascii="Times New Roman" w:hAnsi="Times New Roman"/>
          <w:sz w:val="24"/>
          <w:szCs w:val="24"/>
        </w:rPr>
      </w:pPr>
      <w:r w:rsidRPr="00BA000E">
        <w:rPr>
          <w:rFonts w:ascii="Times New Roman" w:hAnsi="Times New Roman"/>
          <w:sz w:val="24"/>
          <w:szCs w:val="24"/>
        </w:rPr>
        <w:t>проведён выборочный косметический ремонт стен спортзала</w:t>
      </w:r>
    </w:p>
    <w:p w:rsidR="00BA000E" w:rsidRPr="00BA000E" w:rsidRDefault="00BA000E" w:rsidP="00BA000E">
      <w:pPr>
        <w:numPr>
          <w:ilvl w:val="0"/>
          <w:numId w:val="36"/>
        </w:numPr>
        <w:tabs>
          <w:tab w:val="clear" w:pos="720"/>
          <w:tab w:val="num" w:pos="1276"/>
        </w:tabs>
        <w:spacing w:after="0" w:line="240" w:lineRule="auto"/>
        <w:ind w:firstLine="414"/>
        <w:rPr>
          <w:rFonts w:ascii="Times New Roman" w:hAnsi="Times New Roman"/>
          <w:sz w:val="24"/>
          <w:szCs w:val="24"/>
        </w:rPr>
      </w:pPr>
      <w:r w:rsidRPr="00BA000E">
        <w:rPr>
          <w:rFonts w:ascii="Times New Roman" w:hAnsi="Times New Roman"/>
          <w:sz w:val="24"/>
          <w:szCs w:val="24"/>
        </w:rPr>
        <w:t>проведён выборочный косметический ремонт помещений столовой</w:t>
      </w:r>
    </w:p>
    <w:p w:rsidR="00BA000E" w:rsidRPr="00BA000E" w:rsidRDefault="00BA000E" w:rsidP="00BA000E">
      <w:pPr>
        <w:numPr>
          <w:ilvl w:val="0"/>
          <w:numId w:val="36"/>
        </w:numPr>
        <w:tabs>
          <w:tab w:val="clear" w:pos="720"/>
          <w:tab w:val="num" w:pos="1276"/>
        </w:tabs>
        <w:spacing w:after="0" w:line="240" w:lineRule="auto"/>
        <w:ind w:firstLine="414"/>
        <w:rPr>
          <w:rFonts w:ascii="Times New Roman" w:hAnsi="Times New Roman"/>
          <w:sz w:val="24"/>
          <w:szCs w:val="24"/>
        </w:rPr>
      </w:pPr>
      <w:r w:rsidRPr="00BA000E">
        <w:rPr>
          <w:rFonts w:ascii="Times New Roman" w:hAnsi="Times New Roman"/>
          <w:sz w:val="24"/>
          <w:szCs w:val="24"/>
        </w:rPr>
        <w:t>покрашены стёкла в туалетах</w:t>
      </w:r>
    </w:p>
    <w:p w:rsidR="00BA000E" w:rsidRPr="00BA000E" w:rsidRDefault="00BA000E" w:rsidP="00BA000E">
      <w:pPr>
        <w:numPr>
          <w:ilvl w:val="0"/>
          <w:numId w:val="36"/>
        </w:numPr>
        <w:tabs>
          <w:tab w:val="clear" w:pos="720"/>
          <w:tab w:val="num" w:pos="1276"/>
        </w:tabs>
        <w:spacing w:after="0" w:line="240" w:lineRule="auto"/>
        <w:ind w:firstLine="414"/>
        <w:rPr>
          <w:rFonts w:ascii="Times New Roman" w:hAnsi="Times New Roman"/>
          <w:sz w:val="24"/>
          <w:szCs w:val="24"/>
        </w:rPr>
      </w:pPr>
      <w:r w:rsidRPr="00BA000E">
        <w:rPr>
          <w:rFonts w:ascii="Times New Roman" w:hAnsi="Times New Roman"/>
          <w:sz w:val="24"/>
          <w:szCs w:val="24"/>
        </w:rPr>
        <w:t>покрашены колонны на крыльце школы</w:t>
      </w:r>
    </w:p>
    <w:p w:rsidR="00BA000E" w:rsidRPr="00BA000E" w:rsidRDefault="00BA000E" w:rsidP="00BA000E">
      <w:pPr>
        <w:spacing w:after="0"/>
        <w:ind w:firstLine="567"/>
        <w:rPr>
          <w:rFonts w:ascii="Times New Roman" w:hAnsi="Times New Roman"/>
          <w:sz w:val="24"/>
          <w:szCs w:val="24"/>
        </w:rPr>
      </w:pPr>
      <w:r w:rsidRPr="00BA000E">
        <w:rPr>
          <w:rFonts w:ascii="Times New Roman" w:hAnsi="Times New Roman"/>
          <w:sz w:val="24"/>
          <w:szCs w:val="24"/>
        </w:rPr>
        <w:t xml:space="preserve">Для учебных кабинетов </w:t>
      </w:r>
      <w:proofErr w:type="gramStart"/>
      <w:r w:rsidRPr="00BA000E">
        <w:rPr>
          <w:rFonts w:ascii="Times New Roman" w:hAnsi="Times New Roman"/>
          <w:sz w:val="24"/>
          <w:szCs w:val="24"/>
        </w:rPr>
        <w:t>приобретены</w:t>
      </w:r>
      <w:proofErr w:type="gramEnd"/>
      <w:r w:rsidRPr="00BA000E">
        <w:rPr>
          <w:rFonts w:ascii="Times New Roman" w:hAnsi="Times New Roman"/>
          <w:sz w:val="24"/>
          <w:szCs w:val="24"/>
        </w:rPr>
        <w:t xml:space="preserve"> 5 интерактивных досок, 5 мультимедийных проекторов с кронштейнами, 9 системных блоков, 1 монитор.</w:t>
      </w:r>
    </w:p>
    <w:p w:rsidR="001200EF" w:rsidRDefault="00A736B8" w:rsidP="001200EF">
      <w:pPr>
        <w:tabs>
          <w:tab w:val="left" w:pos="-142"/>
          <w:tab w:val="left" w:pos="1134"/>
          <w:tab w:val="left" w:pos="1418"/>
        </w:tabs>
        <w:spacing w:after="0" w:line="240" w:lineRule="auto"/>
        <w:ind w:left="567" w:hanging="567"/>
        <w:rPr>
          <w:rFonts w:ascii="Times New Roman" w:hAnsi="Times New Roman"/>
          <w:color w:val="000000"/>
          <w:sz w:val="24"/>
          <w:szCs w:val="24"/>
        </w:rPr>
      </w:pPr>
      <w:r w:rsidRPr="008142F9">
        <w:rPr>
          <w:rFonts w:ascii="Times New Roman" w:hAnsi="Times New Roman"/>
          <w:color w:val="000000"/>
          <w:sz w:val="24"/>
          <w:szCs w:val="24"/>
        </w:rPr>
        <w:t xml:space="preserve">В Образовательном учреждении действуют следующие структурные подразделения: </w:t>
      </w:r>
    </w:p>
    <w:p w:rsidR="00A736B8" w:rsidRPr="008142F9" w:rsidRDefault="00A736B8" w:rsidP="001200EF">
      <w:pPr>
        <w:tabs>
          <w:tab w:val="left" w:pos="-142"/>
          <w:tab w:val="left" w:pos="1134"/>
          <w:tab w:val="left" w:pos="1418"/>
        </w:tabs>
        <w:spacing w:after="0" w:line="240" w:lineRule="auto"/>
        <w:ind w:left="567"/>
        <w:rPr>
          <w:rFonts w:ascii="Times New Roman" w:hAnsi="Times New Roman"/>
          <w:color w:val="000000"/>
          <w:sz w:val="24"/>
          <w:szCs w:val="24"/>
        </w:rPr>
      </w:pPr>
      <w:r w:rsidRPr="008142F9">
        <w:rPr>
          <w:rFonts w:ascii="Times New Roman" w:hAnsi="Times New Roman"/>
          <w:color w:val="000000"/>
          <w:sz w:val="24"/>
          <w:szCs w:val="24"/>
        </w:rPr>
        <w:t xml:space="preserve">«Отделение дополнительного образования детей»; </w:t>
      </w:r>
    </w:p>
    <w:p w:rsidR="00A736B8" w:rsidRPr="008142F9" w:rsidRDefault="00A736B8" w:rsidP="00DF0F11">
      <w:pPr>
        <w:spacing w:after="0" w:line="240" w:lineRule="auto"/>
        <w:ind w:firstLine="540"/>
        <w:jc w:val="both"/>
        <w:rPr>
          <w:rFonts w:ascii="Times New Roman" w:hAnsi="Times New Roman"/>
          <w:color w:val="000000"/>
          <w:sz w:val="24"/>
          <w:szCs w:val="24"/>
        </w:rPr>
      </w:pPr>
      <w:r w:rsidRPr="008142F9">
        <w:rPr>
          <w:rFonts w:ascii="Times New Roman" w:hAnsi="Times New Roman"/>
          <w:color w:val="000000"/>
          <w:sz w:val="24"/>
          <w:szCs w:val="24"/>
        </w:rPr>
        <w:t>«Логопедический пункт».</w:t>
      </w:r>
    </w:p>
    <w:p w:rsidR="00A736B8" w:rsidRPr="008142F9" w:rsidRDefault="00A736B8" w:rsidP="00DF0F11">
      <w:pPr>
        <w:tabs>
          <w:tab w:val="left" w:pos="1418"/>
        </w:tabs>
        <w:spacing w:after="0" w:line="240" w:lineRule="auto"/>
        <w:jc w:val="both"/>
        <w:rPr>
          <w:rFonts w:ascii="Times New Roman" w:hAnsi="Times New Roman"/>
          <w:color w:val="000000"/>
          <w:sz w:val="24"/>
          <w:szCs w:val="24"/>
        </w:rPr>
      </w:pPr>
      <w:r w:rsidRPr="008142F9">
        <w:rPr>
          <w:rFonts w:ascii="Times New Roman" w:hAnsi="Times New Roman"/>
          <w:color w:val="000000"/>
          <w:sz w:val="24"/>
          <w:szCs w:val="24"/>
        </w:rPr>
        <w:t>В Образовательном учреждении  функционируют следующие объекты инфраструктуры:</w:t>
      </w:r>
    </w:p>
    <w:p w:rsidR="00A736B8" w:rsidRPr="008142F9" w:rsidRDefault="00A736B8" w:rsidP="00DF0F11">
      <w:pPr>
        <w:tabs>
          <w:tab w:val="left" w:pos="1134"/>
        </w:tabs>
        <w:spacing w:after="0" w:line="240" w:lineRule="auto"/>
        <w:ind w:firstLine="567"/>
        <w:jc w:val="both"/>
        <w:rPr>
          <w:rFonts w:ascii="Times New Roman" w:hAnsi="Times New Roman"/>
          <w:color w:val="000000"/>
          <w:sz w:val="24"/>
          <w:szCs w:val="24"/>
        </w:rPr>
      </w:pPr>
      <w:r w:rsidRPr="008142F9">
        <w:rPr>
          <w:rFonts w:ascii="Times New Roman" w:hAnsi="Times New Roman"/>
          <w:color w:val="000000"/>
          <w:sz w:val="24"/>
          <w:szCs w:val="24"/>
        </w:rPr>
        <w:t xml:space="preserve">пришкольная спортивная площадка (стадион); </w:t>
      </w:r>
    </w:p>
    <w:p w:rsidR="00A736B8" w:rsidRPr="008E3D3D" w:rsidRDefault="00A736B8" w:rsidP="00DF0F11">
      <w:pPr>
        <w:tabs>
          <w:tab w:val="left" w:pos="1134"/>
        </w:tabs>
        <w:spacing w:after="0" w:line="240" w:lineRule="auto"/>
        <w:ind w:firstLine="567"/>
        <w:jc w:val="both"/>
        <w:rPr>
          <w:rFonts w:ascii="Times New Roman" w:hAnsi="Times New Roman"/>
          <w:color w:val="000000"/>
          <w:sz w:val="24"/>
          <w:szCs w:val="24"/>
        </w:rPr>
      </w:pPr>
      <w:r w:rsidRPr="008142F9">
        <w:rPr>
          <w:rFonts w:ascii="Times New Roman" w:hAnsi="Times New Roman"/>
          <w:color w:val="000000"/>
          <w:sz w:val="24"/>
          <w:szCs w:val="24"/>
        </w:rPr>
        <w:t xml:space="preserve">музейно-экспозиционный комплекс «История особого Ленинградского партизанского отряда В.Б.Савченко и боевого пути 224-й Краснознаменной Гатчинской стрелковой дивизии».  </w:t>
      </w:r>
    </w:p>
    <w:p w:rsidR="002246A3" w:rsidRDefault="00550B26" w:rsidP="00DF0F11">
      <w:pPr>
        <w:pStyle w:val="a4"/>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Обеспечение комплексной безопасности</w:t>
      </w:r>
    </w:p>
    <w:p w:rsidR="00550B26" w:rsidRDefault="00550B26" w:rsidP="00DF0F11">
      <w:pPr>
        <w:pStyle w:val="a4"/>
        <w:spacing w:after="0" w:line="240" w:lineRule="auto"/>
        <w:ind w:left="0" w:firstLine="360"/>
        <w:rPr>
          <w:rFonts w:ascii="Times New Roman" w:eastAsia="Times New Roman" w:hAnsi="Times New Roman"/>
          <w:sz w:val="24"/>
          <w:szCs w:val="24"/>
        </w:rPr>
      </w:pPr>
      <w:r>
        <w:rPr>
          <w:rFonts w:ascii="Times New Roman" w:eastAsia="Times New Roman" w:hAnsi="Times New Roman"/>
          <w:sz w:val="24"/>
          <w:szCs w:val="24"/>
        </w:rPr>
        <w:t>В школе созданы условия для обеспечения безопасности участников образовательных отношений, имеется в наличии нормативно-правовая база:</w:t>
      </w:r>
    </w:p>
    <w:p w:rsidR="00550B26"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550B26">
        <w:rPr>
          <w:rFonts w:ascii="Times New Roman" w:eastAsia="Times New Roman" w:hAnsi="Times New Roman"/>
          <w:sz w:val="24"/>
          <w:szCs w:val="24"/>
        </w:rPr>
        <w:t>аспорт «Антитеррористической защищенности»,</w:t>
      </w:r>
    </w:p>
    <w:p w:rsidR="00550B26"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инструкции</w:t>
      </w:r>
      <w:r w:rsidR="00550B26">
        <w:rPr>
          <w:rFonts w:ascii="Times New Roman" w:eastAsia="Times New Roman" w:hAnsi="Times New Roman"/>
          <w:sz w:val="24"/>
          <w:szCs w:val="24"/>
        </w:rPr>
        <w:t xml:space="preserve"> по антитеррористической безопасности и защите детей и персонала от проявлений терроризма,</w:t>
      </w:r>
    </w:p>
    <w:p w:rsidR="00550B26"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ведется</w:t>
      </w:r>
      <w:r w:rsidR="00550B26">
        <w:rPr>
          <w:rFonts w:ascii="Times New Roman" w:eastAsia="Times New Roman" w:hAnsi="Times New Roman"/>
          <w:sz w:val="24"/>
          <w:szCs w:val="24"/>
        </w:rPr>
        <w:t xml:space="preserve"> журнал «Учета посетителей»,</w:t>
      </w:r>
    </w:p>
    <w:p w:rsidR="00550B26"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имеются</w:t>
      </w:r>
      <w:r w:rsidR="00550B26">
        <w:rPr>
          <w:rFonts w:ascii="Times New Roman" w:eastAsia="Times New Roman" w:hAnsi="Times New Roman"/>
          <w:sz w:val="24"/>
          <w:szCs w:val="24"/>
        </w:rPr>
        <w:t xml:space="preserve"> установки быстрого реагирования в чрезвычайных ситуациях: кнопки экстренного вызова полиции, автоматическая пожарная сигнализация, камеры видеонаблюдения, аварийное освещение,</w:t>
      </w:r>
    </w:p>
    <w:p w:rsidR="00550B26"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регулярно</w:t>
      </w:r>
      <w:r w:rsidR="00550B26">
        <w:rPr>
          <w:rFonts w:ascii="Times New Roman" w:eastAsia="Times New Roman" w:hAnsi="Times New Roman"/>
          <w:sz w:val="24"/>
          <w:szCs w:val="24"/>
        </w:rPr>
        <w:t xml:space="preserve"> контролируется порядок в технических и подсобных</w:t>
      </w:r>
      <w:r>
        <w:rPr>
          <w:rFonts w:ascii="Times New Roman" w:eastAsia="Times New Roman" w:hAnsi="Times New Roman"/>
          <w:sz w:val="24"/>
          <w:szCs w:val="24"/>
        </w:rPr>
        <w:t xml:space="preserve"> помещениях, состояние запасных выходов, состояние электрических щитов,</w:t>
      </w:r>
    </w:p>
    <w:p w:rsidR="007D10DC"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согласно графику осуществляется технический осмотр здания,</w:t>
      </w:r>
    </w:p>
    <w:p w:rsidR="007D10DC"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в доступных местах размещены схемы эвакуации,</w:t>
      </w:r>
    </w:p>
    <w:p w:rsidR="007D10DC"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изучены правила пожарной безопасности и ведется пропаганда пожарно-технических знаний на уроках ОБЖ и при изучении отдельных тем по другим предметам, во внеурочное время,</w:t>
      </w:r>
    </w:p>
    <w:p w:rsidR="007D10DC"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проведены тренировки по эвакуации из здания школы на случай пожара и ЧС,</w:t>
      </w:r>
    </w:p>
    <w:p w:rsidR="007D10DC" w:rsidRPr="00550B26" w:rsidRDefault="007D10DC" w:rsidP="00DF0F11">
      <w:pPr>
        <w:pStyle w:val="a4"/>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администрацией школы осуществляется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выполнением трехступенчатого административно-общественного контроля и соблюдение правил охраны труда и техники безопасности.</w:t>
      </w:r>
    </w:p>
    <w:p w:rsidR="008C501A" w:rsidRPr="008E3D3D" w:rsidRDefault="008C501A" w:rsidP="00DF0F11">
      <w:pPr>
        <w:spacing w:after="0" w:line="240" w:lineRule="auto"/>
        <w:ind w:firstLine="357"/>
        <w:jc w:val="both"/>
        <w:rPr>
          <w:rFonts w:ascii="Times New Roman" w:hAnsi="Times New Roman"/>
          <w:sz w:val="24"/>
          <w:szCs w:val="24"/>
        </w:rPr>
      </w:pPr>
      <w:r w:rsidRPr="008E3D3D">
        <w:rPr>
          <w:rFonts w:ascii="Times New Roman" w:hAnsi="Times New Roman"/>
          <w:sz w:val="24"/>
          <w:szCs w:val="24"/>
        </w:rPr>
        <w:t xml:space="preserve">Работа  по профилактике детского дорожно-транспортного травматизма осуществляется в соответствии со школьным планом по профилактике и предупреждению детского дорожно-транспортного травматизма. </w:t>
      </w:r>
    </w:p>
    <w:p w:rsidR="00550B26" w:rsidRPr="008E3D3D" w:rsidRDefault="008C501A" w:rsidP="00DF0F11">
      <w:pPr>
        <w:pStyle w:val="a4"/>
        <w:spacing w:after="0" w:line="240" w:lineRule="auto"/>
        <w:ind w:left="0" w:firstLine="357"/>
        <w:jc w:val="both"/>
        <w:rPr>
          <w:rFonts w:ascii="Times New Roman" w:hAnsi="Times New Roman"/>
          <w:sz w:val="24"/>
          <w:szCs w:val="24"/>
        </w:rPr>
      </w:pPr>
      <w:r w:rsidRPr="008E3D3D">
        <w:rPr>
          <w:rFonts w:ascii="Times New Roman" w:hAnsi="Times New Roman"/>
          <w:sz w:val="24"/>
          <w:szCs w:val="24"/>
        </w:rPr>
        <w:lastRenderedPageBreak/>
        <w:t>Большое внимание уделяется формированию у обучающихся навыков безопасного поведения дома, в школе, на улицах города и в общественных местах.</w:t>
      </w:r>
      <w:r w:rsidRPr="008E3D3D">
        <w:rPr>
          <w:rFonts w:ascii="Times New Roman" w:hAnsi="Times New Roman"/>
          <w:b/>
          <w:sz w:val="24"/>
          <w:szCs w:val="24"/>
        </w:rPr>
        <w:t xml:space="preserve"> </w:t>
      </w:r>
      <w:r w:rsidRPr="008E3D3D">
        <w:rPr>
          <w:rFonts w:ascii="Times New Roman" w:hAnsi="Times New Roman"/>
          <w:sz w:val="24"/>
          <w:szCs w:val="24"/>
        </w:rPr>
        <w:t>Классные руководители проводят беседы-инструктажи по противопожарной безопасности, по электробезопасности, «Правила личной безопасности в быту», «Правила личной безопасности при общении с незнакомыми людьми», «Правила безопасного поведения и профилактика правонарушений  на железнодорожном транспорте», «Правила безопасного пользования сетью Интернет», «Правила безопасного поведения в</w:t>
      </w:r>
      <w:r w:rsidR="00825700">
        <w:rPr>
          <w:rFonts w:ascii="Times New Roman" w:hAnsi="Times New Roman"/>
          <w:sz w:val="24"/>
          <w:szCs w:val="24"/>
        </w:rPr>
        <w:t xml:space="preserve"> тёмное время суток», «Внимание - гололёд!»;</w:t>
      </w:r>
      <w:r w:rsidRPr="008E3D3D">
        <w:rPr>
          <w:rFonts w:ascii="Times New Roman" w:hAnsi="Times New Roman"/>
          <w:sz w:val="24"/>
          <w:szCs w:val="24"/>
        </w:rPr>
        <w:t xml:space="preserve"> </w:t>
      </w:r>
      <w:r w:rsidRPr="008E3D3D">
        <w:rPr>
          <w:rFonts w:ascii="Times New Roman" w:hAnsi="Times New Roman"/>
          <w:bCs/>
          <w:sz w:val="24"/>
          <w:szCs w:val="24"/>
        </w:rPr>
        <w:t>мероприятия, направленные на расширение знаний по вопросам самосохранительного поведения в период школьных каникул и в летний период</w:t>
      </w:r>
      <w:r w:rsidRPr="008E3D3D">
        <w:rPr>
          <w:rFonts w:ascii="Times New Roman" w:hAnsi="Times New Roman"/>
          <w:sz w:val="24"/>
          <w:szCs w:val="24"/>
        </w:rPr>
        <w:t>.</w:t>
      </w:r>
    </w:p>
    <w:p w:rsidR="00C07596" w:rsidRDefault="00C07596" w:rsidP="00DF0F11">
      <w:pPr>
        <w:pStyle w:val="a4"/>
        <w:spacing w:after="0" w:line="240" w:lineRule="auto"/>
        <w:ind w:left="0"/>
        <w:rPr>
          <w:rFonts w:ascii="Times New Roman" w:eastAsia="Times New Roman" w:hAnsi="Times New Roman"/>
          <w:b/>
          <w:sz w:val="28"/>
          <w:szCs w:val="28"/>
        </w:rPr>
      </w:pPr>
    </w:p>
    <w:p w:rsidR="00CC11A7" w:rsidRPr="00E43A3E" w:rsidRDefault="00E43A3E" w:rsidP="00DF0F11">
      <w:pPr>
        <w:pStyle w:val="1"/>
        <w:jc w:val="center"/>
        <w:rPr>
          <w:b/>
        </w:rPr>
      </w:pPr>
      <w:bookmarkStart w:id="9" w:name="_Toc460421275"/>
      <w:r w:rsidRPr="00E43A3E">
        <w:rPr>
          <w:b/>
        </w:rPr>
        <w:t>7.</w:t>
      </w:r>
      <w:r>
        <w:rPr>
          <w:b/>
          <w:lang w:val="en-US"/>
        </w:rPr>
        <w:t> </w:t>
      </w:r>
      <w:r w:rsidR="00CC11A7" w:rsidRPr="00E43A3E">
        <w:rPr>
          <w:b/>
        </w:rPr>
        <w:t xml:space="preserve">Оценка </w:t>
      </w:r>
      <w:proofErr w:type="gramStart"/>
      <w:r w:rsidR="00CC11A7" w:rsidRPr="00E43A3E">
        <w:rPr>
          <w:b/>
        </w:rPr>
        <w:t>функционирования внутренней системы оценки качества образования</w:t>
      </w:r>
      <w:bookmarkEnd w:id="9"/>
      <w:proofErr w:type="gramEnd"/>
    </w:p>
    <w:p w:rsidR="00483B2B" w:rsidRDefault="00483B2B" w:rsidP="00DF0F11">
      <w:pPr>
        <w:pStyle w:val="p1"/>
        <w:spacing w:before="0" w:beforeAutospacing="0" w:after="0" w:afterAutospacing="0"/>
        <w:ind w:firstLine="360"/>
        <w:jc w:val="both"/>
      </w:pPr>
      <w:r>
        <w:rPr>
          <w:rStyle w:val="s1"/>
        </w:rPr>
        <w:t>Функционирование внутренней системы оценки качества образования обеспечивается следующими локальными актами:</w:t>
      </w:r>
    </w:p>
    <w:p w:rsidR="00483B2B" w:rsidRDefault="00483B2B" w:rsidP="00DF0F11">
      <w:pPr>
        <w:pStyle w:val="p2"/>
        <w:spacing w:before="0" w:beforeAutospacing="0" w:after="0" w:afterAutospacing="0"/>
        <w:jc w:val="both"/>
      </w:pPr>
      <w:r>
        <w:rPr>
          <w:rStyle w:val="s2"/>
        </w:rPr>
        <w:sym w:font="Symbol" w:char="F0B7"/>
      </w:r>
      <w:r>
        <w:t>Положение о внутренней системе оценке качества образования ГБОУ школы №346 Невского района Санкт-Петербурга;</w:t>
      </w:r>
    </w:p>
    <w:p w:rsidR="00483B2B" w:rsidRDefault="00483B2B" w:rsidP="00DF0F11">
      <w:pPr>
        <w:pStyle w:val="p2"/>
        <w:spacing w:before="0" w:beforeAutospacing="0" w:after="0" w:afterAutospacing="0"/>
        <w:jc w:val="both"/>
      </w:pPr>
      <w:r>
        <w:rPr>
          <w:rStyle w:val="s2"/>
        </w:rPr>
        <w:sym w:font="Symbol" w:char="F0B7"/>
      </w:r>
      <w:r>
        <w:t>Положение о внутреннем мониторинге к</w:t>
      </w:r>
      <w:r w:rsidR="003F703B">
        <w:t>ачества образования ГБОУ школы №346 Невского района Санкт-Петербурга;</w:t>
      </w:r>
    </w:p>
    <w:p w:rsidR="00483B2B" w:rsidRDefault="00483B2B" w:rsidP="00DF0F11">
      <w:pPr>
        <w:pStyle w:val="p2"/>
        <w:spacing w:before="0" w:beforeAutospacing="0" w:after="0" w:afterAutospacing="0"/>
        <w:jc w:val="both"/>
      </w:pPr>
      <w:r>
        <w:rPr>
          <w:rStyle w:val="s2"/>
        </w:rPr>
        <w:sym w:font="Symbol" w:char="F0B7"/>
      </w:r>
      <w:r>
        <w:t>Полож</w:t>
      </w:r>
      <w:r w:rsidR="003F703B">
        <w:t xml:space="preserve">ение </w:t>
      </w:r>
      <w:r w:rsidR="00317505">
        <w:t>о</w:t>
      </w:r>
      <w:r w:rsidR="004B5C1E">
        <w:t xml:space="preserve"> </w:t>
      </w:r>
      <w:r w:rsidR="003F703B">
        <w:t>внутришкольном контроле</w:t>
      </w:r>
      <w:r w:rsidR="003F703B" w:rsidRPr="003F703B">
        <w:t xml:space="preserve"> </w:t>
      </w:r>
      <w:r w:rsidR="003F703B">
        <w:t>ГБОУ</w:t>
      </w:r>
      <w:r w:rsidR="00317505">
        <w:t xml:space="preserve"> </w:t>
      </w:r>
      <w:r w:rsidR="003F703B">
        <w:t>школы №346</w:t>
      </w:r>
      <w:r w:rsidR="00317505">
        <w:t xml:space="preserve"> </w:t>
      </w:r>
      <w:r w:rsidR="003F703B">
        <w:t>Невского</w:t>
      </w:r>
      <w:r w:rsidR="00317505">
        <w:t xml:space="preserve"> </w:t>
      </w:r>
      <w:r w:rsidR="003F703B">
        <w:t>района Санкт-Петербурга</w:t>
      </w:r>
      <w:r>
        <w:t>.</w:t>
      </w:r>
    </w:p>
    <w:p w:rsidR="00442E8F" w:rsidRPr="00EF5F91" w:rsidRDefault="00442E8F" w:rsidP="00DF0F11">
      <w:pPr>
        <w:tabs>
          <w:tab w:val="left" w:pos="14034"/>
        </w:tabs>
        <w:spacing w:after="0"/>
        <w:ind w:firstLine="708"/>
        <w:jc w:val="both"/>
        <w:rPr>
          <w:rFonts w:ascii="Times New Roman" w:hAnsi="Times New Roman"/>
          <w:sz w:val="24"/>
          <w:szCs w:val="24"/>
        </w:rPr>
      </w:pPr>
      <w:r w:rsidRPr="008E3D3D">
        <w:rPr>
          <w:rFonts w:ascii="Times New Roman" w:hAnsi="Times New Roman"/>
          <w:sz w:val="24"/>
          <w:szCs w:val="24"/>
        </w:rPr>
        <w:t>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Использованная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разрабатываются план внутришкольного инспектирования, график промежуточной аттестации, которыми дидактически обусловлено отслеживание результатов учебно-познавательной деятельности обучающихся по всем предметам федерального, регионального и школьного компонентов учебного плана.</w:t>
      </w:r>
    </w:p>
    <w:p w:rsidR="00442E8F" w:rsidRPr="008E3D3D" w:rsidRDefault="00442E8F" w:rsidP="00DF0F11">
      <w:pPr>
        <w:autoSpaceDE w:val="0"/>
        <w:autoSpaceDN w:val="0"/>
        <w:adjustRightInd w:val="0"/>
        <w:spacing w:after="0"/>
        <w:jc w:val="both"/>
        <w:rPr>
          <w:rFonts w:ascii="Times New Roman" w:eastAsia="TimesNewRoman,Bold" w:hAnsi="Times New Roman"/>
          <w:b/>
          <w:bCs/>
          <w:sz w:val="24"/>
          <w:szCs w:val="24"/>
        </w:rPr>
      </w:pPr>
      <w:r w:rsidRPr="008E3D3D">
        <w:rPr>
          <w:rFonts w:ascii="Times New Roman" w:eastAsia="TimesNewRoman,Bold" w:hAnsi="Times New Roman"/>
          <w:b/>
          <w:bCs/>
          <w:sz w:val="24"/>
          <w:szCs w:val="24"/>
        </w:rPr>
        <w:t>Внутришкольному контролю в УВП подвергались следующие объекты:</w:t>
      </w:r>
    </w:p>
    <w:p w:rsidR="00442E8F" w:rsidRPr="008E3D3D" w:rsidRDefault="00442E8F" w:rsidP="00DF0F11">
      <w:pPr>
        <w:spacing w:after="0"/>
        <w:ind w:firstLine="708"/>
        <w:jc w:val="both"/>
        <w:rPr>
          <w:rFonts w:ascii="Times New Roman" w:eastAsia="TimesNewRoman" w:hAnsi="Times New Roman"/>
          <w:sz w:val="24"/>
          <w:szCs w:val="24"/>
        </w:rPr>
      </w:pPr>
      <w:r w:rsidRPr="008E3D3D">
        <w:rPr>
          <w:rFonts w:ascii="Times New Roman" w:eastAsia="TimesNewRoman,Bold" w:hAnsi="Times New Roman"/>
          <w:sz w:val="24"/>
          <w:szCs w:val="24"/>
        </w:rPr>
        <w:t>-</w:t>
      </w:r>
      <w:r w:rsidRPr="008E3D3D">
        <w:rPr>
          <w:rFonts w:ascii="Times New Roman" w:hAnsi="Times New Roman"/>
          <w:sz w:val="24"/>
          <w:szCs w:val="24"/>
        </w:rPr>
        <w:t>документация</w:t>
      </w:r>
      <w:r w:rsidRPr="008E3D3D">
        <w:rPr>
          <w:rFonts w:ascii="Times New Roman" w:eastAsia="TimesNewRoman" w:hAnsi="Times New Roman"/>
          <w:sz w:val="24"/>
          <w:szCs w:val="24"/>
        </w:rPr>
        <w:t xml:space="preserve"> как важное средство диагностики УВП </w:t>
      </w:r>
      <w:r w:rsidRPr="008E3D3D">
        <w:rPr>
          <w:rFonts w:ascii="Times New Roman" w:eastAsia="TimesNewRoman,Bold" w:hAnsi="Times New Roman"/>
          <w:sz w:val="24"/>
          <w:szCs w:val="24"/>
        </w:rPr>
        <w:t>(</w:t>
      </w:r>
      <w:r w:rsidRPr="008E3D3D">
        <w:rPr>
          <w:rFonts w:ascii="Times New Roman" w:eastAsia="TimesNewRoman" w:hAnsi="Times New Roman"/>
          <w:sz w:val="24"/>
          <w:szCs w:val="24"/>
        </w:rPr>
        <w:t>классные журналы</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журналы обучения на дому</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рабочие и для контрольных работ тетради обучающихся</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 xml:space="preserve">дневники и личные </w:t>
      </w:r>
      <w:r w:rsidRPr="008E3D3D">
        <w:rPr>
          <w:rFonts w:ascii="Times New Roman" w:hAnsi="Times New Roman"/>
          <w:sz w:val="24"/>
          <w:szCs w:val="24"/>
        </w:rPr>
        <w:t>дела</w:t>
      </w:r>
      <w:r w:rsidRPr="008E3D3D">
        <w:rPr>
          <w:rFonts w:ascii="Times New Roman" w:eastAsia="TimesNewRoman" w:hAnsi="Times New Roman"/>
          <w:sz w:val="24"/>
          <w:szCs w:val="24"/>
        </w:rPr>
        <w:t xml:space="preserve"> обучающихся</w:t>
      </w:r>
      <w:r w:rsidRPr="008E3D3D">
        <w:rPr>
          <w:rFonts w:ascii="Times New Roman" w:eastAsia="TimesNewRoman,Bold" w:hAnsi="Times New Roman"/>
          <w:sz w:val="24"/>
          <w:szCs w:val="24"/>
        </w:rPr>
        <w:t>);</w:t>
      </w:r>
    </w:p>
    <w:p w:rsidR="00442E8F" w:rsidRPr="008E3D3D" w:rsidRDefault="00442E8F" w:rsidP="00DF0F11">
      <w:pPr>
        <w:tabs>
          <w:tab w:val="left" w:pos="11482"/>
        </w:tabs>
        <w:spacing w:after="0"/>
        <w:ind w:firstLine="708"/>
        <w:jc w:val="both"/>
        <w:rPr>
          <w:rFonts w:ascii="Times New Roman" w:eastAsia="TimesNewRoman" w:hAnsi="Times New Roman"/>
          <w:sz w:val="24"/>
          <w:szCs w:val="24"/>
        </w:rPr>
      </w:pP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сост</w:t>
      </w:r>
      <w:r w:rsidRPr="008E3D3D">
        <w:rPr>
          <w:rFonts w:ascii="Times New Roman" w:hAnsi="Times New Roman"/>
          <w:sz w:val="24"/>
          <w:szCs w:val="24"/>
        </w:rPr>
        <w:t>о</w:t>
      </w:r>
      <w:r w:rsidRPr="008E3D3D">
        <w:rPr>
          <w:rFonts w:ascii="Times New Roman" w:eastAsia="TimesNewRoman" w:hAnsi="Times New Roman"/>
          <w:sz w:val="24"/>
          <w:szCs w:val="24"/>
        </w:rPr>
        <w:t xml:space="preserve">яние УВП </w:t>
      </w:r>
      <w:r w:rsidRPr="008E3D3D">
        <w:rPr>
          <w:rFonts w:ascii="Times New Roman" w:eastAsia="TimesNewRoman,Bold" w:hAnsi="Times New Roman"/>
          <w:sz w:val="24"/>
          <w:szCs w:val="24"/>
        </w:rPr>
        <w:t>(</w:t>
      </w:r>
      <w:r w:rsidRPr="008E3D3D">
        <w:rPr>
          <w:rFonts w:ascii="Times New Roman" w:eastAsia="TimesNewRoman" w:hAnsi="Times New Roman"/>
          <w:sz w:val="24"/>
          <w:szCs w:val="24"/>
        </w:rPr>
        <w:t>расписание</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здоровье сберегающие технологии</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научно</w:t>
      </w:r>
      <w:r w:rsidRPr="008E3D3D">
        <w:rPr>
          <w:rFonts w:ascii="Times New Roman" w:eastAsia="TimesNewRoman,Bold" w:hAnsi="Times New Roman"/>
          <w:sz w:val="24"/>
          <w:szCs w:val="24"/>
        </w:rPr>
        <w:t>-</w:t>
      </w:r>
      <w:r w:rsidRPr="008E3D3D">
        <w:rPr>
          <w:rFonts w:ascii="Times New Roman" w:eastAsia="TimesNewRoman" w:hAnsi="Times New Roman"/>
          <w:sz w:val="24"/>
          <w:szCs w:val="24"/>
        </w:rPr>
        <w:t>методическая работа и др</w:t>
      </w:r>
      <w:r w:rsidRPr="008E3D3D">
        <w:rPr>
          <w:rFonts w:ascii="Times New Roman" w:eastAsia="TimesNewRoman,Bold" w:hAnsi="Times New Roman"/>
          <w:sz w:val="24"/>
          <w:szCs w:val="24"/>
        </w:rPr>
        <w:t>.);</w:t>
      </w:r>
    </w:p>
    <w:p w:rsidR="00442E8F" w:rsidRPr="008E3D3D" w:rsidRDefault="00442E8F" w:rsidP="00DF0F11">
      <w:pPr>
        <w:spacing w:after="0"/>
        <w:ind w:firstLine="708"/>
        <w:jc w:val="both"/>
        <w:rPr>
          <w:rFonts w:ascii="Times New Roman" w:eastAsia="TimesNewRoman" w:hAnsi="Times New Roman"/>
          <w:sz w:val="24"/>
          <w:szCs w:val="24"/>
        </w:rPr>
      </w:pPr>
      <w:r w:rsidRPr="008E3D3D">
        <w:rPr>
          <w:rFonts w:ascii="Times New Roman" w:eastAsia="TimesNewRoman,Bold" w:hAnsi="Times New Roman"/>
          <w:sz w:val="24"/>
          <w:szCs w:val="24"/>
        </w:rPr>
        <w:t xml:space="preserve">- </w:t>
      </w:r>
      <w:r w:rsidRPr="008E3D3D">
        <w:rPr>
          <w:rFonts w:ascii="Times New Roman" w:hAnsi="Times New Roman"/>
          <w:sz w:val="24"/>
          <w:szCs w:val="24"/>
        </w:rPr>
        <w:t>качество</w:t>
      </w:r>
      <w:r w:rsidRPr="008E3D3D">
        <w:rPr>
          <w:rFonts w:ascii="Times New Roman" w:eastAsia="TimesNewRoman" w:hAnsi="Times New Roman"/>
          <w:sz w:val="24"/>
          <w:szCs w:val="24"/>
        </w:rPr>
        <w:t xml:space="preserve"> УВП </w:t>
      </w:r>
      <w:r w:rsidRPr="008E3D3D">
        <w:rPr>
          <w:rFonts w:ascii="Times New Roman" w:eastAsia="TimesNewRoman,Bold" w:hAnsi="Times New Roman"/>
          <w:sz w:val="24"/>
          <w:szCs w:val="24"/>
        </w:rPr>
        <w:t>(</w:t>
      </w:r>
      <w:r w:rsidRPr="008E3D3D">
        <w:rPr>
          <w:rFonts w:ascii="Times New Roman" w:eastAsia="TimesNewRoman" w:hAnsi="Times New Roman"/>
          <w:sz w:val="24"/>
          <w:szCs w:val="24"/>
        </w:rPr>
        <w:t>эффективность работы преподавателей</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реализация и выполнение учебных программ</w:t>
      </w:r>
      <w:r w:rsidRPr="008E3D3D">
        <w:rPr>
          <w:rFonts w:ascii="Times New Roman" w:eastAsia="TimesNewRoman,Bold" w:hAnsi="Times New Roman"/>
          <w:sz w:val="24"/>
          <w:szCs w:val="24"/>
        </w:rPr>
        <w:t xml:space="preserve">, </w:t>
      </w:r>
      <w:r w:rsidRPr="008E3D3D">
        <w:rPr>
          <w:rFonts w:ascii="Times New Roman" w:eastAsia="TimesNewRoman" w:hAnsi="Times New Roman"/>
          <w:sz w:val="24"/>
          <w:szCs w:val="24"/>
        </w:rPr>
        <w:t>организация уроков и т</w:t>
      </w:r>
      <w:r w:rsidRPr="008E3D3D">
        <w:rPr>
          <w:rFonts w:ascii="Times New Roman" w:eastAsia="TimesNewRoman,Bold" w:hAnsi="Times New Roman"/>
          <w:sz w:val="24"/>
          <w:szCs w:val="24"/>
        </w:rPr>
        <w:t>.</w:t>
      </w:r>
      <w:r w:rsidRPr="008E3D3D">
        <w:rPr>
          <w:rFonts w:ascii="Times New Roman" w:eastAsia="TimesNewRoman" w:hAnsi="Times New Roman"/>
          <w:sz w:val="24"/>
          <w:szCs w:val="24"/>
        </w:rPr>
        <w:t>п</w:t>
      </w:r>
      <w:r w:rsidRPr="008E3D3D">
        <w:rPr>
          <w:rFonts w:ascii="Times New Roman" w:eastAsia="TimesNewRoman,Bold" w:hAnsi="Times New Roman"/>
          <w:sz w:val="24"/>
          <w:szCs w:val="24"/>
        </w:rPr>
        <w:t>.);</w:t>
      </w:r>
    </w:p>
    <w:p w:rsidR="00442E8F" w:rsidRPr="008E3D3D" w:rsidRDefault="00442E8F" w:rsidP="00DF0F11">
      <w:pPr>
        <w:spacing w:after="0"/>
        <w:ind w:firstLine="708"/>
        <w:jc w:val="both"/>
        <w:rPr>
          <w:rFonts w:ascii="Times New Roman" w:eastAsia="TimesNewRoman" w:hAnsi="Times New Roman"/>
          <w:sz w:val="24"/>
          <w:szCs w:val="24"/>
        </w:rPr>
      </w:pPr>
      <w:r w:rsidRPr="008E3D3D">
        <w:rPr>
          <w:rFonts w:ascii="Times New Roman" w:eastAsia="TimesNewRoman,Bold" w:hAnsi="Times New Roman"/>
          <w:sz w:val="24"/>
          <w:szCs w:val="24"/>
        </w:rPr>
        <w:t xml:space="preserve">- </w:t>
      </w:r>
      <w:r w:rsidRPr="008E3D3D">
        <w:rPr>
          <w:rFonts w:ascii="Times New Roman" w:hAnsi="Times New Roman"/>
          <w:sz w:val="24"/>
          <w:szCs w:val="24"/>
        </w:rPr>
        <w:t>деятельность</w:t>
      </w:r>
      <w:r w:rsidRPr="008E3D3D">
        <w:rPr>
          <w:rFonts w:ascii="Times New Roman" w:eastAsia="TimesNewRoman" w:hAnsi="Times New Roman"/>
          <w:sz w:val="24"/>
          <w:szCs w:val="24"/>
        </w:rPr>
        <w:t xml:space="preserve"> педагогического коллектива в работе по профилактике неуспешности </w:t>
      </w:r>
      <w:proofErr w:type="gramStart"/>
      <w:r w:rsidRPr="008E3D3D">
        <w:rPr>
          <w:rFonts w:ascii="Times New Roman" w:eastAsia="TimesNewRoman" w:hAnsi="Times New Roman"/>
          <w:sz w:val="24"/>
          <w:szCs w:val="24"/>
        </w:rPr>
        <w:t>обучающихся</w:t>
      </w:r>
      <w:proofErr w:type="gramEnd"/>
      <w:r w:rsidRPr="008E3D3D">
        <w:rPr>
          <w:rFonts w:ascii="Times New Roman" w:eastAsia="TimesNewRoman" w:hAnsi="Times New Roman"/>
          <w:sz w:val="24"/>
          <w:szCs w:val="24"/>
        </w:rPr>
        <w:t>.</w:t>
      </w:r>
    </w:p>
    <w:p w:rsidR="00442E8F" w:rsidRPr="008E3D3D" w:rsidRDefault="00442E8F" w:rsidP="00DF0F11">
      <w:pPr>
        <w:spacing w:after="0"/>
        <w:ind w:firstLine="708"/>
        <w:jc w:val="both"/>
        <w:rPr>
          <w:rFonts w:ascii="Times New Roman" w:hAnsi="Times New Roman"/>
          <w:sz w:val="24"/>
          <w:szCs w:val="24"/>
        </w:rPr>
      </w:pPr>
      <w:r w:rsidRPr="008E3D3D">
        <w:rPr>
          <w:rFonts w:ascii="Times New Roman" w:hAnsi="Times New Roman"/>
          <w:sz w:val="24"/>
          <w:szCs w:val="24"/>
        </w:rPr>
        <w:t xml:space="preserve">Основные черты внутришкольной оценки качества образовательного процесса: самоанализ деятельности и конечных результатов учителем, </w:t>
      </w:r>
      <w:r w:rsidRPr="008E3D3D">
        <w:rPr>
          <w:rFonts w:ascii="Times New Roman" w:hAnsi="Times New Roman"/>
          <w:sz w:val="24"/>
          <w:szCs w:val="24"/>
          <w:lang w:val="en-US"/>
        </w:rPr>
        <w:t>SWOT</w:t>
      </w:r>
      <w:r w:rsidRPr="008E3D3D">
        <w:rPr>
          <w:rFonts w:ascii="Times New Roman" w:hAnsi="Times New Roman"/>
          <w:sz w:val="24"/>
          <w:szCs w:val="24"/>
        </w:rPr>
        <w:t xml:space="preserve">-анализ конечных результатов администрацией школы, разные формы внутришкольного контроля, предполагающие мониторинг деятельности членов коллектива, открытые уроки и мероприятия для коллег и общественности, итоговая промежуточная аттестация </w:t>
      </w:r>
      <w:r w:rsidR="008E3D3D">
        <w:rPr>
          <w:rFonts w:ascii="Times New Roman" w:hAnsi="Times New Roman"/>
          <w:sz w:val="24"/>
          <w:szCs w:val="24"/>
        </w:rPr>
        <w:t>об</w:t>
      </w:r>
      <w:r w:rsidRPr="008E3D3D">
        <w:rPr>
          <w:rFonts w:ascii="Times New Roman" w:hAnsi="Times New Roman"/>
          <w:sz w:val="24"/>
          <w:szCs w:val="24"/>
        </w:rPr>
        <w:t>уча</w:t>
      </w:r>
      <w:r w:rsidR="008E3D3D">
        <w:rPr>
          <w:rFonts w:ascii="Times New Roman" w:hAnsi="Times New Roman"/>
          <w:sz w:val="24"/>
          <w:szCs w:val="24"/>
        </w:rPr>
        <w:t>ю</w:t>
      </w:r>
      <w:r w:rsidRPr="008E3D3D">
        <w:rPr>
          <w:rFonts w:ascii="Times New Roman" w:hAnsi="Times New Roman"/>
          <w:sz w:val="24"/>
          <w:szCs w:val="24"/>
        </w:rPr>
        <w:t>щихся школы в форме самопрезентации параллелей, сопровождаемые мультимедийными проектами.</w:t>
      </w:r>
    </w:p>
    <w:p w:rsidR="002B21CF" w:rsidRDefault="002B21CF" w:rsidP="00DF0F11">
      <w:pPr>
        <w:pStyle w:val="1"/>
        <w:jc w:val="center"/>
        <w:rPr>
          <w:b/>
        </w:rPr>
      </w:pPr>
      <w:bookmarkStart w:id="10" w:name="_Toc460421276"/>
    </w:p>
    <w:p w:rsidR="00A736B8" w:rsidRDefault="00E43A3E" w:rsidP="00DF0F11">
      <w:pPr>
        <w:pStyle w:val="1"/>
        <w:jc w:val="center"/>
        <w:rPr>
          <w:b/>
        </w:rPr>
      </w:pPr>
      <w:r w:rsidRPr="00E43A3E">
        <w:rPr>
          <w:b/>
        </w:rPr>
        <w:t>8.</w:t>
      </w:r>
      <w:r>
        <w:rPr>
          <w:b/>
          <w:lang w:val="en-US"/>
        </w:rPr>
        <w:t> </w:t>
      </w:r>
      <w:r w:rsidR="00A736B8" w:rsidRPr="00E43A3E">
        <w:rPr>
          <w:b/>
        </w:rPr>
        <w:t>ПОКАЗАТЕЛИ</w:t>
      </w:r>
      <w:r w:rsidR="00D349C2">
        <w:rPr>
          <w:b/>
        </w:rPr>
        <w:t xml:space="preserve"> </w:t>
      </w:r>
      <w:r w:rsidR="00A736B8" w:rsidRPr="00E43A3E">
        <w:rPr>
          <w:b/>
        </w:rPr>
        <w:t>ДЕЯТЕЛЬНОСТИ ГБОУ ШКОЛЫ №346,</w:t>
      </w:r>
      <w:r w:rsidRPr="00E43A3E">
        <w:rPr>
          <w:b/>
        </w:rPr>
        <w:br/>
      </w:r>
      <w:r w:rsidR="00082A69" w:rsidRPr="00E43A3E">
        <w:rPr>
          <w:b/>
        </w:rPr>
        <w:t>ПОДЛЕЖАЩИЕ</w:t>
      </w:r>
      <w:r w:rsidR="00A736B8" w:rsidRPr="00E43A3E">
        <w:rPr>
          <w:b/>
        </w:rPr>
        <w:t xml:space="preserve"> САМООБСЛЕДОВАНИЮ</w:t>
      </w:r>
      <w:bookmarkEnd w:id="10"/>
    </w:p>
    <w:tbl>
      <w:tblPr>
        <w:tblW w:w="9969" w:type="dxa"/>
        <w:jc w:val="center"/>
        <w:tblCellSpacing w:w="5" w:type="nil"/>
        <w:tblLayout w:type="fixed"/>
        <w:tblCellMar>
          <w:left w:w="75" w:type="dxa"/>
          <w:right w:w="75" w:type="dxa"/>
        </w:tblCellMar>
        <w:tblLook w:val="0000"/>
      </w:tblPr>
      <w:tblGrid>
        <w:gridCol w:w="993"/>
        <w:gridCol w:w="7301"/>
        <w:gridCol w:w="1675"/>
      </w:tblGrid>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vAlign w:val="center"/>
          </w:tcPr>
          <w:p w:rsidR="00131F14" w:rsidRPr="00131F14" w:rsidRDefault="00714FF4"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roofErr w:type="gramStart"/>
            <w:r w:rsidR="00131F14" w:rsidRPr="00131F14">
              <w:rPr>
                <w:rFonts w:ascii="Times New Roman" w:hAnsi="Times New Roman"/>
                <w:sz w:val="24"/>
                <w:szCs w:val="24"/>
              </w:rPr>
              <w:t>п</w:t>
            </w:r>
            <w:proofErr w:type="gramEnd"/>
            <w:r w:rsidR="00131F14" w:rsidRPr="00131F14">
              <w:rPr>
                <w:rFonts w:ascii="Times New Roman" w:hAnsi="Times New Roman"/>
                <w:sz w:val="24"/>
                <w:szCs w:val="24"/>
              </w:rPr>
              <w:t>/п</w:t>
            </w:r>
          </w:p>
        </w:tc>
        <w:tc>
          <w:tcPr>
            <w:tcW w:w="7301"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Показатели</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 xml:space="preserve">Единица </w:t>
            </w:r>
            <w:r w:rsidRPr="00131F14">
              <w:rPr>
                <w:rFonts w:ascii="Times New Roman" w:hAnsi="Times New Roman"/>
                <w:sz w:val="24"/>
                <w:szCs w:val="24"/>
              </w:rPr>
              <w:lastRenderedPageBreak/>
              <w:t>измерения</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131F14" w:rsidRPr="00714FF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714FF4">
              <w:rPr>
                <w:rFonts w:ascii="Times New Roman" w:hAnsi="Times New Roman"/>
                <w:sz w:val="24"/>
                <w:szCs w:val="24"/>
              </w:rPr>
              <w:lastRenderedPageBreak/>
              <w:t>1.</w:t>
            </w:r>
          </w:p>
        </w:tc>
        <w:tc>
          <w:tcPr>
            <w:tcW w:w="7301" w:type="dxa"/>
            <w:tcBorders>
              <w:top w:val="single" w:sz="4" w:space="0" w:color="auto"/>
              <w:left w:val="single" w:sz="4" w:space="0" w:color="auto"/>
              <w:bottom w:val="single" w:sz="4" w:space="0" w:color="auto"/>
              <w:right w:val="single" w:sz="4" w:space="0" w:color="auto"/>
            </w:tcBorders>
          </w:tcPr>
          <w:p w:rsidR="00131F14" w:rsidRPr="00714FF4" w:rsidRDefault="00131F14" w:rsidP="00131F14">
            <w:pPr>
              <w:widowControl w:val="0"/>
              <w:autoSpaceDE w:val="0"/>
              <w:autoSpaceDN w:val="0"/>
              <w:adjustRightInd w:val="0"/>
              <w:spacing w:after="0" w:line="240" w:lineRule="auto"/>
              <w:jc w:val="both"/>
              <w:rPr>
                <w:rFonts w:ascii="Times New Roman" w:hAnsi="Times New Roman"/>
                <w:sz w:val="24"/>
                <w:szCs w:val="24"/>
              </w:rPr>
            </w:pPr>
            <w:r w:rsidRPr="00714FF4">
              <w:rPr>
                <w:rFonts w:ascii="Times New Roman" w:hAnsi="Times New Roman"/>
                <w:sz w:val="24"/>
                <w:szCs w:val="24"/>
              </w:rPr>
              <w:t>Образовательная деятельность</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w:t>
            </w:r>
          </w:p>
        </w:tc>
        <w:tc>
          <w:tcPr>
            <w:tcW w:w="7301"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Общая численность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w:t>
            </w:r>
          </w:p>
        </w:tc>
        <w:tc>
          <w:tcPr>
            <w:tcW w:w="7301"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 учащихся по образовательной программе начального общего образования</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556</w:t>
            </w: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w:t>
            </w:r>
          </w:p>
        </w:tc>
        <w:tc>
          <w:tcPr>
            <w:tcW w:w="7301"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 учащихся по образовательной программе основного общего образования</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428</w:t>
            </w: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1.4</w:t>
            </w:r>
          </w:p>
        </w:tc>
        <w:tc>
          <w:tcPr>
            <w:tcW w:w="7301"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 учащихся по образовательной программе среднего общего образования</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1.5</w:t>
            </w:r>
          </w:p>
        </w:tc>
        <w:tc>
          <w:tcPr>
            <w:tcW w:w="7301" w:type="dxa"/>
            <w:tcBorders>
              <w:top w:val="single" w:sz="4" w:space="0" w:color="auto"/>
              <w:left w:val="single" w:sz="4" w:space="0" w:color="auto"/>
              <w:bottom w:val="single" w:sz="4" w:space="0" w:color="auto"/>
              <w:right w:val="single" w:sz="4" w:space="0" w:color="auto"/>
            </w:tcBorders>
          </w:tcPr>
          <w:p w:rsidR="00131F14" w:rsidRPr="00131F14" w:rsidRDefault="00131F14"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131F14" w:rsidRPr="00131F14" w:rsidRDefault="00131F14"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467</w:t>
            </w:r>
            <w:r w:rsidRPr="00131F14">
              <w:rPr>
                <w:rFonts w:ascii="Times New Roman" w:hAnsi="Times New Roman"/>
                <w:sz w:val="24"/>
                <w:szCs w:val="24"/>
              </w:rPr>
              <w:t>человек/</w:t>
            </w:r>
            <w:r>
              <w:rPr>
                <w:rFonts w:ascii="Times New Roman" w:hAnsi="Times New Roman"/>
                <w:sz w:val="24"/>
                <w:szCs w:val="24"/>
              </w:rPr>
              <w:t>44,5</w:t>
            </w:r>
            <w:r w:rsidRPr="00131F14">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1.6</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602078"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602078">
              <w:rPr>
                <w:rFonts w:ascii="Times New Roman" w:hAnsi="Times New Roman"/>
                <w:sz w:val="24"/>
                <w:szCs w:val="24"/>
              </w:rPr>
              <w:t>4,</w:t>
            </w:r>
            <w:r>
              <w:rPr>
                <w:rFonts w:ascii="Times New Roman" w:hAnsi="Times New Roman"/>
                <w:sz w:val="24"/>
                <w:szCs w:val="24"/>
              </w:rPr>
              <w:t>2 балл</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1.7</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Средний балл государственной итоговой аттестации выпускников 9 класса по математике</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7270D7"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7270D7">
              <w:rPr>
                <w:rFonts w:ascii="Times New Roman" w:hAnsi="Times New Roman"/>
                <w:sz w:val="24"/>
                <w:szCs w:val="24"/>
              </w:rPr>
              <w:t>3,9</w:t>
            </w:r>
            <w:r>
              <w:rPr>
                <w:rFonts w:ascii="Times New Roman" w:hAnsi="Times New Roman"/>
                <w:sz w:val="24"/>
                <w:szCs w:val="24"/>
              </w:rPr>
              <w:t>8 балл</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1.8</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Средний балл единого государственного экзамена выпускников 11 класса по русскому языку</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B063BC"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B063BC">
              <w:rPr>
                <w:rFonts w:ascii="Times New Roman" w:hAnsi="Times New Roman"/>
                <w:sz w:val="24"/>
                <w:szCs w:val="24"/>
              </w:rPr>
              <w:t>7</w:t>
            </w:r>
            <w:r>
              <w:rPr>
                <w:rFonts w:ascii="Times New Roman" w:hAnsi="Times New Roman"/>
                <w:sz w:val="24"/>
                <w:szCs w:val="24"/>
              </w:rPr>
              <w:t>3</w:t>
            </w:r>
            <w:r w:rsidRPr="00B063BC">
              <w:rPr>
                <w:rFonts w:ascii="Times New Roman" w:hAnsi="Times New Roman"/>
                <w:sz w:val="24"/>
                <w:szCs w:val="24"/>
              </w:rPr>
              <w:t>,</w:t>
            </w:r>
            <w:r>
              <w:rPr>
                <w:rFonts w:ascii="Times New Roman" w:hAnsi="Times New Roman"/>
                <w:sz w:val="24"/>
                <w:szCs w:val="24"/>
              </w:rPr>
              <w:t>7 балл</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1.9</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Средний балл единого государственного экзамена выпускников 11 класса по математике</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DB0695">
              <w:rPr>
                <w:rFonts w:ascii="Times New Roman" w:hAnsi="Times New Roman"/>
                <w:sz w:val="24"/>
                <w:szCs w:val="24"/>
              </w:rPr>
              <w:t>4</w:t>
            </w:r>
            <w:r>
              <w:rPr>
                <w:rFonts w:ascii="Times New Roman" w:hAnsi="Times New Roman"/>
                <w:sz w:val="24"/>
                <w:szCs w:val="24"/>
              </w:rPr>
              <w:t>3</w:t>
            </w:r>
            <w:r w:rsidRPr="00DB0695">
              <w:rPr>
                <w:rFonts w:ascii="Times New Roman" w:hAnsi="Times New Roman"/>
                <w:sz w:val="24"/>
                <w:szCs w:val="24"/>
              </w:rPr>
              <w:t>,</w:t>
            </w:r>
            <w:r>
              <w:rPr>
                <w:rFonts w:ascii="Times New Roman" w:hAnsi="Times New Roman"/>
                <w:sz w:val="24"/>
                <w:szCs w:val="24"/>
              </w:rPr>
              <w:t>6</w:t>
            </w:r>
            <w:r w:rsidRPr="00DB0695">
              <w:rPr>
                <w:rFonts w:ascii="Times New Roman" w:hAnsi="Times New Roman"/>
                <w:sz w:val="24"/>
                <w:szCs w:val="24"/>
              </w:rPr>
              <w:t xml:space="preserve"> (</w:t>
            </w:r>
            <w:proofErr w:type="gramStart"/>
            <w:r w:rsidRPr="00DB0695">
              <w:rPr>
                <w:rFonts w:ascii="Times New Roman" w:hAnsi="Times New Roman"/>
                <w:sz w:val="24"/>
                <w:szCs w:val="24"/>
              </w:rPr>
              <w:t>проф</w:t>
            </w:r>
            <w:proofErr w:type="gramEnd"/>
            <w:r w:rsidRPr="00DB0695">
              <w:rPr>
                <w:rFonts w:ascii="Times New Roman" w:hAnsi="Times New Roman"/>
                <w:sz w:val="24"/>
                <w:szCs w:val="24"/>
              </w:rPr>
              <w:t>)</w:t>
            </w:r>
          </w:p>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r w:rsidRPr="00DB0695">
              <w:rPr>
                <w:rFonts w:ascii="Times New Roman" w:hAnsi="Times New Roman"/>
                <w:sz w:val="24"/>
                <w:szCs w:val="24"/>
              </w:rPr>
              <w:t xml:space="preserve"> (база)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1.10</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602078"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602078">
              <w:rPr>
                <w:rFonts w:ascii="Times New Roman" w:hAnsi="Times New Roman"/>
                <w:sz w:val="24"/>
                <w:szCs w:val="24"/>
              </w:rPr>
              <w:t>0 человек/0%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1.11</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DB0695">
              <w:rPr>
                <w:rFonts w:ascii="Times New Roman" w:hAnsi="Times New Roman"/>
                <w:sz w:val="24"/>
                <w:szCs w:val="24"/>
              </w:rPr>
              <w:t xml:space="preserve"> человек/</w:t>
            </w:r>
          </w:p>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DB0695">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1.12</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F42885"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602078">
              <w:rPr>
                <w:rFonts w:ascii="Times New Roman" w:hAnsi="Times New Roman"/>
                <w:sz w:val="24"/>
                <w:szCs w:val="24"/>
              </w:rPr>
              <w:t>0 человек/</w:t>
            </w:r>
          </w:p>
          <w:p w:rsidR="00D43EE6" w:rsidRPr="00602078"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602078">
              <w:rPr>
                <w:rFonts w:ascii="Times New Roman" w:hAnsi="Times New Roman"/>
                <w:sz w:val="24"/>
                <w:szCs w:val="24"/>
              </w:rPr>
              <w:t>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1.13</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DB0695">
              <w:rPr>
                <w:rFonts w:ascii="Times New Roman" w:hAnsi="Times New Roman"/>
                <w:sz w:val="24"/>
                <w:szCs w:val="24"/>
              </w:rPr>
              <w:t xml:space="preserve"> человек/</w:t>
            </w:r>
          </w:p>
          <w:p w:rsidR="00D43EE6"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DB0695">
              <w:rPr>
                <w:rFonts w:ascii="Times New Roman" w:hAnsi="Times New Roman"/>
                <w:sz w:val="24"/>
                <w:szCs w:val="24"/>
              </w:rPr>
              <w:t>%</w:t>
            </w:r>
            <w:r>
              <w:rPr>
                <w:rFonts w:ascii="Times New Roman" w:hAnsi="Times New Roman"/>
                <w:sz w:val="24"/>
                <w:szCs w:val="24"/>
              </w:rPr>
              <w:t xml:space="preserve"> (база)</w:t>
            </w:r>
          </w:p>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DB0695">
              <w:rPr>
                <w:rFonts w:ascii="Times New Roman" w:hAnsi="Times New Roman"/>
                <w:sz w:val="24"/>
                <w:szCs w:val="24"/>
              </w:rPr>
              <w:t xml:space="preserve"> человек/</w:t>
            </w:r>
          </w:p>
          <w:p w:rsidR="00D43EE6" w:rsidRPr="007F4073"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Pr="00DB069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проф</w:t>
            </w:r>
            <w:proofErr w:type="gramEnd"/>
            <w:r>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1.14</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DB0695">
              <w:rPr>
                <w:rFonts w:ascii="Times New Roman" w:hAnsi="Times New Roman"/>
                <w:sz w:val="24"/>
                <w:szCs w:val="24"/>
              </w:rPr>
              <w:t xml:space="preserve"> человек/</w:t>
            </w:r>
          </w:p>
          <w:p w:rsidR="00D43EE6" w:rsidRPr="00602078" w:rsidRDefault="00D43EE6" w:rsidP="002905C3">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sz w:val="24"/>
                <w:szCs w:val="24"/>
              </w:rPr>
              <w:t>0</w:t>
            </w:r>
            <w:r w:rsidRPr="00DB0695">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1.15</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F42885"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A323CF">
              <w:rPr>
                <w:rFonts w:ascii="Times New Roman" w:hAnsi="Times New Roman"/>
                <w:sz w:val="24"/>
                <w:szCs w:val="24"/>
              </w:rPr>
              <w:t>0 человек/</w:t>
            </w:r>
          </w:p>
          <w:p w:rsidR="00D43EE6" w:rsidRPr="00A323CF"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A323CF">
              <w:rPr>
                <w:rFonts w:ascii="Times New Roman" w:hAnsi="Times New Roman"/>
                <w:sz w:val="24"/>
                <w:szCs w:val="24"/>
              </w:rPr>
              <w:t>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1.16</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 человека</w:t>
            </w:r>
            <w:r w:rsidRPr="00704496">
              <w:rPr>
                <w:rFonts w:ascii="Times New Roman" w:hAnsi="Times New Roman"/>
                <w:sz w:val="24"/>
                <w:szCs w:val="24"/>
              </w:rPr>
              <w:t>/</w:t>
            </w:r>
          </w:p>
          <w:p w:rsidR="00D43EE6" w:rsidRPr="00704496"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r w:rsidRPr="00704496">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1.17</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704496"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704496">
              <w:rPr>
                <w:rFonts w:ascii="Times New Roman" w:hAnsi="Times New Roman"/>
                <w:sz w:val="24"/>
                <w:szCs w:val="24"/>
              </w:rPr>
              <w:t xml:space="preserve"> человек/</w:t>
            </w:r>
          </w:p>
          <w:p w:rsidR="00D43EE6" w:rsidRPr="00704496" w:rsidRDefault="00D43EE6"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r w:rsidRPr="00704496">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1.18</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DB0695">
              <w:rPr>
                <w:rFonts w:ascii="Times New Roman" w:hAnsi="Times New Roman"/>
                <w:sz w:val="24"/>
                <w:szCs w:val="24"/>
              </w:rPr>
              <w:t>526</w:t>
            </w:r>
            <w:r>
              <w:rPr>
                <w:rFonts w:ascii="Times New Roman" w:hAnsi="Times New Roman"/>
                <w:sz w:val="24"/>
                <w:szCs w:val="24"/>
              </w:rPr>
              <w:t xml:space="preserve"> человек / </w:t>
            </w:r>
            <w:r w:rsidRPr="00DB0695">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1.19</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w:t>
            </w:r>
            <w:r w:rsidRPr="00131F14">
              <w:rPr>
                <w:rFonts w:ascii="Times New Roman" w:hAnsi="Times New Roman"/>
                <w:sz w:val="24"/>
                <w:szCs w:val="24"/>
              </w:rPr>
              <w:lastRenderedPageBreak/>
              <w:t>учащихся, в том числе:</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DB0695" w:rsidRDefault="00D43EE6" w:rsidP="002905C3">
            <w:pPr>
              <w:widowControl w:val="0"/>
              <w:autoSpaceDE w:val="0"/>
              <w:autoSpaceDN w:val="0"/>
              <w:adjustRightInd w:val="0"/>
              <w:spacing w:after="0" w:line="240" w:lineRule="auto"/>
              <w:jc w:val="center"/>
              <w:rPr>
                <w:rFonts w:ascii="Times New Roman" w:hAnsi="Times New Roman"/>
                <w:sz w:val="24"/>
                <w:szCs w:val="24"/>
              </w:rPr>
            </w:pPr>
            <w:r w:rsidRPr="00DB0695">
              <w:rPr>
                <w:rFonts w:ascii="Times New Roman" w:hAnsi="Times New Roman"/>
                <w:sz w:val="24"/>
                <w:szCs w:val="24"/>
              </w:rPr>
              <w:lastRenderedPageBreak/>
              <w:t>235 человек/</w:t>
            </w:r>
          </w:p>
          <w:p w:rsidR="00D43EE6" w:rsidRPr="00602078" w:rsidRDefault="00D43EE6" w:rsidP="002905C3">
            <w:pPr>
              <w:widowControl w:val="0"/>
              <w:autoSpaceDE w:val="0"/>
              <w:autoSpaceDN w:val="0"/>
              <w:adjustRightInd w:val="0"/>
              <w:spacing w:after="0" w:line="240" w:lineRule="auto"/>
              <w:jc w:val="center"/>
              <w:rPr>
                <w:rFonts w:ascii="Times New Roman" w:hAnsi="Times New Roman"/>
                <w:i/>
                <w:sz w:val="24"/>
                <w:szCs w:val="24"/>
              </w:rPr>
            </w:pPr>
            <w:r w:rsidRPr="00DB0695">
              <w:rPr>
                <w:rFonts w:ascii="Times New Roman" w:hAnsi="Times New Roman"/>
                <w:sz w:val="24"/>
                <w:szCs w:val="24"/>
              </w:rPr>
              <w:t xml:space="preserve"> 30%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lastRenderedPageBreak/>
              <w:t>1.19.1</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Регионального уровня</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1.19.2</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Федерального уровня</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1.19.3</w:t>
            </w:r>
          </w:p>
        </w:tc>
        <w:tc>
          <w:tcPr>
            <w:tcW w:w="7301" w:type="dxa"/>
            <w:tcBorders>
              <w:top w:val="single" w:sz="4" w:space="0" w:color="auto"/>
              <w:left w:val="single" w:sz="4" w:space="0" w:color="auto"/>
              <w:bottom w:val="single" w:sz="4" w:space="0" w:color="auto"/>
              <w:right w:val="single" w:sz="4" w:space="0" w:color="auto"/>
            </w:tcBorders>
          </w:tcPr>
          <w:p w:rsidR="00D43EE6" w:rsidRPr="00131F14" w:rsidRDefault="00D43EE6"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Международного уровня</w:t>
            </w:r>
          </w:p>
        </w:tc>
        <w:tc>
          <w:tcPr>
            <w:tcW w:w="1675" w:type="dxa"/>
            <w:tcBorders>
              <w:top w:val="single" w:sz="4" w:space="0" w:color="auto"/>
              <w:left w:val="single" w:sz="4" w:space="0" w:color="auto"/>
              <w:bottom w:val="single" w:sz="4" w:space="0" w:color="auto"/>
              <w:right w:val="single" w:sz="4" w:space="0" w:color="auto"/>
            </w:tcBorders>
            <w:vAlign w:val="center"/>
          </w:tcPr>
          <w:p w:rsidR="00D43EE6" w:rsidRPr="00131F14" w:rsidRDefault="00D43EE6"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1.20</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F42885"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704496">
              <w:rPr>
                <w:rFonts w:ascii="Times New Roman" w:hAnsi="Times New Roman"/>
                <w:sz w:val="24"/>
                <w:szCs w:val="24"/>
              </w:rPr>
              <w:t>0 человек/</w:t>
            </w:r>
          </w:p>
          <w:p w:rsidR="00E70E71" w:rsidRPr="00704496"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704496">
              <w:rPr>
                <w:rFonts w:ascii="Times New Roman" w:hAnsi="Times New Roman"/>
                <w:sz w:val="24"/>
                <w:szCs w:val="24"/>
              </w:rPr>
              <w:t>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1.21</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F42885" w:rsidRDefault="00E70E71" w:rsidP="00F4288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704496">
              <w:rPr>
                <w:rFonts w:ascii="Times New Roman" w:hAnsi="Times New Roman"/>
                <w:sz w:val="24"/>
                <w:szCs w:val="24"/>
              </w:rPr>
              <w:t xml:space="preserve"> человек/</w:t>
            </w:r>
          </w:p>
          <w:p w:rsidR="00E70E71" w:rsidRPr="00704496" w:rsidRDefault="00E70E71" w:rsidP="00F4288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704496">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F42885"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704496">
              <w:rPr>
                <w:rFonts w:ascii="Times New Roman" w:hAnsi="Times New Roman"/>
                <w:sz w:val="24"/>
                <w:szCs w:val="24"/>
              </w:rPr>
              <w:t>0 человек/</w:t>
            </w:r>
          </w:p>
          <w:p w:rsidR="00E70E71" w:rsidRPr="00704496"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704496">
              <w:rPr>
                <w:rFonts w:ascii="Times New Roman" w:hAnsi="Times New Roman"/>
                <w:sz w:val="24"/>
                <w:szCs w:val="24"/>
              </w:rPr>
              <w:t>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1.23</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F42885"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704496">
              <w:rPr>
                <w:rFonts w:ascii="Times New Roman" w:hAnsi="Times New Roman"/>
                <w:sz w:val="24"/>
                <w:szCs w:val="24"/>
              </w:rPr>
              <w:t>0 человек/</w:t>
            </w:r>
          </w:p>
          <w:p w:rsidR="00E70E71" w:rsidRPr="00704496"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704496">
              <w:rPr>
                <w:rFonts w:ascii="Times New Roman" w:hAnsi="Times New Roman"/>
                <w:sz w:val="24"/>
                <w:szCs w:val="24"/>
              </w:rPr>
              <w:t>0%</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1.24</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Общая численность педагогических работников, в том числе:</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78 </w:t>
            </w:r>
            <w:r w:rsidRPr="00D545D7">
              <w:rPr>
                <w:rFonts w:ascii="Times New Roman" w:hAnsi="Times New Roman"/>
                <w:sz w:val="24"/>
                <w:szCs w:val="24"/>
              </w:rPr>
              <w:t>человек</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1.25</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66</w:t>
            </w:r>
            <w:r w:rsidRPr="00D545D7">
              <w:rPr>
                <w:rFonts w:ascii="Times New Roman" w:hAnsi="Times New Roman"/>
                <w:sz w:val="24"/>
                <w:szCs w:val="24"/>
              </w:rPr>
              <w:t xml:space="preserve"> человека/</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1.26</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 xml:space="preserve"> </w:t>
            </w:r>
            <w:r>
              <w:rPr>
                <w:rFonts w:ascii="Times New Roman" w:hAnsi="Times New Roman"/>
                <w:sz w:val="24"/>
                <w:szCs w:val="24"/>
              </w:rPr>
              <w:t>52</w:t>
            </w:r>
            <w:r w:rsidRPr="00D545D7">
              <w:rPr>
                <w:rFonts w:ascii="Times New Roman" w:hAnsi="Times New Roman"/>
                <w:sz w:val="24"/>
                <w:szCs w:val="24"/>
              </w:rPr>
              <w:t xml:space="preserve"> человек/ 6</w:t>
            </w:r>
            <w:r>
              <w:rPr>
                <w:rFonts w:ascii="Times New Roman" w:hAnsi="Times New Roman"/>
                <w:sz w:val="24"/>
                <w:szCs w:val="24"/>
              </w:rPr>
              <w:t>6,7</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1.27</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 xml:space="preserve"> 1</w:t>
            </w:r>
            <w:r>
              <w:rPr>
                <w:rFonts w:ascii="Times New Roman" w:hAnsi="Times New Roman"/>
                <w:sz w:val="24"/>
                <w:szCs w:val="24"/>
              </w:rPr>
              <w:t>2</w:t>
            </w:r>
            <w:r w:rsidRPr="00D545D7">
              <w:rPr>
                <w:rFonts w:ascii="Times New Roman" w:hAnsi="Times New Roman"/>
                <w:sz w:val="24"/>
                <w:szCs w:val="24"/>
              </w:rPr>
              <w:t xml:space="preserve"> человек/ 1</w:t>
            </w:r>
            <w:r>
              <w:rPr>
                <w:rFonts w:ascii="Times New Roman" w:hAnsi="Times New Roman"/>
                <w:sz w:val="24"/>
                <w:szCs w:val="24"/>
              </w:rPr>
              <w:t>5,4</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1.28</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1</w:t>
            </w:r>
            <w:r>
              <w:rPr>
                <w:rFonts w:ascii="Times New Roman" w:hAnsi="Times New Roman"/>
                <w:sz w:val="24"/>
                <w:szCs w:val="24"/>
              </w:rPr>
              <w:t>2</w:t>
            </w:r>
            <w:r w:rsidRPr="00D545D7">
              <w:rPr>
                <w:rFonts w:ascii="Times New Roman" w:hAnsi="Times New Roman"/>
                <w:sz w:val="24"/>
                <w:szCs w:val="24"/>
              </w:rPr>
              <w:t xml:space="preserve"> человек/ 1</w:t>
            </w:r>
            <w:r>
              <w:rPr>
                <w:rFonts w:ascii="Times New Roman" w:hAnsi="Times New Roman"/>
                <w:sz w:val="24"/>
                <w:szCs w:val="24"/>
              </w:rPr>
              <w:t>5,4</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1.29</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r w:rsidRPr="00D545D7">
              <w:rPr>
                <w:rFonts w:ascii="Times New Roman" w:hAnsi="Times New Roman"/>
                <w:sz w:val="24"/>
                <w:szCs w:val="24"/>
              </w:rPr>
              <w:t xml:space="preserve"> человек/</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1.29.1</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Высшая</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23</w:t>
            </w:r>
            <w:r w:rsidRPr="00D545D7">
              <w:rPr>
                <w:rFonts w:ascii="Times New Roman" w:hAnsi="Times New Roman"/>
                <w:sz w:val="24"/>
                <w:szCs w:val="24"/>
              </w:rPr>
              <w:t xml:space="preserve"> человек</w:t>
            </w:r>
            <w:r>
              <w:rPr>
                <w:rFonts w:ascii="Times New Roman" w:hAnsi="Times New Roman"/>
                <w:sz w:val="24"/>
                <w:szCs w:val="24"/>
              </w:rPr>
              <w:t>а</w:t>
            </w:r>
            <w:r w:rsidRPr="00D545D7">
              <w:rPr>
                <w:rFonts w:ascii="Times New Roman" w:hAnsi="Times New Roman"/>
                <w:sz w:val="24"/>
                <w:szCs w:val="24"/>
              </w:rPr>
              <w:t>/</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 xml:space="preserve"> </w:t>
            </w:r>
            <w:r>
              <w:rPr>
                <w:rFonts w:ascii="Times New Roman" w:hAnsi="Times New Roman"/>
                <w:sz w:val="24"/>
                <w:szCs w:val="24"/>
              </w:rPr>
              <w:t>29,5</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1.29.2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Первая</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33 человека/</w:t>
            </w:r>
          </w:p>
          <w:p w:rsidR="00E70E71" w:rsidRPr="00DB0695" w:rsidRDefault="00E70E71" w:rsidP="002905C3">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sz w:val="24"/>
                <w:szCs w:val="24"/>
              </w:rPr>
              <w:t>42</w:t>
            </w: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1.30</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B0695" w:rsidRDefault="00E70E71" w:rsidP="002905C3">
            <w:pPr>
              <w:widowControl w:val="0"/>
              <w:autoSpaceDE w:val="0"/>
              <w:autoSpaceDN w:val="0"/>
              <w:adjustRightInd w:val="0"/>
              <w:spacing w:after="0" w:line="240" w:lineRule="auto"/>
              <w:jc w:val="center"/>
              <w:rPr>
                <w:rFonts w:ascii="Times New Roman" w:hAnsi="Times New Roman"/>
                <w:i/>
                <w:sz w:val="24"/>
                <w:szCs w:val="24"/>
              </w:rPr>
            </w:pP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1.30.1</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До 5 лет</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3 человека/</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4%</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1.30.2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Свыше 30 лет</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 xml:space="preserve"> 22 человека/</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29%</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1.31</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 xml:space="preserve"> человек/</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r w:rsidRPr="00D545D7">
              <w:rPr>
                <w:rFonts w:ascii="Times New Roman" w:hAnsi="Times New Roman"/>
                <w:sz w:val="24"/>
                <w:szCs w:val="24"/>
              </w:rPr>
              <w:t xml:space="preserve"> человек/</w:t>
            </w:r>
          </w:p>
          <w:p w:rsidR="00E70E71" w:rsidRPr="00D545D7" w:rsidRDefault="00E70E71" w:rsidP="002905C3">
            <w:pPr>
              <w:widowControl w:val="0"/>
              <w:autoSpaceDE w:val="0"/>
              <w:autoSpaceDN w:val="0"/>
              <w:adjustRightInd w:val="0"/>
              <w:spacing w:after="0" w:line="240" w:lineRule="auto"/>
              <w:jc w:val="center"/>
              <w:rPr>
                <w:rFonts w:ascii="Times New Roman" w:hAnsi="Times New Roman"/>
                <w:sz w:val="24"/>
                <w:szCs w:val="24"/>
              </w:rPr>
            </w:pPr>
            <w:r w:rsidRPr="00D545D7">
              <w:rPr>
                <w:rFonts w:ascii="Times New Roman" w:hAnsi="Times New Roman"/>
                <w:sz w:val="24"/>
                <w:szCs w:val="24"/>
              </w:rPr>
              <w:t>41%</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1.33</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proofErr w:type="gramStart"/>
            <w:r w:rsidRPr="00131F14">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w:t>
            </w:r>
            <w:r w:rsidRPr="00131F14">
              <w:rPr>
                <w:rFonts w:ascii="Times New Roman" w:hAnsi="Times New Roman"/>
                <w:sz w:val="24"/>
                <w:szCs w:val="24"/>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7B7648"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83</w:t>
            </w:r>
            <w:r w:rsidR="00E70E71" w:rsidRPr="00131F14">
              <w:rPr>
                <w:rFonts w:ascii="Times New Roman" w:hAnsi="Times New Roman"/>
                <w:sz w:val="24"/>
                <w:szCs w:val="24"/>
              </w:rPr>
              <w:t>человек/</w:t>
            </w:r>
            <w:r>
              <w:rPr>
                <w:rFonts w:ascii="Times New Roman" w:hAnsi="Times New Roman"/>
                <w:sz w:val="24"/>
                <w:szCs w:val="24"/>
              </w:rPr>
              <w:t>88</w:t>
            </w:r>
            <w:r w:rsidR="00E70E71" w:rsidRPr="00131F14">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lastRenderedPageBreak/>
              <w:t>1.34</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7B7648"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r w:rsidR="00E70E71" w:rsidRPr="00131F14">
              <w:rPr>
                <w:rFonts w:ascii="Times New Roman" w:hAnsi="Times New Roman"/>
                <w:sz w:val="24"/>
                <w:szCs w:val="24"/>
              </w:rPr>
              <w:t>человек/</w:t>
            </w:r>
            <w:r>
              <w:rPr>
                <w:rFonts w:ascii="Times New Roman" w:hAnsi="Times New Roman"/>
                <w:sz w:val="24"/>
                <w:szCs w:val="24"/>
              </w:rPr>
              <w:t>81</w:t>
            </w:r>
            <w:r w:rsidR="00E70E71" w:rsidRPr="00131F14">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Инфраструктура</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2.1</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Количество компьютеров в расчете на одного учащегося</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r w:rsidR="00B26426">
              <w:rPr>
                <w:rFonts w:ascii="Times New Roman" w:hAnsi="Times New Roman"/>
                <w:sz w:val="24"/>
                <w:szCs w:val="24"/>
              </w:rPr>
              <w:t xml:space="preserve"> </w:t>
            </w:r>
            <w:r w:rsidRPr="00131F14">
              <w:rPr>
                <w:rFonts w:ascii="Times New Roman" w:hAnsi="Times New Roman"/>
                <w:sz w:val="24"/>
                <w:szCs w:val="24"/>
              </w:rPr>
              <w:t>единиц</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B26426"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34 </w:t>
            </w:r>
            <w:r w:rsidR="00E70E71" w:rsidRPr="00131F14">
              <w:rPr>
                <w:rFonts w:ascii="Times New Roman" w:hAnsi="Times New Roman"/>
                <w:sz w:val="24"/>
                <w:szCs w:val="24"/>
              </w:rPr>
              <w:t>единиц</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2.3</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Наличие в образовательной организации системы электронного документооборота</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E70E71">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2.4</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Наличие читального зала библиотеки, в том числе:</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E70E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E70E71">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2.4.1</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E70E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E70E71">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2.4.2</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 медиатекой</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E70E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E70E71">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2.4.3</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Оснащенного средствами сканирования и распознавания текстов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E70E71">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Д</w:t>
            </w:r>
            <w:r w:rsidR="00E70E71" w:rsidRPr="00131F14">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2.4.4</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 выходом в Интернет с компьютеров, расположенных в помещении библиотеки</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E70E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E70E71">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2.4.5</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С контролируемой распечаткой бумажных материалов</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2B21CF" w:rsidP="00E70E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E70E71">
              <w:rPr>
                <w:rFonts w:ascii="Times New Roman" w:hAnsi="Times New Roman"/>
                <w:sz w:val="24"/>
                <w:szCs w:val="24"/>
              </w:rPr>
              <w:t>а</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2.5</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r w:rsidR="00953F23">
              <w:rPr>
                <w:rFonts w:ascii="Times New Roman" w:hAnsi="Times New Roman"/>
                <w:sz w:val="24"/>
                <w:szCs w:val="24"/>
              </w:rPr>
              <w:t xml:space="preserve"> </w:t>
            </w:r>
            <w:r w:rsidRPr="00131F14">
              <w:rPr>
                <w:rFonts w:ascii="Times New Roman" w:hAnsi="Times New Roman"/>
                <w:sz w:val="24"/>
                <w:szCs w:val="24"/>
              </w:rPr>
              <w:t>человек</w:t>
            </w:r>
            <w:r w:rsidR="00953F23">
              <w:rPr>
                <w:rFonts w:ascii="Times New Roman" w:hAnsi="Times New Roman"/>
                <w:sz w:val="24"/>
                <w:szCs w:val="24"/>
              </w:rPr>
              <w:t xml:space="preserve"> </w:t>
            </w:r>
            <w:r w:rsidRPr="00131F14">
              <w:rPr>
                <w:rFonts w:ascii="Times New Roman" w:hAnsi="Times New Roman"/>
                <w:sz w:val="24"/>
                <w:szCs w:val="24"/>
              </w:rPr>
              <w:t>/</w:t>
            </w:r>
            <w:r>
              <w:rPr>
                <w:rFonts w:ascii="Times New Roman" w:hAnsi="Times New Roman"/>
                <w:sz w:val="24"/>
                <w:szCs w:val="24"/>
              </w:rPr>
              <w:t>100</w:t>
            </w:r>
            <w:r w:rsidRPr="00131F14">
              <w:rPr>
                <w:rFonts w:ascii="Times New Roman" w:hAnsi="Times New Roman"/>
                <w:sz w:val="24"/>
                <w:szCs w:val="24"/>
              </w:rPr>
              <w:t>%</w:t>
            </w:r>
          </w:p>
        </w:tc>
      </w:tr>
      <w:tr w:rsidR="00B26426" w:rsidRPr="00F20954" w:rsidTr="00B26426">
        <w:trPr>
          <w:tblCellSpacing w:w="5" w:type="nil"/>
          <w:jc w:val="center"/>
        </w:trPr>
        <w:tc>
          <w:tcPr>
            <w:tcW w:w="993"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center"/>
              <w:rPr>
                <w:rFonts w:ascii="Times New Roman" w:hAnsi="Times New Roman"/>
                <w:sz w:val="24"/>
                <w:szCs w:val="24"/>
              </w:rPr>
            </w:pPr>
            <w:r w:rsidRPr="00131F14">
              <w:rPr>
                <w:rFonts w:ascii="Times New Roman" w:hAnsi="Times New Roman"/>
                <w:sz w:val="24"/>
                <w:szCs w:val="24"/>
              </w:rPr>
              <w:t>2.6</w:t>
            </w:r>
          </w:p>
        </w:tc>
        <w:tc>
          <w:tcPr>
            <w:tcW w:w="7301" w:type="dxa"/>
            <w:tcBorders>
              <w:top w:val="single" w:sz="4" w:space="0" w:color="auto"/>
              <w:left w:val="single" w:sz="4" w:space="0" w:color="auto"/>
              <w:bottom w:val="single" w:sz="4" w:space="0" w:color="auto"/>
              <w:right w:val="single" w:sz="4" w:space="0" w:color="auto"/>
            </w:tcBorders>
          </w:tcPr>
          <w:p w:rsidR="00E70E71" w:rsidRPr="00131F14" w:rsidRDefault="00E70E71" w:rsidP="00131F14">
            <w:pPr>
              <w:widowControl w:val="0"/>
              <w:autoSpaceDE w:val="0"/>
              <w:autoSpaceDN w:val="0"/>
              <w:adjustRightInd w:val="0"/>
              <w:spacing w:after="0" w:line="240" w:lineRule="auto"/>
              <w:jc w:val="both"/>
              <w:rPr>
                <w:rFonts w:ascii="Times New Roman" w:hAnsi="Times New Roman"/>
                <w:sz w:val="24"/>
                <w:szCs w:val="24"/>
              </w:rPr>
            </w:pPr>
            <w:r w:rsidRPr="00131F14">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675" w:type="dxa"/>
            <w:tcBorders>
              <w:top w:val="single" w:sz="4" w:space="0" w:color="auto"/>
              <w:left w:val="single" w:sz="4" w:space="0" w:color="auto"/>
              <w:bottom w:val="single" w:sz="4" w:space="0" w:color="auto"/>
              <w:right w:val="single" w:sz="4" w:space="0" w:color="auto"/>
            </w:tcBorders>
            <w:vAlign w:val="center"/>
          </w:tcPr>
          <w:p w:rsidR="00E70E71" w:rsidRPr="00131F14" w:rsidRDefault="004124FA" w:rsidP="00131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6,8 </w:t>
            </w:r>
            <w:r w:rsidR="00E70E71" w:rsidRPr="00131F14">
              <w:rPr>
                <w:rFonts w:ascii="Times New Roman" w:hAnsi="Times New Roman"/>
                <w:sz w:val="24"/>
                <w:szCs w:val="24"/>
              </w:rPr>
              <w:t>кв</w:t>
            </w:r>
            <w:proofErr w:type="gramStart"/>
            <w:r w:rsidR="00E70E71" w:rsidRPr="00131F14">
              <w:rPr>
                <w:rFonts w:ascii="Times New Roman" w:hAnsi="Times New Roman"/>
                <w:sz w:val="24"/>
                <w:szCs w:val="24"/>
              </w:rPr>
              <w:t>.м</w:t>
            </w:r>
            <w:proofErr w:type="gramEnd"/>
          </w:p>
        </w:tc>
      </w:tr>
    </w:tbl>
    <w:p w:rsidR="00CC11A7" w:rsidRDefault="00CC11A7" w:rsidP="00DF0F11">
      <w:pPr>
        <w:spacing w:after="0"/>
        <w:rPr>
          <w:rFonts w:ascii="Times New Roman" w:hAnsi="Times New Roman"/>
          <w:sz w:val="24"/>
          <w:szCs w:val="24"/>
        </w:rPr>
      </w:pPr>
    </w:p>
    <w:p w:rsidR="00CC11A7" w:rsidRPr="00E43A3E" w:rsidRDefault="00CC11A7" w:rsidP="00DF0F11">
      <w:pPr>
        <w:pStyle w:val="1"/>
        <w:jc w:val="center"/>
        <w:rPr>
          <w:b/>
        </w:rPr>
      </w:pPr>
      <w:bookmarkStart w:id="11" w:name="_Toc460421277"/>
      <w:r w:rsidRPr="00E43A3E">
        <w:rPr>
          <w:b/>
        </w:rPr>
        <w:t>Заключение</w:t>
      </w:r>
      <w:bookmarkEnd w:id="11"/>
    </w:p>
    <w:p w:rsidR="00CC11A7" w:rsidRPr="00EC0207" w:rsidRDefault="00CC11A7" w:rsidP="00DF0F11">
      <w:pPr>
        <w:spacing w:after="0" w:line="240" w:lineRule="auto"/>
        <w:ind w:firstLine="360"/>
        <w:jc w:val="both"/>
        <w:rPr>
          <w:rFonts w:ascii="Times New Roman" w:eastAsia="Times New Roman" w:hAnsi="Times New Roman"/>
          <w:sz w:val="24"/>
          <w:szCs w:val="24"/>
        </w:rPr>
      </w:pPr>
      <w:r w:rsidRPr="00EC0207">
        <w:rPr>
          <w:rFonts w:ascii="Times New Roman" w:eastAsia="Times New Roman" w:hAnsi="Times New Roman"/>
          <w:sz w:val="24"/>
          <w:szCs w:val="24"/>
        </w:rPr>
        <w:t>К числу сильных сторон образовательного учреждения следует отнести стабильность педагогического коллектива, существование у школьного сообщества положительного опыта осуществления государственно-общественного управления в учебно-воспитательном процессе, наличие поддержки усилий учителей в совершенствовании образовательной деятельности, благоприятный нравственно-психологический климат.</w:t>
      </w:r>
    </w:p>
    <w:p w:rsidR="00CC11A7" w:rsidRPr="00EC0207" w:rsidRDefault="00CC11A7" w:rsidP="00DF0F11">
      <w:pPr>
        <w:spacing w:after="0" w:line="240" w:lineRule="auto"/>
        <w:ind w:firstLine="360"/>
        <w:jc w:val="both"/>
        <w:rPr>
          <w:rFonts w:ascii="Times New Roman" w:eastAsia="Times New Roman" w:hAnsi="Times New Roman"/>
          <w:b/>
          <w:sz w:val="24"/>
          <w:szCs w:val="24"/>
        </w:rPr>
      </w:pPr>
      <w:r w:rsidRPr="00EC0207">
        <w:rPr>
          <w:rFonts w:ascii="Times New Roman" w:eastAsia="Times New Roman" w:hAnsi="Times New Roman"/>
          <w:b/>
          <w:sz w:val="24"/>
          <w:szCs w:val="24"/>
        </w:rPr>
        <w:t>В последние годы наблюдаются положительные тенденции в развитии образовательного учреждения:</w:t>
      </w:r>
    </w:p>
    <w:p w:rsidR="00CC11A7" w:rsidRPr="00EC0207" w:rsidRDefault="00CC11A7" w:rsidP="00DF0F11">
      <w:pPr>
        <w:pStyle w:val="a8"/>
        <w:widowControl w:val="0"/>
        <w:autoSpaceDE w:val="0"/>
        <w:autoSpaceDN w:val="0"/>
        <w:adjustRightInd w:val="0"/>
        <w:spacing w:after="0" w:line="240" w:lineRule="auto"/>
        <w:jc w:val="both"/>
        <w:rPr>
          <w:rFonts w:ascii="Times New Roman" w:hAnsi="Times New Roman"/>
          <w:sz w:val="24"/>
          <w:szCs w:val="24"/>
        </w:rPr>
      </w:pPr>
      <w:r w:rsidRPr="00EC0207">
        <w:rPr>
          <w:rFonts w:ascii="Times New Roman" w:hAnsi="Times New Roman"/>
          <w:b/>
          <w:bCs/>
          <w:sz w:val="24"/>
          <w:szCs w:val="24"/>
        </w:rPr>
        <w:t xml:space="preserve">• </w:t>
      </w:r>
      <w:r w:rsidRPr="00EC0207">
        <w:rPr>
          <w:rFonts w:ascii="Times New Roman" w:hAnsi="Times New Roman"/>
          <w:sz w:val="24"/>
          <w:szCs w:val="24"/>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и физического потенциалов;</w:t>
      </w:r>
    </w:p>
    <w:p w:rsidR="00CC11A7" w:rsidRPr="00EC0207" w:rsidRDefault="00CC11A7" w:rsidP="00DF0F11">
      <w:pPr>
        <w:pStyle w:val="a8"/>
        <w:widowControl w:val="0"/>
        <w:autoSpaceDE w:val="0"/>
        <w:autoSpaceDN w:val="0"/>
        <w:adjustRightInd w:val="0"/>
        <w:spacing w:after="0" w:line="240" w:lineRule="auto"/>
        <w:jc w:val="both"/>
        <w:rPr>
          <w:rFonts w:ascii="Times New Roman" w:hAnsi="Times New Roman"/>
          <w:sz w:val="24"/>
          <w:szCs w:val="24"/>
        </w:rPr>
      </w:pPr>
      <w:r w:rsidRPr="00EC0207">
        <w:rPr>
          <w:rFonts w:ascii="Times New Roman" w:hAnsi="Times New Roman"/>
          <w:b/>
          <w:bCs/>
          <w:sz w:val="24"/>
          <w:szCs w:val="24"/>
        </w:rPr>
        <w:t xml:space="preserve">• </w:t>
      </w:r>
      <w:r w:rsidRPr="00EC0207">
        <w:rPr>
          <w:rFonts w:ascii="Times New Roman" w:hAnsi="Times New Roman"/>
          <w:sz w:val="24"/>
          <w:szCs w:val="24"/>
        </w:rPr>
        <w:t>наблюдается ежегодный рост удовлетворенности обучающихся, родителей и педагогов жизнедеятельностью в школе (выявлено на основе наблюдений и анкетирования обучающихся, родителей и педагогов);</w:t>
      </w:r>
    </w:p>
    <w:p w:rsidR="00CC11A7" w:rsidRPr="00EC0207" w:rsidRDefault="00CC11A7" w:rsidP="00DF0F11">
      <w:pPr>
        <w:pStyle w:val="a8"/>
        <w:widowControl w:val="0"/>
        <w:autoSpaceDE w:val="0"/>
        <w:autoSpaceDN w:val="0"/>
        <w:adjustRightInd w:val="0"/>
        <w:spacing w:after="0" w:line="240" w:lineRule="auto"/>
        <w:jc w:val="both"/>
        <w:rPr>
          <w:rFonts w:ascii="Times New Roman" w:hAnsi="Times New Roman"/>
          <w:sz w:val="24"/>
          <w:szCs w:val="24"/>
        </w:rPr>
      </w:pPr>
      <w:r w:rsidRPr="00EC0207">
        <w:rPr>
          <w:rFonts w:ascii="Times New Roman" w:hAnsi="Times New Roman"/>
          <w:b/>
          <w:bCs/>
          <w:sz w:val="24"/>
          <w:szCs w:val="24"/>
        </w:rPr>
        <w:t xml:space="preserve">• </w:t>
      </w:r>
      <w:r w:rsidRPr="00EC0207">
        <w:rPr>
          <w:rFonts w:ascii="Times New Roman" w:hAnsi="Times New Roman"/>
          <w:sz w:val="24"/>
          <w:szCs w:val="24"/>
        </w:rPr>
        <w:t>значительно обогатился теоретический и методический арсенал педагогического коллектива, деятельность которого стала более целенаправленной, системной, наукоемкой.</w:t>
      </w:r>
    </w:p>
    <w:p w:rsidR="00CC11A7" w:rsidRDefault="00CC11A7" w:rsidP="00DF0F11">
      <w:pPr>
        <w:spacing w:after="0" w:line="240" w:lineRule="auto"/>
        <w:ind w:left="360"/>
        <w:jc w:val="both"/>
        <w:rPr>
          <w:rFonts w:ascii="Times New Roman" w:eastAsia="Times New Roman" w:hAnsi="Times New Roman"/>
          <w:b/>
          <w:sz w:val="28"/>
          <w:szCs w:val="28"/>
        </w:rPr>
      </w:pPr>
    </w:p>
    <w:p w:rsidR="00CC11A7" w:rsidRPr="00EC0207" w:rsidRDefault="00CC11A7" w:rsidP="00DF0F11">
      <w:pPr>
        <w:tabs>
          <w:tab w:val="left" w:pos="1134"/>
        </w:tabs>
        <w:spacing w:after="0"/>
        <w:ind w:firstLine="851"/>
        <w:rPr>
          <w:rFonts w:ascii="Times New Roman" w:hAnsi="Times New Roman"/>
          <w:b/>
          <w:sz w:val="24"/>
          <w:szCs w:val="24"/>
        </w:rPr>
      </w:pPr>
      <w:proofErr w:type="gramStart"/>
      <w:r w:rsidRPr="00EC0207">
        <w:rPr>
          <w:rFonts w:ascii="Times New Roman" w:hAnsi="Times New Roman"/>
          <w:b/>
          <w:sz w:val="24"/>
          <w:szCs w:val="24"/>
        </w:rPr>
        <w:t>За</w:t>
      </w:r>
      <w:r w:rsidR="00D349C2">
        <w:rPr>
          <w:rFonts w:ascii="Times New Roman" w:hAnsi="Times New Roman"/>
          <w:b/>
          <w:sz w:val="24"/>
          <w:szCs w:val="24"/>
        </w:rPr>
        <w:t xml:space="preserve">дачи, поставленные школой в </w:t>
      </w:r>
      <w:r w:rsidR="00EC0207" w:rsidRPr="00EC0207">
        <w:rPr>
          <w:rFonts w:ascii="Times New Roman" w:hAnsi="Times New Roman"/>
          <w:b/>
          <w:sz w:val="24"/>
          <w:szCs w:val="24"/>
        </w:rPr>
        <w:t>201</w:t>
      </w:r>
      <w:r w:rsidR="00767039">
        <w:rPr>
          <w:rFonts w:ascii="Times New Roman" w:hAnsi="Times New Roman"/>
          <w:b/>
          <w:sz w:val="24"/>
          <w:szCs w:val="24"/>
        </w:rPr>
        <w:t>7</w:t>
      </w:r>
      <w:r w:rsidR="004246A6">
        <w:rPr>
          <w:rFonts w:ascii="Times New Roman" w:hAnsi="Times New Roman"/>
          <w:b/>
          <w:sz w:val="24"/>
          <w:szCs w:val="24"/>
        </w:rPr>
        <w:t xml:space="preserve"> учебном году</w:t>
      </w:r>
      <w:r w:rsidR="006349CC">
        <w:rPr>
          <w:rFonts w:ascii="Times New Roman" w:hAnsi="Times New Roman"/>
          <w:b/>
          <w:sz w:val="24"/>
          <w:szCs w:val="24"/>
        </w:rPr>
        <w:t xml:space="preserve"> </w:t>
      </w:r>
      <w:r w:rsidRPr="00EC0207">
        <w:rPr>
          <w:rFonts w:ascii="Times New Roman" w:hAnsi="Times New Roman"/>
          <w:b/>
          <w:sz w:val="24"/>
          <w:szCs w:val="24"/>
        </w:rPr>
        <w:t xml:space="preserve"> выполнены</w:t>
      </w:r>
      <w:proofErr w:type="gramEnd"/>
      <w:r w:rsidRPr="00EC0207">
        <w:rPr>
          <w:rFonts w:ascii="Times New Roman" w:hAnsi="Times New Roman"/>
          <w:b/>
          <w:sz w:val="24"/>
          <w:szCs w:val="24"/>
        </w:rPr>
        <w:t>:</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Обеспечена реализация прав каждого школьника на получение образования в соответствии с его потребностями и возможностями.</w:t>
      </w:r>
    </w:p>
    <w:p w:rsidR="00D61886"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lastRenderedPageBreak/>
        <w:t>Созданы условия для формирования конкурентоспособной личности, готовой к саморазвитию, к самоопределению, к творческому преобразованию окружающего мира.</w:t>
      </w:r>
    </w:p>
    <w:p w:rsidR="00CC11A7" w:rsidRPr="00D61886"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D61886">
        <w:rPr>
          <w:rFonts w:ascii="Times New Roman" w:hAnsi="Times New Roman"/>
          <w:sz w:val="24"/>
          <w:szCs w:val="24"/>
        </w:rPr>
        <w:t xml:space="preserve"> Развивались индивидуальные способности </w:t>
      </w:r>
      <w:proofErr w:type="gramStart"/>
      <w:r w:rsidRPr="00D61886">
        <w:rPr>
          <w:rFonts w:ascii="Times New Roman" w:hAnsi="Times New Roman"/>
          <w:sz w:val="24"/>
          <w:szCs w:val="24"/>
        </w:rPr>
        <w:t>обучающихся</w:t>
      </w:r>
      <w:proofErr w:type="gramEnd"/>
      <w:r w:rsidRPr="00D61886">
        <w:rPr>
          <w:rFonts w:ascii="Times New Roman" w:hAnsi="Times New Roman"/>
          <w:sz w:val="24"/>
          <w:szCs w:val="24"/>
        </w:rPr>
        <w:t>, создавались условия обучающимся с высокой мотивацией к обучению для активной научно-исследовательской деятельности.</w:t>
      </w:r>
    </w:p>
    <w:p w:rsidR="00CC11A7" w:rsidRPr="00EC0207" w:rsidRDefault="00D349C2"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Систематически проводилась работа по сохранению</w:t>
      </w:r>
      <w:r w:rsidR="00CC11A7" w:rsidRPr="00EC0207">
        <w:rPr>
          <w:rFonts w:ascii="Times New Roman" w:hAnsi="Times New Roman"/>
          <w:sz w:val="24"/>
          <w:szCs w:val="24"/>
        </w:rPr>
        <w:t xml:space="preserve"> и укреплению здоровья обучающихся и педагогов, воспитывалась потребность в здоровом образе жизни.</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 xml:space="preserve">Оказывалась социально-педагогическая поддержка детям группы «особого внимания», активизировалась работа по профилактике безнадзорности и беспризорности, преступлений и правонарушений </w:t>
      </w:r>
      <w:proofErr w:type="gramStart"/>
      <w:r w:rsidRPr="00EC0207">
        <w:rPr>
          <w:rFonts w:ascii="Times New Roman" w:hAnsi="Times New Roman"/>
          <w:sz w:val="24"/>
          <w:szCs w:val="24"/>
        </w:rPr>
        <w:t>среди</w:t>
      </w:r>
      <w:proofErr w:type="gramEnd"/>
      <w:r w:rsidRPr="00EC0207">
        <w:rPr>
          <w:rFonts w:ascii="Times New Roman" w:hAnsi="Times New Roman"/>
          <w:sz w:val="24"/>
          <w:szCs w:val="24"/>
        </w:rPr>
        <w:t xml:space="preserve"> обучающихся.</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Проводилась работа по совершенствованию психологического сопровождения образовательного процесса.</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Повышалась роль ШМО в использовании метапредметного подхода в образовании,  развитии профессиональных компетенций педагогов, необходимых для повышения качества образования.</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Совершенствовалась система работы детского самоуправления, воспитывающего и развивающего социальную и гражданскую активность детей.</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Осуществлялось сотрудничество с родительским и местным сообществом.</w:t>
      </w:r>
    </w:p>
    <w:p w:rsidR="00CC11A7" w:rsidRPr="00EC0207" w:rsidRDefault="00CC11A7" w:rsidP="00DF0F11">
      <w:pPr>
        <w:numPr>
          <w:ilvl w:val="0"/>
          <w:numId w:val="12"/>
        </w:numPr>
        <w:tabs>
          <w:tab w:val="clear" w:pos="1800"/>
          <w:tab w:val="num" w:pos="993"/>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Улучшилась материально-техническая база школы и   информатизация учебно-воспитательного процесса.</w:t>
      </w:r>
    </w:p>
    <w:p w:rsidR="00CC11A7" w:rsidRPr="00EC0207" w:rsidRDefault="00CC11A7" w:rsidP="00DF0F11">
      <w:pPr>
        <w:tabs>
          <w:tab w:val="left" w:pos="1134"/>
        </w:tabs>
        <w:spacing w:after="0" w:line="240" w:lineRule="auto"/>
        <w:ind w:firstLine="851"/>
        <w:jc w:val="both"/>
        <w:rPr>
          <w:rFonts w:ascii="Times New Roman" w:hAnsi="Times New Roman"/>
          <w:b/>
          <w:sz w:val="24"/>
          <w:szCs w:val="24"/>
        </w:rPr>
      </w:pPr>
      <w:r w:rsidRPr="00EC0207">
        <w:rPr>
          <w:rFonts w:ascii="Times New Roman" w:hAnsi="Times New Roman"/>
          <w:b/>
          <w:sz w:val="24"/>
          <w:szCs w:val="24"/>
        </w:rPr>
        <w:t>Проблемы:</w:t>
      </w:r>
    </w:p>
    <w:p w:rsidR="00CC11A7" w:rsidRPr="00EC0207" w:rsidRDefault="00CC11A7" w:rsidP="00DF0F11">
      <w:pPr>
        <w:numPr>
          <w:ilvl w:val="0"/>
          <w:numId w:val="11"/>
        </w:numPr>
        <w:tabs>
          <w:tab w:val="clear" w:pos="720"/>
          <w:tab w:val="num" w:pos="360"/>
          <w:tab w:val="left" w:pos="1134"/>
        </w:tabs>
        <w:spacing w:after="0" w:line="240" w:lineRule="auto"/>
        <w:ind w:left="0" w:firstLine="851"/>
        <w:jc w:val="both"/>
        <w:rPr>
          <w:rFonts w:ascii="Times New Roman" w:hAnsi="Times New Roman"/>
          <w:sz w:val="24"/>
          <w:szCs w:val="24"/>
        </w:rPr>
      </w:pPr>
      <w:r w:rsidRPr="00EC0207">
        <w:rPr>
          <w:rFonts w:ascii="Times New Roman" w:hAnsi="Times New Roman"/>
          <w:sz w:val="24"/>
          <w:szCs w:val="24"/>
        </w:rPr>
        <w:t>Недостаточный уровень сформированности у обучающихся социальных компетенций.</w:t>
      </w:r>
    </w:p>
    <w:p w:rsidR="00CC11A7" w:rsidRPr="00EC0207" w:rsidRDefault="00CC11A7" w:rsidP="00DF0F11">
      <w:pPr>
        <w:numPr>
          <w:ilvl w:val="0"/>
          <w:numId w:val="11"/>
        </w:numPr>
        <w:tabs>
          <w:tab w:val="clear" w:pos="720"/>
          <w:tab w:val="num" w:pos="360"/>
          <w:tab w:val="left" w:pos="1134"/>
        </w:tabs>
        <w:spacing w:after="0" w:line="240" w:lineRule="auto"/>
        <w:ind w:left="0" w:firstLine="851"/>
        <w:jc w:val="both"/>
        <w:rPr>
          <w:rFonts w:ascii="Times New Roman" w:hAnsi="Times New Roman"/>
          <w:sz w:val="24"/>
          <w:szCs w:val="24"/>
        </w:rPr>
      </w:pPr>
      <w:r w:rsidRPr="00EC0207">
        <w:rPr>
          <w:rFonts w:ascii="Times New Roman" w:hAnsi="Times New Roman"/>
          <w:sz w:val="24"/>
          <w:szCs w:val="24"/>
        </w:rPr>
        <w:t xml:space="preserve">Педагоги </w:t>
      </w:r>
      <w:r w:rsidR="00827086">
        <w:rPr>
          <w:rFonts w:ascii="Times New Roman" w:hAnsi="Times New Roman"/>
          <w:sz w:val="24"/>
          <w:szCs w:val="24"/>
        </w:rPr>
        <w:t xml:space="preserve"> среднего звена </w:t>
      </w:r>
      <w:r w:rsidRPr="00EC0207">
        <w:rPr>
          <w:rFonts w:ascii="Times New Roman" w:hAnsi="Times New Roman"/>
          <w:sz w:val="24"/>
          <w:szCs w:val="24"/>
        </w:rPr>
        <w:t xml:space="preserve">в недостаточной степени используют проектно-исследовательскую деятельность </w:t>
      </w:r>
      <w:proofErr w:type="gramStart"/>
      <w:r w:rsidRPr="00EC0207">
        <w:rPr>
          <w:rFonts w:ascii="Times New Roman" w:hAnsi="Times New Roman"/>
          <w:sz w:val="24"/>
          <w:szCs w:val="24"/>
        </w:rPr>
        <w:t>обучающихся</w:t>
      </w:r>
      <w:proofErr w:type="gramEnd"/>
      <w:r w:rsidRPr="00EC0207">
        <w:rPr>
          <w:rFonts w:ascii="Times New Roman" w:hAnsi="Times New Roman"/>
          <w:sz w:val="24"/>
          <w:szCs w:val="24"/>
        </w:rPr>
        <w:t>, новые педагогические и информационные технологии, недостаточно внедряют в практику своей работы проверочные и итоговые работы метапредметного характера, недостаточно используют  при обучении и воспитании метапредметные связи.</w:t>
      </w:r>
    </w:p>
    <w:p w:rsidR="00CC11A7" w:rsidRPr="00EC0207" w:rsidRDefault="00CC11A7" w:rsidP="00DF0F11">
      <w:pPr>
        <w:numPr>
          <w:ilvl w:val="0"/>
          <w:numId w:val="11"/>
        </w:numPr>
        <w:tabs>
          <w:tab w:val="clear" w:pos="720"/>
          <w:tab w:val="num" w:pos="360"/>
          <w:tab w:val="left" w:pos="1134"/>
        </w:tabs>
        <w:spacing w:after="0" w:line="240" w:lineRule="auto"/>
        <w:ind w:left="0" w:firstLine="851"/>
        <w:jc w:val="both"/>
        <w:rPr>
          <w:rFonts w:ascii="Times New Roman" w:hAnsi="Times New Roman"/>
          <w:sz w:val="24"/>
          <w:szCs w:val="24"/>
        </w:rPr>
      </w:pPr>
      <w:r w:rsidRPr="00EC0207">
        <w:rPr>
          <w:rFonts w:ascii="Times New Roman" w:hAnsi="Times New Roman"/>
          <w:sz w:val="24"/>
          <w:szCs w:val="24"/>
        </w:rPr>
        <w:t xml:space="preserve">Педагоги при обучении недостаточно  учитывают особенности восприятия учебного материала </w:t>
      </w:r>
      <w:proofErr w:type="gramStart"/>
      <w:r w:rsidRPr="00EC0207">
        <w:rPr>
          <w:rFonts w:ascii="Times New Roman" w:hAnsi="Times New Roman"/>
          <w:sz w:val="24"/>
          <w:szCs w:val="24"/>
        </w:rPr>
        <w:t>обучающимися</w:t>
      </w:r>
      <w:proofErr w:type="gramEnd"/>
      <w:r w:rsidRPr="00EC0207">
        <w:rPr>
          <w:rFonts w:ascii="Times New Roman" w:hAnsi="Times New Roman"/>
          <w:sz w:val="24"/>
          <w:szCs w:val="24"/>
        </w:rPr>
        <w:t>, не всегда учитывают индивидуальные особенности детей, недостаточно используют востребованные современные технологии и методы преподавания.</w:t>
      </w:r>
    </w:p>
    <w:p w:rsidR="00366C40" w:rsidRPr="00D61886" w:rsidRDefault="00CC11A7" w:rsidP="00DF0F11">
      <w:pPr>
        <w:numPr>
          <w:ilvl w:val="0"/>
          <w:numId w:val="11"/>
        </w:numPr>
        <w:tabs>
          <w:tab w:val="clear" w:pos="720"/>
          <w:tab w:val="num" w:pos="360"/>
          <w:tab w:val="left" w:pos="1134"/>
        </w:tabs>
        <w:spacing w:after="0" w:line="240" w:lineRule="auto"/>
        <w:ind w:left="0" w:firstLine="851"/>
        <w:jc w:val="both"/>
        <w:rPr>
          <w:rFonts w:ascii="Times New Roman" w:hAnsi="Times New Roman"/>
          <w:sz w:val="24"/>
          <w:szCs w:val="24"/>
        </w:rPr>
      </w:pPr>
      <w:r w:rsidRPr="00EC0207">
        <w:rPr>
          <w:rFonts w:ascii="Times New Roman" w:hAnsi="Times New Roman"/>
          <w:sz w:val="24"/>
          <w:szCs w:val="24"/>
        </w:rPr>
        <w:t>Недостаточный уровень владения педагогами  психологическим анализом.</w:t>
      </w:r>
    </w:p>
    <w:p w:rsidR="00366C40" w:rsidRPr="00EC0207" w:rsidRDefault="00366C40" w:rsidP="00DF0F11">
      <w:pPr>
        <w:tabs>
          <w:tab w:val="left" w:pos="9354"/>
        </w:tabs>
        <w:spacing w:after="0" w:line="240" w:lineRule="auto"/>
        <w:ind w:firstLine="709"/>
        <w:jc w:val="both"/>
        <w:rPr>
          <w:rFonts w:ascii="Times New Roman" w:hAnsi="Times New Roman"/>
          <w:sz w:val="24"/>
          <w:szCs w:val="24"/>
        </w:rPr>
      </w:pPr>
      <w:r w:rsidRPr="00EC0207">
        <w:rPr>
          <w:rFonts w:ascii="Times New Roman" w:hAnsi="Times New Roman"/>
          <w:sz w:val="24"/>
          <w:szCs w:val="24"/>
        </w:rPr>
        <w:t>Важнейшим условием реализации педагогических исследований и реализации стандартов образования должен быть системный контроль и мониторинг не только достижений обучающихся, но и достижений каждого учителя в течение всего учебного года. Такой контроль должен осуществляться не только на административном уровне заместителями директора, но и на уровне методических объединений руководителями и членами МО.</w:t>
      </w:r>
    </w:p>
    <w:p w:rsidR="00366C40" w:rsidRPr="00EC0207" w:rsidRDefault="00366C40" w:rsidP="00DF0F11">
      <w:pPr>
        <w:pStyle w:val="a4"/>
        <w:tabs>
          <w:tab w:val="left" w:pos="1080"/>
          <w:tab w:val="left" w:pos="9354"/>
        </w:tabs>
        <w:spacing w:after="0" w:line="240" w:lineRule="auto"/>
        <w:ind w:left="0" w:firstLine="709"/>
        <w:jc w:val="both"/>
        <w:rPr>
          <w:rFonts w:ascii="Times New Roman" w:hAnsi="Times New Roman"/>
          <w:sz w:val="24"/>
          <w:szCs w:val="24"/>
        </w:rPr>
      </w:pPr>
      <w:r w:rsidRPr="00EC0207">
        <w:rPr>
          <w:rFonts w:ascii="Times New Roman" w:hAnsi="Times New Roman"/>
          <w:sz w:val="24"/>
          <w:szCs w:val="24"/>
        </w:rPr>
        <w:t>Решение данных проблем предполагает:</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 Совершенствование системы управления образовательным учреждением на основе</w:t>
      </w:r>
      <w:r w:rsidR="00EC0207">
        <w:rPr>
          <w:rFonts w:ascii="Times New Roman" w:eastAsiaTheme="minorHAnsi" w:hAnsi="Times New Roman"/>
          <w:sz w:val="24"/>
          <w:szCs w:val="24"/>
        </w:rPr>
        <w:t xml:space="preserve"> </w:t>
      </w:r>
      <w:r>
        <w:rPr>
          <w:rFonts w:ascii="Times New Roman" w:eastAsiaTheme="minorHAnsi" w:hAnsi="Times New Roman"/>
          <w:sz w:val="24"/>
          <w:szCs w:val="24"/>
        </w:rPr>
        <w:t>эффективного использования</w:t>
      </w:r>
      <w:r>
        <w:rPr>
          <w:rFonts w:ascii="Times New Roman,Bold" w:eastAsiaTheme="minorHAnsi" w:hAnsi="Times New Roman,Bold" w:cs="Times New Roman,Bold"/>
          <w:sz w:val="20"/>
          <w:szCs w:val="20"/>
        </w:rPr>
        <w:t xml:space="preserve">  </w:t>
      </w:r>
      <w:r>
        <w:rPr>
          <w:rFonts w:ascii="Times New Roman" w:eastAsiaTheme="minorHAnsi" w:hAnsi="Times New Roman"/>
          <w:sz w:val="24"/>
          <w:szCs w:val="24"/>
        </w:rPr>
        <w:t>ИКТ и формирования оптимальной структуры управления</w:t>
      </w:r>
      <w:r w:rsidR="00D61886">
        <w:rPr>
          <w:rFonts w:ascii="Times New Roman" w:eastAsiaTheme="minorHAnsi" w:hAnsi="Times New Roman"/>
          <w:sz w:val="24"/>
          <w:szCs w:val="24"/>
        </w:rPr>
        <w:t xml:space="preserve"> </w:t>
      </w:r>
      <w:r>
        <w:rPr>
          <w:rFonts w:ascii="Times New Roman" w:eastAsiaTheme="minorHAnsi" w:hAnsi="Times New Roman"/>
          <w:sz w:val="24"/>
          <w:szCs w:val="24"/>
        </w:rPr>
        <w:t>школой.</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2. Обеспечение условий детям, имеющим ограниченные возможности здоровья. Развитие дистанционного обучения как формы работы с детьми с ограниченными возможностями. </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3. Развитие инновационной деятельности как базиса для совершенствования содержания</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образования и повышения качества образовательных услуг.</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4. Укрепление физического и психического здоровья участников образовательного процесса.</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5. Внедрение новых форм воспитательной работы и совершенствование структуры </w:t>
      </w:r>
      <w:proofErr w:type="gramStart"/>
      <w:r>
        <w:rPr>
          <w:rFonts w:ascii="Times New Roman" w:eastAsiaTheme="minorHAnsi" w:hAnsi="Times New Roman"/>
          <w:sz w:val="24"/>
          <w:szCs w:val="24"/>
        </w:rPr>
        <w:t>школьного</w:t>
      </w:r>
      <w:proofErr w:type="gramEnd"/>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самоуправления как средства создания условий для социализации и развития личности</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обучающихся.</w:t>
      </w:r>
    </w:p>
    <w:p w:rsidR="00CC11A7"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6. Развитие мотивации педагогов на личностно-профессиональное развитие, повышение</w:t>
      </w:r>
    </w:p>
    <w:p w:rsidR="00CC11A7" w:rsidRPr="00D61886" w:rsidRDefault="00CC11A7" w:rsidP="00DF0F1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квалификационной категории, распространение инновационного педагогического опыта,</w:t>
      </w:r>
      <w:r w:rsidR="00D61886">
        <w:rPr>
          <w:rFonts w:ascii="Times New Roman" w:eastAsiaTheme="minorHAnsi" w:hAnsi="Times New Roman"/>
          <w:sz w:val="24"/>
          <w:szCs w:val="24"/>
        </w:rPr>
        <w:t xml:space="preserve"> </w:t>
      </w:r>
      <w:r>
        <w:rPr>
          <w:rFonts w:ascii="Times New Roman" w:eastAsiaTheme="minorHAnsi" w:hAnsi="Times New Roman"/>
          <w:sz w:val="24"/>
          <w:szCs w:val="24"/>
        </w:rPr>
        <w:t>овладение передовыми педагогическими технологиями.</w:t>
      </w:r>
    </w:p>
    <w:p w:rsidR="00953F23" w:rsidRDefault="00953F23" w:rsidP="00DF0F11">
      <w:pPr>
        <w:spacing w:after="0"/>
        <w:ind w:firstLine="709"/>
        <w:rPr>
          <w:rFonts w:ascii="Times New Roman" w:hAnsi="Times New Roman"/>
          <w:sz w:val="24"/>
          <w:szCs w:val="24"/>
        </w:rPr>
      </w:pPr>
    </w:p>
    <w:p w:rsidR="00A736B8" w:rsidRDefault="00A736B8" w:rsidP="00DF0F11">
      <w:pPr>
        <w:spacing w:after="0"/>
        <w:ind w:firstLine="709"/>
        <w:rPr>
          <w:rFonts w:ascii="Times New Roman" w:hAnsi="Times New Roman"/>
          <w:sz w:val="24"/>
          <w:szCs w:val="24"/>
        </w:rPr>
      </w:pPr>
      <w:r w:rsidRPr="00F52FD6">
        <w:rPr>
          <w:rFonts w:ascii="Times New Roman" w:hAnsi="Times New Roman"/>
          <w:sz w:val="24"/>
          <w:szCs w:val="24"/>
        </w:rPr>
        <w:t>Директор</w:t>
      </w:r>
      <w:r>
        <w:rPr>
          <w:rFonts w:ascii="Times New Roman" w:hAnsi="Times New Roman"/>
          <w:sz w:val="24"/>
          <w:szCs w:val="24"/>
        </w:rPr>
        <w:t xml:space="preserve"> ГБОУ </w:t>
      </w:r>
      <w:r w:rsidRPr="00F52FD6">
        <w:rPr>
          <w:rFonts w:ascii="Times New Roman" w:hAnsi="Times New Roman"/>
          <w:sz w:val="24"/>
          <w:szCs w:val="24"/>
        </w:rPr>
        <w:t>школы</w:t>
      </w:r>
      <w:r>
        <w:rPr>
          <w:rFonts w:ascii="Times New Roman" w:hAnsi="Times New Roman"/>
          <w:sz w:val="24"/>
          <w:szCs w:val="24"/>
        </w:rPr>
        <w:t xml:space="preserve"> №346</w:t>
      </w:r>
      <w:r w:rsidRPr="00F52FD6">
        <w:rPr>
          <w:rFonts w:ascii="Times New Roman" w:hAnsi="Times New Roman"/>
          <w:sz w:val="24"/>
          <w:szCs w:val="24"/>
        </w:rPr>
        <w:tab/>
      </w:r>
      <w:r w:rsidRPr="00F52FD6">
        <w:rPr>
          <w:rFonts w:ascii="Times New Roman" w:hAnsi="Times New Roman"/>
          <w:sz w:val="24"/>
          <w:szCs w:val="24"/>
        </w:rPr>
        <w:tab/>
      </w:r>
      <w:r>
        <w:rPr>
          <w:rFonts w:ascii="Times New Roman" w:hAnsi="Times New Roman"/>
          <w:sz w:val="24"/>
          <w:szCs w:val="24"/>
        </w:rPr>
        <w:t xml:space="preserve">           </w:t>
      </w:r>
      <w:r w:rsidRPr="00F52FD6">
        <w:rPr>
          <w:rFonts w:ascii="Times New Roman" w:hAnsi="Times New Roman"/>
          <w:sz w:val="24"/>
          <w:szCs w:val="24"/>
        </w:rPr>
        <w:tab/>
      </w:r>
      <w:r w:rsidRPr="00F52FD6">
        <w:rPr>
          <w:rFonts w:ascii="Times New Roman" w:hAnsi="Times New Roman"/>
          <w:sz w:val="24"/>
          <w:szCs w:val="24"/>
        </w:rPr>
        <w:tab/>
      </w:r>
      <w:r w:rsidRPr="00F52FD6">
        <w:rPr>
          <w:rFonts w:ascii="Times New Roman" w:hAnsi="Times New Roman"/>
          <w:sz w:val="24"/>
          <w:szCs w:val="24"/>
        </w:rPr>
        <w:tab/>
        <w:t>В.И.</w:t>
      </w:r>
      <w:r>
        <w:rPr>
          <w:rFonts w:ascii="Times New Roman" w:hAnsi="Times New Roman"/>
          <w:sz w:val="24"/>
          <w:szCs w:val="24"/>
        </w:rPr>
        <w:t xml:space="preserve"> </w:t>
      </w:r>
      <w:r w:rsidRPr="00F52FD6">
        <w:rPr>
          <w:rFonts w:ascii="Times New Roman" w:hAnsi="Times New Roman"/>
          <w:sz w:val="24"/>
          <w:szCs w:val="24"/>
        </w:rPr>
        <w:t xml:space="preserve">Кравченко </w:t>
      </w:r>
    </w:p>
    <w:p w:rsidR="00D61886" w:rsidRPr="00D61886" w:rsidRDefault="00D61886" w:rsidP="00DF0F11">
      <w:pPr>
        <w:spacing w:after="0"/>
        <w:rPr>
          <w:rFonts w:ascii="Times New Roman" w:hAnsi="Times New Roman"/>
          <w:sz w:val="24"/>
          <w:szCs w:val="24"/>
        </w:rPr>
      </w:pPr>
    </w:p>
    <w:sectPr w:rsidR="00D61886" w:rsidRPr="00D61886" w:rsidSect="00F42885">
      <w:footerReference w:type="default" r:id="rId20"/>
      <w:pgSz w:w="11906" w:h="16838"/>
      <w:pgMar w:top="567" w:right="991" w:bottom="992"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EF" w:rsidRDefault="00262CEF" w:rsidP="00E8171C">
      <w:pPr>
        <w:spacing w:after="0" w:line="240" w:lineRule="auto"/>
      </w:pPr>
      <w:r>
        <w:separator/>
      </w:r>
    </w:p>
  </w:endnote>
  <w:endnote w:type="continuationSeparator" w:id="0">
    <w:p w:rsidR="00262CEF" w:rsidRDefault="00262CEF" w:rsidP="00E8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6563"/>
    </w:sdtPr>
    <w:sdtContent>
      <w:p w:rsidR="003E5CB2" w:rsidRDefault="00F160E6">
        <w:pPr>
          <w:pStyle w:val="ad"/>
          <w:jc w:val="right"/>
        </w:pPr>
        <w:r>
          <w:fldChar w:fldCharType="begin"/>
        </w:r>
        <w:r w:rsidR="001D0642">
          <w:instrText xml:space="preserve"> PAGE   \* MERGEFORMAT </w:instrText>
        </w:r>
        <w:r>
          <w:fldChar w:fldCharType="separate"/>
        </w:r>
        <w:r w:rsidR="00983A68">
          <w:rPr>
            <w:noProof/>
          </w:rPr>
          <w:t>2</w:t>
        </w:r>
        <w:r>
          <w:rPr>
            <w:noProof/>
          </w:rPr>
          <w:fldChar w:fldCharType="end"/>
        </w:r>
      </w:p>
    </w:sdtContent>
  </w:sdt>
  <w:p w:rsidR="003E5CB2" w:rsidRDefault="003E5C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EF" w:rsidRDefault="00262CEF" w:rsidP="00E8171C">
      <w:pPr>
        <w:spacing w:after="0" w:line="240" w:lineRule="auto"/>
      </w:pPr>
      <w:r>
        <w:separator/>
      </w:r>
    </w:p>
  </w:footnote>
  <w:footnote w:type="continuationSeparator" w:id="0">
    <w:p w:rsidR="00262CEF" w:rsidRDefault="00262CEF" w:rsidP="00E81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0E1"/>
    <w:multiLevelType w:val="hybridMultilevel"/>
    <w:tmpl w:val="3D60030C"/>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13E97BAA"/>
    <w:multiLevelType w:val="hybridMultilevel"/>
    <w:tmpl w:val="1E840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4982CA1"/>
    <w:multiLevelType w:val="hybridMultilevel"/>
    <w:tmpl w:val="6E6ECDDA"/>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
    <w:nsid w:val="1686570D"/>
    <w:multiLevelType w:val="hybridMultilevel"/>
    <w:tmpl w:val="117AF9D2"/>
    <w:lvl w:ilvl="0" w:tplc="8634D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E20451"/>
    <w:multiLevelType w:val="hybridMultilevel"/>
    <w:tmpl w:val="98348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3411B6"/>
    <w:multiLevelType w:val="hybridMultilevel"/>
    <w:tmpl w:val="6F488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C254F"/>
    <w:multiLevelType w:val="hybridMultilevel"/>
    <w:tmpl w:val="111842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9F5694"/>
    <w:multiLevelType w:val="hybridMultilevel"/>
    <w:tmpl w:val="4D3435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2C51223"/>
    <w:multiLevelType w:val="hybridMultilevel"/>
    <w:tmpl w:val="19A672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190D2E"/>
    <w:multiLevelType w:val="hybridMultilevel"/>
    <w:tmpl w:val="38C436FE"/>
    <w:lvl w:ilvl="0" w:tplc="15B659D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E771C5"/>
    <w:multiLevelType w:val="hybridMultilevel"/>
    <w:tmpl w:val="E1866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753319"/>
    <w:multiLevelType w:val="multilevel"/>
    <w:tmpl w:val="14021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A52B0"/>
    <w:multiLevelType w:val="hybridMultilevel"/>
    <w:tmpl w:val="F5F2D5C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2BDC59D2"/>
    <w:multiLevelType w:val="hybridMultilevel"/>
    <w:tmpl w:val="31341F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E617747"/>
    <w:multiLevelType w:val="hybridMultilevel"/>
    <w:tmpl w:val="4C26D182"/>
    <w:lvl w:ilvl="0" w:tplc="D0D6211E">
      <w:numFmt w:val="bullet"/>
      <w:lvlText w:val=""/>
      <w:lvlJc w:val="left"/>
      <w:pPr>
        <w:tabs>
          <w:tab w:val="num" w:pos="3067"/>
        </w:tabs>
        <w:ind w:left="3067" w:hanging="930"/>
      </w:pPr>
      <w:rPr>
        <w:rFonts w:ascii="Wingdings 2" w:eastAsia="Times New Roman" w:hAnsi="Wingdings 2"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3976998"/>
    <w:multiLevelType w:val="multilevel"/>
    <w:tmpl w:val="5140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3BCA74E9"/>
    <w:multiLevelType w:val="hybridMultilevel"/>
    <w:tmpl w:val="4BC08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F04366E"/>
    <w:multiLevelType w:val="hybridMultilevel"/>
    <w:tmpl w:val="EF34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BE220B"/>
    <w:multiLevelType w:val="hybridMultilevel"/>
    <w:tmpl w:val="2F0EBA58"/>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0E31524"/>
    <w:multiLevelType w:val="hybridMultilevel"/>
    <w:tmpl w:val="84E24D46"/>
    <w:lvl w:ilvl="0" w:tplc="82DC9FA0">
      <w:start w:val="1"/>
      <w:numFmt w:val="bullet"/>
      <w:lvlText w:val=""/>
      <w:lvlJc w:val="left"/>
      <w:pPr>
        <w:tabs>
          <w:tab w:val="num" w:pos="924"/>
        </w:tabs>
        <w:ind w:left="1361" w:hanging="434"/>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1691861"/>
    <w:multiLevelType w:val="hybridMultilevel"/>
    <w:tmpl w:val="E430A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2B6817"/>
    <w:multiLevelType w:val="singleLevel"/>
    <w:tmpl w:val="04190011"/>
    <w:lvl w:ilvl="0">
      <w:start w:val="1"/>
      <w:numFmt w:val="decimal"/>
      <w:lvlText w:val="%1)"/>
      <w:lvlJc w:val="left"/>
      <w:pPr>
        <w:tabs>
          <w:tab w:val="num" w:pos="360"/>
        </w:tabs>
        <w:ind w:left="360" w:hanging="360"/>
      </w:pPr>
    </w:lvl>
  </w:abstractNum>
  <w:abstractNum w:abstractNumId="24">
    <w:nsid w:val="50533A0F"/>
    <w:multiLevelType w:val="hybridMultilevel"/>
    <w:tmpl w:val="292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76949"/>
    <w:multiLevelType w:val="hybridMultilevel"/>
    <w:tmpl w:val="939A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577777"/>
    <w:multiLevelType w:val="hybridMultilevel"/>
    <w:tmpl w:val="E186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1593C"/>
    <w:multiLevelType w:val="hybridMultilevel"/>
    <w:tmpl w:val="882EC0EA"/>
    <w:lvl w:ilvl="0" w:tplc="0EAEA4FA">
      <w:start w:val="1"/>
      <w:numFmt w:val="bullet"/>
      <w:lvlText w:val=""/>
      <w:lvlJc w:val="left"/>
      <w:pPr>
        <w:tabs>
          <w:tab w:val="num" w:pos="680"/>
        </w:tabs>
        <w:ind w:left="680"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BD83F59"/>
    <w:multiLevelType w:val="hybridMultilevel"/>
    <w:tmpl w:val="13F4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B13DC"/>
    <w:multiLevelType w:val="hybridMultilevel"/>
    <w:tmpl w:val="27D439F4"/>
    <w:lvl w:ilvl="0" w:tplc="04190001">
      <w:start w:val="1"/>
      <w:numFmt w:val="bullet"/>
      <w:lvlText w:val=""/>
      <w:lvlJc w:val="left"/>
      <w:pPr>
        <w:tabs>
          <w:tab w:val="num" w:pos="1155"/>
        </w:tabs>
        <w:ind w:left="1155" w:hanging="360"/>
      </w:pPr>
      <w:rPr>
        <w:rFonts w:ascii="Symbol" w:hAnsi="Symbol" w:hint="default"/>
      </w:rPr>
    </w:lvl>
    <w:lvl w:ilvl="1" w:tplc="0419000B">
      <w:start w:val="1"/>
      <w:numFmt w:val="bullet"/>
      <w:lvlText w:val=""/>
      <w:lvlJc w:val="left"/>
      <w:pPr>
        <w:tabs>
          <w:tab w:val="num" w:pos="1875"/>
        </w:tabs>
        <w:ind w:left="1875"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7F44C35"/>
    <w:multiLevelType w:val="hybridMultilevel"/>
    <w:tmpl w:val="290AD3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A25006"/>
    <w:multiLevelType w:val="hybridMultilevel"/>
    <w:tmpl w:val="9CB8D2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C866D9"/>
    <w:multiLevelType w:val="hybridMultilevel"/>
    <w:tmpl w:val="035C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1212"/>
    <w:multiLevelType w:val="hybridMultilevel"/>
    <w:tmpl w:val="C21AF50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19"/>
  </w:num>
  <w:num w:numId="5">
    <w:abstractNumId w:val="15"/>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2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25"/>
  </w:num>
  <w:num w:numId="14">
    <w:abstractNumId w:val="16"/>
  </w:num>
  <w:num w:numId="15">
    <w:abstractNumId w:val="5"/>
  </w:num>
  <w:num w:numId="16">
    <w:abstractNumId w:val="17"/>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2"/>
  </w:num>
  <w:num w:numId="25">
    <w:abstractNumId w:val="8"/>
  </w:num>
  <w:num w:numId="26">
    <w:abstractNumId w:val="23"/>
  </w:num>
  <w:num w:numId="27">
    <w:abstractNumId w:val="0"/>
  </w:num>
  <w:num w:numId="28">
    <w:abstractNumId w:val="20"/>
  </w:num>
  <w:num w:numId="29">
    <w:abstractNumId w:val="7"/>
  </w:num>
  <w:num w:numId="30">
    <w:abstractNumId w:val="33"/>
  </w:num>
  <w:num w:numId="31">
    <w:abstractNumId w:val="3"/>
  </w:num>
  <w:num w:numId="32">
    <w:abstractNumId w:val="30"/>
  </w:num>
  <w:num w:numId="33">
    <w:abstractNumId w:val="12"/>
  </w:num>
  <w:num w:numId="34">
    <w:abstractNumId w:val="24"/>
  </w:num>
  <w:num w:numId="35">
    <w:abstractNumId w:val="32"/>
  </w:num>
  <w:num w:numId="36">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36B8"/>
    <w:rsid w:val="00006BA8"/>
    <w:rsid w:val="00021098"/>
    <w:rsid w:val="00053755"/>
    <w:rsid w:val="00061B2D"/>
    <w:rsid w:val="00067E01"/>
    <w:rsid w:val="00082A69"/>
    <w:rsid w:val="000922F1"/>
    <w:rsid w:val="000A2BC0"/>
    <w:rsid w:val="000E2DFE"/>
    <w:rsid w:val="00112B31"/>
    <w:rsid w:val="001200EF"/>
    <w:rsid w:val="00121AF1"/>
    <w:rsid w:val="0012556B"/>
    <w:rsid w:val="00131F14"/>
    <w:rsid w:val="0016532D"/>
    <w:rsid w:val="00170E22"/>
    <w:rsid w:val="00171F23"/>
    <w:rsid w:val="00173D2F"/>
    <w:rsid w:val="00187B5B"/>
    <w:rsid w:val="00192DCF"/>
    <w:rsid w:val="001A310E"/>
    <w:rsid w:val="001C19CD"/>
    <w:rsid w:val="001C3E22"/>
    <w:rsid w:val="001D0642"/>
    <w:rsid w:val="001D56F6"/>
    <w:rsid w:val="001E5492"/>
    <w:rsid w:val="001F4160"/>
    <w:rsid w:val="00214940"/>
    <w:rsid w:val="0022096B"/>
    <w:rsid w:val="00220C3F"/>
    <w:rsid w:val="002246A3"/>
    <w:rsid w:val="0022545B"/>
    <w:rsid w:val="002273A8"/>
    <w:rsid w:val="002363FF"/>
    <w:rsid w:val="002364A8"/>
    <w:rsid w:val="00262CEF"/>
    <w:rsid w:val="00263415"/>
    <w:rsid w:val="002659C5"/>
    <w:rsid w:val="00267C49"/>
    <w:rsid w:val="00281678"/>
    <w:rsid w:val="002905C3"/>
    <w:rsid w:val="00291CC1"/>
    <w:rsid w:val="002B1BA9"/>
    <w:rsid w:val="002B21CF"/>
    <w:rsid w:val="002B5630"/>
    <w:rsid w:val="002C0FC7"/>
    <w:rsid w:val="00301659"/>
    <w:rsid w:val="0031007E"/>
    <w:rsid w:val="00310523"/>
    <w:rsid w:val="00317505"/>
    <w:rsid w:val="00357055"/>
    <w:rsid w:val="00357543"/>
    <w:rsid w:val="003608BA"/>
    <w:rsid w:val="00366C40"/>
    <w:rsid w:val="00375883"/>
    <w:rsid w:val="00380F27"/>
    <w:rsid w:val="00387329"/>
    <w:rsid w:val="00393192"/>
    <w:rsid w:val="003A490D"/>
    <w:rsid w:val="003A5F75"/>
    <w:rsid w:val="003B7E63"/>
    <w:rsid w:val="003C41A2"/>
    <w:rsid w:val="003C5B21"/>
    <w:rsid w:val="003D32D3"/>
    <w:rsid w:val="003E0EAA"/>
    <w:rsid w:val="003E5CB2"/>
    <w:rsid w:val="003F3EDF"/>
    <w:rsid w:val="003F703B"/>
    <w:rsid w:val="00405E0D"/>
    <w:rsid w:val="004124FA"/>
    <w:rsid w:val="00416FB7"/>
    <w:rsid w:val="00422865"/>
    <w:rsid w:val="004228C8"/>
    <w:rsid w:val="004246A6"/>
    <w:rsid w:val="004246D9"/>
    <w:rsid w:val="00434323"/>
    <w:rsid w:val="00442E8F"/>
    <w:rsid w:val="00456C4F"/>
    <w:rsid w:val="00471FAB"/>
    <w:rsid w:val="00475718"/>
    <w:rsid w:val="00483B2B"/>
    <w:rsid w:val="004853E7"/>
    <w:rsid w:val="00494BB5"/>
    <w:rsid w:val="004A2649"/>
    <w:rsid w:val="004A2A44"/>
    <w:rsid w:val="004B5C1E"/>
    <w:rsid w:val="004B6FD3"/>
    <w:rsid w:val="004D3BCF"/>
    <w:rsid w:val="004E0CD8"/>
    <w:rsid w:val="004F79F0"/>
    <w:rsid w:val="00506E2D"/>
    <w:rsid w:val="00512871"/>
    <w:rsid w:val="00512D2F"/>
    <w:rsid w:val="0051631E"/>
    <w:rsid w:val="00517D2B"/>
    <w:rsid w:val="00550B26"/>
    <w:rsid w:val="0056621B"/>
    <w:rsid w:val="0057510A"/>
    <w:rsid w:val="00575909"/>
    <w:rsid w:val="00580CD4"/>
    <w:rsid w:val="00590BE0"/>
    <w:rsid w:val="005C01DB"/>
    <w:rsid w:val="005D1E8F"/>
    <w:rsid w:val="005D2242"/>
    <w:rsid w:val="00602078"/>
    <w:rsid w:val="00602F9C"/>
    <w:rsid w:val="00614FC2"/>
    <w:rsid w:val="006309DC"/>
    <w:rsid w:val="006320F0"/>
    <w:rsid w:val="00633AB7"/>
    <w:rsid w:val="006349CC"/>
    <w:rsid w:val="00644A78"/>
    <w:rsid w:val="00661FC1"/>
    <w:rsid w:val="00670C8E"/>
    <w:rsid w:val="0067714E"/>
    <w:rsid w:val="00682398"/>
    <w:rsid w:val="00687B36"/>
    <w:rsid w:val="00694BE0"/>
    <w:rsid w:val="00696E3B"/>
    <w:rsid w:val="006A171B"/>
    <w:rsid w:val="006A561E"/>
    <w:rsid w:val="006F40F3"/>
    <w:rsid w:val="00714FF4"/>
    <w:rsid w:val="00722BA0"/>
    <w:rsid w:val="007270D7"/>
    <w:rsid w:val="00746274"/>
    <w:rsid w:val="00751C6C"/>
    <w:rsid w:val="007538C3"/>
    <w:rsid w:val="00767039"/>
    <w:rsid w:val="007779DA"/>
    <w:rsid w:val="00784E3C"/>
    <w:rsid w:val="007A25B8"/>
    <w:rsid w:val="007A689A"/>
    <w:rsid w:val="007B6E5A"/>
    <w:rsid w:val="007B7648"/>
    <w:rsid w:val="007B76C5"/>
    <w:rsid w:val="007D10DC"/>
    <w:rsid w:val="007E10E6"/>
    <w:rsid w:val="007E6350"/>
    <w:rsid w:val="007E7B77"/>
    <w:rsid w:val="007F4073"/>
    <w:rsid w:val="008041A9"/>
    <w:rsid w:val="008064C1"/>
    <w:rsid w:val="00825700"/>
    <w:rsid w:val="00827086"/>
    <w:rsid w:val="00846607"/>
    <w:rsid w:val="008501DD"/>
    <w:rsid w:val="0085372E"/>
    <w:rsid w:val="00854D00"/>
    <w:rsid w:val="0087032E"/>
    <w:rsid w:val="00871AFE"/>
    <w:rsid w:val="00875E0C"/>
    <w:rsid w:val="008825D0"/>
    <w:rsid w:val="00892308"/>
    <w:rsid w:val="008967FA"/>
    <w:rsid w:val="008C501A"/>
    <w:rsid w:val="008C545C"/>
    <w:rsid w:val="008C5F9E"/>
    <w:rsid w:val="008E3D3D"/>
    <w:rsid w:val="008F2949"/>
    <w:rsid w:val="00902206"/>
    <w:rsid w:val="0092623F"/>
    <w:rsid w:val="009323AD"/>
    <w:rsid w:val="00942CE1"/>
    <w:rsid w:val="009525CF"/>
    <w:rsid w:val="00953F23"/>
    <w:rsid w:val="00971213"/>
    <w:rsid w:val="009771C1"/>
    <w:rsid w:val="00983A68"/>
    <w:rsid w:val="00994BF7"/>
    <w:rsid w:val="009A0B1A"/>
    <w:rsid w:val="009A4635"/>
    <w:rsid w:val="009B2CD0"/>
    <w:rsid w:val="009B4910"/>
    <w:rsid w:val="009C278B"/>
    <w:rsid w:val="009E3260"/>
    <w:rsid w:val="009F6369"/>
    <w:rsid w:val="00A105AA"/>
    <w:rsid w:val="00A323CF"/>
    <w:rsid w:val="00A4418C"/>
    <w:rsid w:val="00A64D8F"/>
    <w:rsid w:val="00A66464"/>
    <w:rsid w:val="00A736B8"/>
    <w:rsid w:val="00A77456"/>
    <w:rsid w:val="00AA2637"/>
    <w:rsid w:val="00AB5080"/>
    <w:rsid w:val="00AB680A"/>
    <w:rsid w:val="00AD37ED"/>
    <w:rsid w:val="00AE4B49"/>
    <w:rsid w:val="00AE521D"/>
    <w:rsid w:val="00AF1413"/>
    <w:rsid w:val="00B05A71"/>
    <w:rsid w:val="00B063BC"/>
    <w:rsid w:val="00B131DC"/>
    <w:rsid w:val="00B22227"/>
    <w:rsid w:val="00B26426"/>
    <w:rsid w:val="00B50711"/>
    <w:rsid w:val="00B70275"/>
    <w:rsid w:val="00B734F8"/>
    <w:rsid w:val="00B93212"/>
    <w:rsid w:val="00B94195"/>
    <w:rsid w:val="00B97A6C"/>
    <w:rsid w:val="00BA000E"/>
    <w:rsid w:val="00BA0116"/>
    <w:rsid w:val="00BA166D"/>
    <w:rsid w:val="00BB4A32"/>
    <w:rsid w:val="00BD0678"/>
    <w:rsid w:val="00BD1CBC"/>
    <w:rsid w:val="00BD4F85"/>
    <w:rsid w:val="00BE683E"/>
    <w:rsid w:val="00BF3F90"/>
    <w:rsid w:val="00BF4CEC"/>
    <w:rsid w:val="00C02F85"/>
    <w:rsid w:val="00C03642"/>
    <w:rsid w:val="00C07596"/>
    <w:rsid w:val="00C16666"/>
    <w:rsid w:val="00C3427F"/>
    <w:rsid w:val="00C3674A"/>
    <w:rsid w:val="00C36FFD"/>
    <w:rsid w:val="00C37471"/>
    <w:rsid w:val="00C50C42"/>
    <w:rsid w:val="00C55185"/>
    <w:rsid w:val="00C6117A"/>
    <w:rsid w:val="00C70105"/>
    <w:rsid w:val="00C7278D"/>
    <w:rsid w:val="00C74447"/>
    <w:rsid w:val="00C75877"/>
    <w:rsid w:val="00C97262"/>
    <w:rsid w:val="00CC111A"/>
    <w:rsid w:val="00CC11A7"/>
    <w:rsid w:val="00CC1B38"/>
    <w:rsid w:val="00CC65CA"/>
    <w:rsid w:val="00D10D4B"/>
    <w:rsid w:val="00D21348"/>
    <w:rsid w:val="00D349C2"/>
    <w:rsid w:val="00D43EE6"/>
    <w:rsid w:val="00D46FB4"/>
    <w:rsid w:val="00D545D7"/>
    <w:rsid w:val="00D61886"/>
    <w:rsid w:val="00D62AF0"/>
    <w:rsid w:val="00D647A4"/>
    <w:rsid w:val="00D86E1F"/>
    <w:rsid w:val="00D91F47"/>
    <w:rsid w:val="00D95E99"/>
    <w:rsid w:val="00DB0695"/>
    <w:rsid w:val="00DB08E5"/>
    <w:rsid w:val="00DC33E5"/>
    <w:rsid w:val="00DC67F1"/>
    <w:rsid w:val="00DE6869"/>
    <w:rsid w:val="00DF01CB"/>
    <w:rsid w:val="00DF0F11"/>
    <w:rsid w:val="00DF2030"/>
    <w:rsid w:val="00DF35A7"/>
    <w:rsid w:val="00E10566"/>
    <w:rsid w:val="00E12FA4"/>
    <w:rsid w:val="00E43257"/>
    <w:rsid w:val="00E43A3E"/>
    <w:rsid w:val="00E4646B"/>
    <w:rsid w:val="00E55064"/>
    <w:rsid w:val="00E577E9"/>
    <w:rsid w:val="00E64AC1"/>
    <w:rsid w:val="00E6657D"/>
    <w:rsid w:val="00E70E71"/>
    <w:rsid w:val="00E8171C"/>
    <w:rsid w:val="00E83044"/>
    <w:rsid w:val="00E85921"/>
    <w:rsid w:val="00EB67CF"/>
    <w:rsid w:val="00EC0207"/>
    <w:rsid w:val="00EC1B0E"/>
    <w:rsid w:val="00EC55FE"/>
    <w:rsid w:val="00ED01F6"/>
    <w:rsid w:val="00ED5929"/>
    <w:rsid w:val="00EE2694"/>
    <w:rsid w:val="00EE4EFD"/>
    <w:rsid w:val="00EE5F24"/>
    <w:rsid w:val="00EF530C"/>
    <w:rsid w:val="00EF5F91"/>
    <w:rsid w:val="00F123DD"/>
    <w:rsid w:val="00F160E6"/>
    <w:rsid w:val="00F3706E"/>
    <w:rsid w:val="00F42885"/>
    <w:rsid w:val="00F57C05"/>
    <w:rsid w:val="00F854D8"/>
    <w:rsid w:val="00F90B23"/>
    <w:rsid w:val="00FA6B73"/>
    <w:rsid w:val="00FB146F"/>
    <w:rsid w:val="00FD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1F"/>
    <w:rPr>
      <w:rFonts w:ascii="Calibri" w:eastAsia="Calibri" w:hAnsi="Calibri" w:cs="Times New Roman"/>
    </w:rPr>
  </w:style>
  <w:style w:type="paragraph" w:styleId="1">
    <w:name w:val="heading 1"/>
    <w:basedOn w:val="a"/>
    <w:link w:val="10"/>
    <w:qFormat/>
    <w:rsid w:val="00A736B8"/>
    <w:pPr>
      <w:keepNext/>
      <w:spacing w:after="0" w:line="240" w:lineRule="auto"/>
      <w:outlineLvl w:val="0"/>
    </w:pPr>
    <w:rPr>
      <w:rFonts w:ascii="Times New Roman" w:eastAsia="Times New Roman" w:hAnsi="Times New Roman"/>
      <w:kern w:val="36"/>
      <w:sz w:val="28"/>
      <w:szCs w:val="28"/>
      <w:lang w:eastAsia="ru-RU"/>
    </w:rPr>
  </w:style>
  <w:style w:type="paragraph" w:styleId="2">
    <w:name w:val="heading 2"/>
    <w:basedOn w:val="a"/>
    <w:next w:val="a"/>
    <w:link w:val="20"/>
    <w:uiPriority w:val="9"/>
    <w:semiHidden/>
    <w:unhideWhenUsed/>
    <w:qFormat/>
    <w:rsid w:val="00696E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6E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6E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96E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96E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96E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96E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96E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B8"/>
    <w:rPr>
      <w:rFonts w:ascii="Times New Roman" w:eastAsia="Times New Roman" w:hAnsi="Times New Roman" w:cs="Times New Roman"/>
      <w:kern w:val="36"/>
      <w:sz w:val="28"/>
      <w:szCs w:val="28"/>
      <w:lang w:eastAsia="ru-RU"/>
    </w:rPr>
  </w:style>
  <w:style w:type="table" w:styleId="a3">
    <w:name w:val="Table Grid"/>
    <w:basedOn w:val="a1"/>
    <w:uiPriority w:val="59"/>
    <w:rsid w:val="00A73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rsid w:val="00A736B8"/>
    <w:pPr>
      <w:widowControl w:val="0"/>
      <w:autoSpaceDE w:val="0"/>
      <w:autoSpaceDN w:val="0"/>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A736B8"/>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A736B8"/>
    <w:pPr>
      <w:spacing w:after="120"/>
      <w:ind w:left="283"/>
    </w:pPr>
  </w:style>
  <w:style w:type="character" w:customStyle="1" w:styleId="a5">
    <w:name w:val="Основной текст с отступом Знак"/>
    <w:basedOn w:val="a0"/>
    <w:link w:val="a4"/>
    <w:uiPriority w:val="99"/>
    <w:rsid w:val="00A736B8"/>
    <w:rPr>
      <w:rFonts w:ascii="Calibri" w:eastAsia="Calibri" w:hAnsi="Calibri" w:cs="Times New Roman"/>
    </w:rPr>
  </w:style>
  <w:style w:type="character" w:customStyle="1" w:styleId="31">
    <w:name w:val="Основной текст с отступом 3 Знак"/>
    <w:basedOn w:val="a0"/>
    <w:link w:val="32"/>
    <w:locked/>
    <w:rsid w:val="00A736B8"/>
    <w:rPr>
      <w:sz w:val="16"/>
      <w:szCs w:val="16"/>
    </w:rPr>
  </w:style>
  <w:style w:type="paragraph" w:styleId="32">
    <w:name w:val="Body Text Indent 3"/>
    <w:basedOn w:val="a"/>
    <w:link w:val="31"/>
    <w:rsid w:val="00A736B8"/>
    <w:pPr>
      <w:spacing w:after="120" w:line="240" w:lineRule="auto"/>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736B8"/>
    <w:rPr>
      <w:rFonts w:ascii="Calibri" w:eastAsia="Calibri" w:hAnsi="Calibri" w:cs="Times New Roman"/>
      <w:sz w:val="16"/>
      <w:szCs w:val="16"/>
    </w:rPr>
  </w:style>
  <w:style w:type="paragraph" w:customStyle="1" w:styleId="11">
    <w:name w:val="Абзац списка1"/>
    <w:basedOn w:val="a"/>
    <w:rsid w:val="00A736B8"/>
    <w:pPr>
      <w:ind w:left="720"/>
    </w:pPr>
    <w:rPr>
      <w:rFonts w:eastAsia="Times New Roman"/>
      <w:lang w:eastAsia="ru-RU"/>
    </w:rPr>
  </w:style>
  <w:style w:type="paragraph" w:customStyle="1" w:styleId="Default">
    <w:name w:val="Default"/>
    <w:rsid w:val="00A736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A736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6B8"/>
    <w:rPr>
      <w:rFonts w:ascii="Tahoma" w:eastAsia="Calibri" w:hAnsi="Tahoma" w:cs="Tahoma"/>
      <w:sz w:val="16"/>
      <w:szCs w:val="16"/>
    </w:rPr>
  </w:style>
  <w:style w:type="paragraph" w:customStyle="1" w:styleId="NoSpacing1">
    <w:name w:val="No Spacing1"/>
    <w:rsid w:val="00A736B8"/>
    <w:pPr>
      <w:spacing w:after="0" w:line="240" w:lineRule="auto"/>
    </w:pPr>
    <w:rPr>
      <w:rFonts w:ascii="Calibri" w:eastAsia="Calibri" w:hAnsi="Calibri" w:cs="Times New Roman"/>
    </w:rPr>
  </w:style>
  <w:style w:type="paragraph" w:styleId="a8">
    <w:name w:val="List Paragraph"/>
    <w:basedOn w:val="a"/>
    <w:qFormat/>
    <w:rsid w:val="00A736B8"/>
    <w:pPr>
      <w:ind w:left="720"/>
      <w:contextualSpacing/>
    </w:pPr>
  </w:style>
  <w:style w:type="paragraph" w:customStyle="1" w:styleId="msonospacing0">
    <w:name w:val="msonospacing"/>
    <w:basedOn w:val="a"/>
    <w:rsid w:val="00A736B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A736B8"/>
    <w:pPr>
      <w:spacing w:after="120"/>
    </w:pPr>
  </w:style>
  <w:style w:type="character" w:customStyle="1" w:styleId="aa">
    <w:name w:val="Основной текст Знак"/>
    <w:basedOn w:val="a0"/>
    <w:link w:val="a9"/>
    <w:uiPriority w:val="99"/>
    <w:semiHidden/>
    <w:rsid w:val="00A736B8"/>
    <w:rPr>
      <w:rFonts w:ascii="Calibri" w:eastAsia="Calibri" w:hAnsi="Calibri" w:cs="Times New Roman"/>
    </w:rPr>
  </w:style>
  <w:style w:type="paragraph" w:styleId="ab">
    <w:name w:val="header"/>
    <w:basedOn w:val="a"/>
    <w:link w:val="ac"/>
    <w:uiPriority w:val="99"/>
    <w:semiHidden/>
    <w:unhideWhenUsed/>
    <w:rsid w:val="00E817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8171C"/>
    <w:rPr>
      <w:rFonts w:ascii="Calibri" w:eastAsia="Calibri" w:hAnsi="Calibri" w:cs="Times New Roman"/>
    </w:rPr>
  </w:style>
  <w:style w:type="paragraph" w:styleId="ad">
    <w:name w:val="footer"/>
    <w:basedOn w:val="a"/>
    <w:link w:val="ae"/>
    <w:uiPriority w:val="99"/>
    <w:unhideWhenUsed/>
    <w:rsid w:val="00E817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171C"/>
    <w:rPr>
      <w:rFonts w:ascii="Calibri" w:eastAsia="Calibri" w:hAnsi="Calibri" w:cs="Times New Roman"/>
    </w:rPr>
  </w:style>
  <w:style w:type="character" w:customStyle="1" w:styleId="20">
    <w:name w:val="Заголовок 2 Знак"/>
    <w:basedOn w:val="a0"/>
    <w:link w:val="2"/>
    <w:uiPriority w:val="9"/>
    <w:semiHidden/>
    <w:rsid w:val="00696E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96E3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96E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96E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96E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96E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96E3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96E3B"/>
    <w:rPr>
      <w:rFonts w:asciiTheme="majorHAnsi" w:eastAsiaTheme="majorEastAsia" w:hAnsiTheme="majorHAnsi" w:cstheme="majorBidi"/>
      <w:i/>
      <w:iCs/>
      <w:color w:val="404040" w:themeColor="text1" w:themeTint="BF"/>
      <w:sz w:val="20"/>
      <w:szCs w:val="20"/>
    </w:rPr>
  </w:style>
  <w:style w:type="paragraph" w:customStyle="1" w:styleId="p4">
    <w:name w:val="p4"/>
    <w:basedOn w:val="a"/>
    <w:rsid w:val="00AA26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AA2637"/>
  </w:style>
  <w:style w:type="paragraph" w:customStyle="1" w:styleId="p3">
    <w:name w:val="p3"/>
    <w:basedOn w:val="a"/>
    <w:rsid w:val="00AA26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483B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483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483B2B"/>
  </w:style>
  <w:style w:type="paragraph" w:customStyle="1" w:styleId="ConsPlusNormal">
    <w:name w:val="ConsPlusNormal"/>
    <w:rsid w:val="00B93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B932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Без интервала Знак"/>
    <w:basedOn w:val="a0"/>
    <w:link w:val="af1"/>
    <w:uiPriority w:val="1"/>
    <w:locked/>
    <w:rsid w:val="00EF5F91"/>
    <w:rPr>
      <w:rFonts w:ascii="Calibri" w:hAnsi="Calibri"/>
      <w:lang w:eastAsia="ru-RU"/>
    </w:rPr>
  </w:style>
  <w:style w:type="paragraph" w:styleId="af1">
    <w:name w:val="No Spacing"/>
    <w:link w:val="af0"/>
    <w:uiPriority w:val="1"/>
    <w:qFormat/>
    <w:rsid w:val="00EF5F91"/>
    <w:pPr>
      <w:spacing w:after="0" w:line="240" w:lineRule="auto"/>
    </w:pPr>
    <w:rPr>
      <w:rFonts w:ascii="Calibri" w:hAnsi="Calibri"/>
      <w:lang w:eastAsia="ru-RU"/>
    </w:rPr>
  </w:style>
  <w:style w:type="paragraph" w:styleId="af2">
    <w:name w:val="TOC Heading"/>
    <w:basedOn w:val="1"/>
    <w:next w:val="a"/>
    <w:uiPriority w:val="39"/>
    <w:unhideWhenUsed/>
    <w:qFormat/>
    <w:rsid w:val="00EE4EFD"/>
    <w:pPr>
      <w:keepLines/>
      <w:spacing w:before="480" w:line="276" w:lineRule="auto"/>
      <w:outlineLvl w:val="9"/>
    </w:pPr>
    <w:rPr>
      <w:rFonts w:asciiTheme="majorHAnsi" w:eastAsiaTheme="majorEastAsia" w:hAnsiTheme="majorHAnsi" w:cstheme="majorBidi"/>
      <w:b/>
      <w:bCs/>
      <w:color w:val="365F91" w:themeColor="accent1" w:themeShade="BF"/>
      <w:kern w:val="0"/>
      <w:lang w:eastAsia="en-US"/>
    </w:rPr>
  </w:style>
  <w:style w:type="paragraph" w:styleId="12">
    <w:name w:val="toc 1"/>
    <w:basedOn w:val="a"/>
    <w:next w:val="a"/>
    <w:autoRedefine/>
    <w:uiPriority w:val="39"/>
    <w:unhideWhenUsed/>
    <w:rsid w:val="00EE4EFD"/>
    <w:pPr>
      <w:spacing w:after="100"/>
    </w:pPr>
  </w:style>
  <w:style w:type="paragraph" w:styleId="23">
    <w:name w:val="toc 2"/>
    <w:basedOn w:val="a"/>
    <w:next w:val="a"/>
    <w:autoRedefine/>
    <w:uiPriority w:val="39"/>
    <w:unhideWhenUsed/>
    <w:rsid w:val="00EE4EFD"/>
    <w:pPr>
      <w:spacing w:after="100"/>
      <w:ind w:left="220"/>
    </w:pPr>
  </w:style>
  <w:style w:type="character" w:styleId="af3">
    <w:name w:val="Hyperlink"/>
    <w:basedOn w:val="a0"/>
    <w:uiPriority w:val="99"/>
    <w:unhideWhenUsed/>
    <w:rsid w:val="00EE4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1318">
      <w:bodyDiv w:val="1"/>
      <w:marLeft w:val="0"/>
      <w:marRight w:val="0"/>
      <w:marTop w:val="0"/>
      <w:marBottom w:val="0"/>
      <w:divBdr>
        <w:top w:val="none" w:sz="0" w:space="0" w:color="auto"/>
        <w:left w:val="none" w:sz="0" w:space="0" w:color="auto"/>
        <w:bottom w:val="none" w:sz="0" w:space="0" w:color="auto"/>
        <w:right w:val="none" w:sz="0" w:space="0" w:color="auto"/>
      </w:divBdr>
    </w:div>
    <w:div w:id="211694157">
      <w:bodyDiv w:val="1"/>
      <w:marLeft w:val="0"/>
      <w:marRight w:val="0"/>
      <w:marTop w:val="0"/>
      <w:marBottom w:val="0"/>
      <w:divBdr>
        <w:top w:val="none" w:sz="0" w:space="0" w:color="auto"/>
        <w:left w:val="none" w:sz="0" w:space="0" w:color="auto"/>
        <w:bottom w:val="none" w:sz="0" w:space="0" w:color="auto"/>
        <w:right w:val="none" w:sz="0" w:space="0" w:color="auto"/>
      </w:divBdr>
    </w:div>
    <w:div w:id="822509476">
      <w:bodyDiv w:val="1"/>
      <w:marLeft w:val="0"/>
      <w:marRight w:val="0"/>
      <w:marTop w:val="0"/>
      <w:marBottom w:val="0"/>
      <w:divBdr>
        <w:top w:val="none" w:sz="0" w:space="0" w:color="auto"/>
        <w:left w:val="none" w:sz="0" w:space="0" w:color="auto"/>
        <w:bottom w:val="none" w:sz="0" w:space="0" w:color="auto"/>
        <w:right w:val="none" w:sz="0" w:space="0" w:color="auto"/>
      </w:divBdr>
      <w:divsChild>
        <w:div w:id="1335256476">
          <w:marLeft w:val="0"/>
          <w:marRight w:val="0"/>
          <w:marTop w:val="0"/>
          <w:marBottom w:val="0"/>
          <w:divBdr>
            <w:top w:val="none" w:sz="0" w:space="0" w:color="auto"/>
            <w:left w:val="none" w:sz="0" w:space="0" w:color="auto"/>
            <w:bottom w:val="none" w:sz="0" w:space="0" w:color="auto"/>
            <w:right w:val="none" w:sz="0" w:space="0" w:color="auto"/>
          </w:divBdr>
          <w:divsChild>
            <w:div w:id="279729423">
              <w:marLeft w:val="0"/>
              <w:marRight w:val="0"/>
              <w:marTop w:val="0"/>
              <w:marBottom w:val="0"/>
              <w:divBdr>
                <w:top w:val="none" w:sz="0" w:space="0" w:color="auto"/>
                <w:left w:val="none" w:sz="0" w:space="0" w:color="auto"/>
                <w:bottom w:val="none" w:sz="0" w:space="0" w:color="auto"/>
                <w:right w:val="none" w:sz="0" w:space="0" w:color="auto"/>
              </w:divBdr>
              <w:divsChild>
                <w:div w:id="1572886791">
                  <w:marLeft w:val="0"/>
                  <w:marRight w:val="0"/>
                  <w:marTop w:val="0"/>
                  <w:marBottom w:val="0"/>
                  <w:divBdr>
                    <w:top w:val="none" w:sz="0" w:space="0" w:color="auto"/>
                    <w:left w:val="none" w:sz="0" w:space="0" w:color="auto"/>
                    <w:bottom w:val="none" w:sz="0" w:space="0" w:color="auto"/>
                    <w:right w:val="none" w:sz="0" w:space="0" w:color="auto"/>
                  </w:divBdr>
                  <w:divsChild>
                    <w:div w:id="70854568">
                      <w:marLeft w:val="0"/>
                      <w:marRight w:val="0"/>
                      <w:marTop w:val="0"/>
                      <w:marBottom w:val="0"/>
                      <w:divBdr>
                        <w:top w:val="none" w:sz="0" w:space="0" w:color="auto"/>
                        <w:left w:val="none" w:sz="0" w:space="0" w:color="auto"/>
                        <w:bottom w:val="none" w:sz="0" w:space="0" w:color="auto"/>
                        <w:right w:val="none" w:sz="0" w:space="0" w:color="auto"/>
                      </w:divBdr>
                      <w:divsChild>
                        <w:div w:id="797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826930">
      <w:bodyDiv w:val="1"/>
      <w:marLeft w:val="0"/>
      <w:marRight w:val="0"/>
      <w:marTop w:val="0"/>
      <w:marBottom w:val="0"/>
      <w:divBdr>
        <w:top w:val="none" w:sz="0" w:space="0" w:color="auto"/>
        <w:left w:val="none" w:sz="0" w:space="0" w:color="auto"/>
        <w:bottom w:val="none" w:sz="0" w:space="0" w:color="auto"/>
        <w:right w:val="none" w:sz="0" w:space="0" w:color="auto"/>
      </w:divBdr>
      <w:divsChild>
        <w:div w:id="460340970">
          <w:marLeft w:val="0"/>
          <w:marRight w:val="0"/>
          <w:marTop w:val="0"/>
          <w:marBottom w:val="0"/>
          <w:divBdr>
            <w:top w:val="none" w:sz="0" w:space="0" w:color="auto"/>
            <w:left w:val="none" w:sz="0" w:space="0" w:color="auto"/>
            <w:bottom w:val="none" w:sz="0" w:space="0" w:color="auto"/>
            <w:right w:val="none" w:sz="0" w:space="0" w:color="auto"/>
          </w:divBdr>
          <w:divsChild>
            <w:div w:id="1460419005">
              <w:marLeft w:val="0"/>
              <w:marRight w:val="0"/>
              <w:marTop w:val="0"/>
              <w:marBottom w:val="0"/>
              <w:divBdr>
                <w:top w:val="none" w:sz="0" w:space="0" w:color="auto"/>
                <w:left w:val="none" w:sz="0" w:space="0" w:color="auto"/>
                <w:bottom w:val="none" w:sz="0" w:space="0" w:color="auto"/>
                <w:right w:val="none" w:sz="0" w:space="0" w:color="auto"/>
              </w:divBdr>
              <w:divsChild>
                <w:div w:id="429006816">
                  <w:marLeft w:val="0"/>
                  <w:marRight w:val="0"/>
                  <w:marTop w:val="0"/>
                  <w:marBottom w:val="0"/>
                  <w:divBdr>
                    <w:top w:val="none" w:sz="0" w:space="0" w:color="auto"/>
                    <w:left w:val="none" w:sz="0" w:space="0" w:color="auto"/>
                    <w:bottom w:val="none" w:sz="0" w:space="0" w:color="auto"/>
                    <w:right w:val="none" w:sz="0" w:space="0" w:color="auto"/>
                  </w:divBdr>
                  <w:divsChild>
                    <w:div w:id="2128156120">
                      <w:marLeft w:val="0"/>
                      <w:marRight w:val="0"/>
                      <w:marTop w:val="0"/>
                      <w:marBottom w:val="0"/>
                      <w:divBdr>
                        <w:top w:val="none" w:sz="0" w:space="0" w:color="auto"/>
                        <w:left w:val="none" w:sz="0" w:space="0" w:color="auto"/>
                        <w:bottom w:val="none" w:sz="0" w:space="0" w:color="auto"/>
                        <w:right w:val="none" w:sz="0" w:space="0" w:color="auto"/>
                      </w:divBdr>
                      <w:divsChild>
                        <w:div w:id="3476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615949">
      <w:bodyDiv w:val="1"/>
      <w:marLeft w:val="0"/>
      <w:marRight w:val="0"/>
      <w:marTop w:val="0"/>
      <w:marBottom w:val="0"/>
      <w:divBdr>
        <w:top w:val="none" w:sz="0" w:space="0" w:color="auto"/>
        <w:left w:val="none" w:sz="0" w:space="0" w:color="auto"/>
        <w:bottom w:val="none" w:sz="0" w:space="0" w:color="auto"/>
        <w:right w:val="none" w:sz="0" w:space="0" w:color="auto"/>
      </w:divBdr>
    </w:div>
    <w:div w:id="1114783735">
      <w:bodyDiv w:val="1"/>
      <w:marLeft w:val="0"/>
      <w:marRight w:val="0"/>
      <w:marTop w:val="0"/>
      <w:marBottom w:val="0"/>
      <w:divBdr>
        <w:top w:val="none" w:sz="0" w:space="0" w:color="auto"/>
        <w:left w:val="none" w:sz="0" w:space="0" w:color="auto"/>
        <w:bottom w:val="none" w:sz="0" w:space="0" w:color="auto"/>
        <w:right w:val="none" w:sz="0" w:space="0" w:color="auto"/>
      </w:divBdr>
    </w:div>
    <w:div w:id="1326939756">
      <w:bodyDiv w:val="1"/>
      <w:marLeft w:val="0"/>
      <w:marRight w:val="0"/>
      <w:marTop w:val="0"/>
      <w:marBottom w:val="0"/>
      <w:divBdr>
        <w:top w:val="none" w:sz="0" w:space="0" w:color="auto"/>
        <w:left w:val="none" w:sz="0" w:space="0" w:color="auto"/>
        <w:bottom w:val="none" w:sz="0" w:space="0" w:color="auto"/>
        <w:right w:val="none" w:sz="0" w:space="0" w:color="auto"/>
      </w:divBdr>
    </w:div>
    <w:div w:id="1345936081">
      <w:bodyDiv w:val="1"/>
      <w:marLeft w:val="0"/>
      <w:marRight w:val="0"/>
      <w:marTop w:val="0"/>
      <w:marBottom w:val="0"/>
      <w:divBdr>
        <w:top w:val="none" w:sz="0" w:space="0" w:color="auto"/>
        <w:left w:val="none" w:sz="0" w:space="0" w:color="auto"/>
        <w:bottom w:val="none" w:sz="0" w:space="0" w:color="auto"/>
        <w:right w:val="none" w:sz="0" w:space="0" w:color="auto"/>
      </w:divBdr>
    </w:div>
    <w:div w:id="1630092323">
      <w:bodyDiv w:val="1"/>
      <w:marLeft w:val="0"/>
      <w:marRight w:val="0"/>
      <w:marTop w:val="0"/>
      <w:marBottom w:val="0"/>
      <w:divBdr>
        <w:top w:val="none" w:sz="0" w:space="0" w:color="auto"/>
        <w:left w:val="none" w:sz="0" w:space="0" w:color="auto"/>
        <w:bottom w:val="none" w:sz="0" w:space="0" w:color="auto"/>
        <w:right w:val="none" w:sz="0" w:space="0" w:color="auto"/>
      </w:divBdr>
    </w:div>
    <w:div w:id="1718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school346.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346school@rambler.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c:v>
                </c:pt>
              </c:strCache>
            </c:strRef>
          </c:tx>
          <c:cat>
            <c:strRef>
              <c:f>Лист1!$A$2:$A$4</c:f>
              <c:strCache>
                <c:ptCount val="3"/>
                <c:pt idx="0">
                  <c:v>отличники</c:v>
                </c:pt>
                <c:pt idx="1">
                  <c:v>хорошисты</c:v>
                </c:pt>
                <c:pt idx="2">
                  <c:v>итого на "4" и "5"</c:v>
                </c:pt>
              </c:strCache>
            </c:strRef>
          </c:cat>
          <c:val>
            <c:numRef>
              <c:f>Лист1!$B$2:$B$4</c:f>
              <c:numCache>
                <c:formatCode>General</c:formatCode>
                <c:ptCount val="3"/>
                <c:pt idx="0">
                  <c:v>28</c:v>
                </c:pt>
                <c:pt idx="1">
                  <c:v>97</c:v>
                </c:pt>
                <c:pt idx="2">
                  <c:v>125</c:v>
                </c:pt>
              </c:numCache>
            </c:numRef>
          </c:val>
          <c:extLst xmlns:c16r2="http://schemas.microsoft.com/office/drawing/2015/06/chart">
            <c:ext xmlns:c16="http://schemas.microsoft.com/office/drawing/2014/chart" uri="{C3380CC4-5D6E-409C-BE32-E72D297353CC}">
              <c16:uniqueId val="{00000000-C8E4-44E1-8BCE-ECEA093DC6C1}"/>
            </c:ext>
          </c:extLst>
        </c:ser>
        <c:ser>
          <c:idx val="1"/>
          <c:order val="1"/>
          <c:tx>
            <c:strRef>
              <c:f>Лист1!$C$1</c:f>
              <c:strCache>
                <c:ptCount val="1"/>
                <c:pt idx="0">
                  <c:v>3</c:v>
                </c:pt>
              </c:strCache>
            </c:strRef>
          </c:tx>
          <c:cat>
            <c:strRef>
              <c:f>Лист1!$A$2:$A$4</c:f>
              <c:strCache>
                <c:ptCount val="3"/>
                <c:pt idx="0">
                  <c:v>отличники</c:v>
                </c:pt>
                <c:pt idx="1">
                  <c:v>хорошисты</c:v>
                </c:pt>
                <c:pt idx="2">
                  <c:v>итого на "4" и "5"</c:v>
                </c:pt>
              </c:strCache>
            </c:strRef>
          </c:cat>
          <c:val>
            <c:numRef>
              <c:f>Лист1!$C$2:$C$4</c:f>
              <c:numCache>
                <c:formatCode>General</c:formatCode>
                <c:ptCount val="3"/>
                <c:pt idx="0">
                  <c:v>24</c:v>
                </c:pt>
                <c:pt idx="1">
                  <c:v>57</c:v>
                </c:pt>
                <c:pt idx="2">
                  <c:v>81</c:v>
                </c:pt>
              </c:numCache>
            </c:numRef>
          </c:val>
          <c:extLst xmlns:c16r2="http://schemas.microsoft.com/office/drawing/2015/06/chart">
            <c:ext xmlns:c16="http://schemas.microsoft.com/office/drawing/2014/chart" uri="{C3380CC4-5D6E-409C-BE32-E72D297353CC}">
              <c16:uniqueId val="{00000001-C8E4-44E1-8BCE-ECEA093DC6C1}"/>
            </c:ext>
          </c:extLst>
        </c:ser>
        <c:ser>
          <c:idx val="2"/>
          <c:order val="2"/>
          <c:tx>
            <c:strRef>
              <c:f>Лист1!$D$1</c:f>
              <c:strCache>
                <c:ptCount val="1"/>
                <c:pt idx="0">
                  <c:v>4</c:v>
                </c:pt>
              </c:strCache>
            </c:strRef>
          </c:tx>
          <c:cat>
            <c:strRef>
              <c:f>Лист1!$A$2:$A$4</c:f>
              <c:strCache>
                <c:ptCount val="3"/>
                <c:pt idx="0">
                  <c:v>отличники</c:v>
                </c:pt>
                <c:pt idx="1">
                  <c:v>хорошисты</c:v>
                </c:pt>
                <c:pt idx="2">
                  <c:v>итого на "4" и "5"</c:v>
                </c:pt>
              </c:strCache>
            </c:strRef>
          </c:cat>
          <c:val>
            <c:numRef>
              <c:f>Лист1!$D$2:$D$4</c:f>
              <c:numCache>
                <c:formatCode>General</c:formatCode>
                <c:ptCount val="3"/>
                <c:pt idx="0">
                  <c:v>11</c:v>
                </c:pt>
                <c:pt idx="1">
                  <c:v>48</c:v>
                </c:pt>
                <c:pt idx="2">
                  <c:v>59</c:v>
                </c:pt>
              </c:numCache>
            </c:numRef>
          </c:val>
          <c:extLst xmlns:c16r2="http://schemas.microsoft.com/office/drawing/2015/06/chart">
            <c:ext xmlns:c16="http://schemas.microsoft.com/office/drawing/2014/chart" uri="{C3380CC4-5D6E-409C-BE32-E72D297353CC}">
              <c16:uniqueId val="{00000002-C8E4-44E1-8BCE-ECEA093DC6C1}"/>
            </c:ext>
          </c:extLst>
        </c:ser>
        <c:ser>
          <c:idx val="3"/>
          <c:order val="3"/>
          <c:tx>
            <c:strRef>
              <c:f>Лист1!$E$1</c:f>
              <c:strCache>
                <c:ptCount val="1"/>
                <c:pt idx="0">
                  <c:v>5</c:v>
                </c:pt>
              </c:strCache>
            </c:strRef>
          </c:tx>
          <c:cat>
            <c:strRef>
              <c:f>Лист1!$A$2:$A$4</c:f>
              <c:strCache>
                <c:ptCount val="3"/>
                <c:pt idx="0">
                  <c:v>отличники</c:v>
                </c:pt>
                <c:pt idx="1">
                  <c:v>хорошисты</c:v>
                </c:pt>
                <c:pt idx="2">
                  <c:v>итого на "4" и "5"</c:v>
                </c:pt>
              </c:strCache>
            </c:strRef>
          </c:cat>
          <c:val>
            <c:numRef>
              <c:f>Лист1!$E$2:$E$4</c:f>
              <c:numCache>
                <c:formatCode>General</c:formatCode>
                <c:ptCount val="3"/>
                <c:pt idx="0">
                  <c:v>10</c:v>
                </c:pt>
                <c:pt idx="1">
                  <c:v>39</c:v>
                </c:pt>
                <c:pt idx="2">
                  <c:v>49</c:v>
                </c:pt>
              </c:numCache>
            </c:numRef>
          </c:val>
          <c:extLst xmlns:c16r2="http://schemas.microsoft.com/office/drawing/2015/06/chart">
            <c:ext xmlns:c16="http://schemas.microsoft.com/office/drawing/2014/chart" uri="{C3380CC4-5D6E-409C-BE32-E72D297353CC}">
              <c16:uniqueId val="{00000003-C8E4-44E1-8BCE-ECEA093DC6C1}"/>
            </c:ext>
          </c:extLst>
        </c:ser>
        <c:ser>
          <c:idx val="4"/>
          <c:order val="4"/>
          <c:tx>
            <c:strRef>
              <c:f>Лист1!$F$1</c:f>
              <c:strCache>
                <c:ptCount val="1"/>
                <c:pt idx="0">
                  <c:v>6</c:v>
                </c:pt>
              </c:strCache>
            </c:strRef>
          </c:tx>
          <c:cat>
            <c:strRef>
              <c:f>Лист1!$A$2:$A$4</c:f>
              <c:strCache>
                <c:ptCount val="3"/>
                <c:pt idx="0">
                  <c:v>отличники</c:v>
                </c:pt>
                <c:pt idx="1">
                  <c:v>хорошисты</c:v>
                </c:pt>
                <c:pt idx="2">
                  <c:v>итого на "4" и "5"</c:v>
                </c:pt>
              </c:strCache>
            </c:strRef>
          </c:cat>
          <c:val>
            <c:numRef>
              <c:f>Лист1!$F$2:$F$4</c:f>
              <c:numCache>
                <c:formatCode>General</c:formatCode>
                <c:ptCount val="3"/>
                <c:pt idx="0">
                  <c:v>4</c:v>
                </c:pt>
                <c:pt idx="1">
                  <c:v>49</c:v>
                </c:pt>
                <c:pt idx="2">
                  <c:v>53</c:v>
                </c:pt>
              </c:numCache>
            </c:numRef>
          </c:val>
          <c:extLst xmlns:c16r2="http://schemas.microsoft.com/office/drawing/2015/06/chart">
            <c:ext xmlns:c16="http://schemas.microsoft.com/office/drawing/2014/chart" uri="{C3380CC4-5D6E-409C-BE32-E72D297353CC}">
              <c16:uniqueId val="{00000004-C8E4-44E1-8BCE-ECEA093DC6C1}"/>
            </c:ext>
          </c:extLst>
        </c:ser>
        <c:ser>
          <c:idx val="5"/>
          <c:order val="5"/>
          <c:tx>
            <c:strRef>
              <c:f>Лист1!$G$1</c:f>
              <c:strCache>
                <c:ptCount val="1"/>
                <c:pt idx="0">
                  <c:v>7</c:v>
                </c:pt>
              </c:strCache>
            </c:strRef>
          </c:tx>
          <c:cat>
            <c:strRef>
              <c:f>Лист1!$A$2:$A$4</c:f>
              <c:strCache>
                <c:ptCount val="3"/>
                <c:pt idx="0">
                  <c:v>отличники</c:v>
                </c:pt>
                <c:pt idx="1">
                  <c:v>хорошисты</c:v>
                </c:pt>
                <c:pt idx="2">
                  <c:v>итого на "4" и "5"</c:v>
                </c:pt>
              </c:strCache>
            </c:strRef>
          </c:cat>
          <c:val>
            <c:numRef>
              <c:f>Лист1!$G$2:$G$4</c:f>
              <c:numCache>
                <c:formatCode>General</c:formatCode>
                <c:ptCount val="3"/>
                <c:pt idx="0">
                  <c:v>7</c:v>
                </c:pt>
                <c:pt idx="1">
                  <c:v>25</c:v>
                </c:pt>
                <c:pt idx="2">
                  <c:v>32</c:v>
                </c:pt>
              </c:numCache>
            </c:numRef>
          </c:val>
          <c:extLst xmlns:c16r2="http://schemas.microsoft.com/office/drawing/2015/06/chart">
            <c:ext xmlns:c16="http://schemas.microsoft.com/office/drawing/2014/chart" uri="{C3380CC4-5D6E-409C-BE32-E72D297353CC}">
              <c16:uniqueId val="{00000005-C8E4-44E1-8BCE-ECEA093DC6C1}"/>
            </c:ext>
          </c:extLst>
        </c:ser>
        <c:ser>
          <c:idx val="6"/>
          <c:order val="6"/>
          <c:tx>
            <c:strRef>
              <c:f>Лист1!$H$1</c:f>
              <c:strCache>
                <c:ptCount val="1"/>
                <c:pt idx="0">
                  <c:v>8</c:v>
                </c:pt>
              </c:strCache>
            </c:strRef>
          </c:tx>
          <c:cat>
            <c:strRef>
              <c:f>Лист1!$A$2:$A$4</c:f>
              <c:strCache>
                <c:ptCount val="3"/>
                <c:pt idx="0">
                  <c:v>отличники</c:v>
                </c:pt>
                <c:pt idx="1">
                  <c:v>хорошисты</c:v>
                </c:pt>
                <c:pt idx="2">
                  <c:v>итого на "4" и "5"</c:v>
                </c:pt>
              </c:strCache>
            </c:strRef>
          </c:cat>
          <c:val>
            <c:numRef>
              <c:f>Лист1!$H$2:$H$4</c:f>
              <c:numCache>
                <c:formatCode>General</c:formatCode>
                <c:ptCount val="3"/>
                <c:pt idx="0">
                  <c:v>4</c:v>
                </c:pt>
                <c:pt idx="1">
                  <c:v>21</c:v>
                </c:pt>
                <c:pt idx="2">
                  <c:v>25</c:v>
                </c:pt>
              </c:numCache>
            </c:numRef>
          </c:val>
          <c:extLst xmlns:c16r2="http://schemas.microsoft.com/office/drawing/2015/06/chart">
            <c:ext xmlns:c16="http://schemas.microsoft.com/office/drawing/2014/chart" uri="{C3380CC4-5D6E-409C-BE32-E72D297353CC}">
              <c16:uniqueId val="{00000006-C8E4-44E1-8BCE-ECEA093DC6C1}"/>
            </c:ext>
          </c:extLst>
        </c:ser>
        <c:ser>
          <c:idx val="7"/>
          <c:order val="7"/>
          <c:tx>
            <c:strRef>
              <c:f>Лист1!$I$1</c:f>
              <c:strCache>
                <c:ptCount val="1"/>
                <c:pt idx="0">
                  <c:v>9</c:v>
                </c:pt>
              </c:strCache>
            </c:strRef>
          </c:tx>
          <c:cat>
            <c:strRef>
              <c:f>Лист1!$A$2:$A$4</c:f>
              <c:strCache>
                <c:ptCount val="3"/>
                <c:pt idx="0">
                  <c:v>отличники</c:v>
                </c:pt>
                <c:pt idx="1">
                  <c:v>хорошисты</c:v>
                </c:pt>
                <c:pt idx="2">
                  <c:v>итого на "4" и "5"</c:v>
                </c:pt>
              </c:strCache>
            </c:strRef>
          </c:cat>
          <c:val>
            <c:numRef>
              <c:f>Лист1!$I$2:$I$4</c:f>
              <c:numCache>
                <c:formatCode>General</c:formatCode>
                <c:ptCount val="3"/>
                <c:pt idx="0">
                  <c:v>6</c:v>
                </c:pt>
                <c:pt idx="1">
                  <c:v>20</c:v>
                </c:pt>
                <c:pt idx="2">
                  <c:v>26</c:v>
                </c:pt>
              </c:numCache>
            </c:numRef>
          </c:val>
          <c:extLst xmlns:c16r2="http://schemas.microsoft.com/office/drawing/2015/06/chart">
            <c:ext xmlns:c16="http://schemas.microsoft.com/office/drawing/2014/chart" uri="{C3380CC4-5D6E-409C-BE32-E72D297353CC}">
              <c16:uniqueId val="{00000007-C8E4-44E1-8BCE-ECEA093DC6C1}"/>
            </c:ext>
          </c:extLst>
        </c:ser>
        <c:ser>
          <c:idx val="8"/>
          <c:order val="8"/>
          <c:tx>
            <c:strRef>
              <c:f>Лист1!$J$1</c:f>
              <c:strCache>
                <c:ptCount val="1"/>
                <c:pt idx="0">
                  <c:v>10</c:v>
                </c:pt>
              </c:strCache>
            </c:strRef>
          </c:tx>
          <c:cat>
            <c:strRef>
              <c:f>Лист1!$A$2:$A$4</c:f>
              <c:strCache>
                <c:ptCount val="3"/>
                <c:pt idx="0">
                  <c:v>отличники</c:v>
                </c:pt>
                <c:pt idx="1">
                  <c:v>хорошисты</c:v>
                </c:pt>
                <c:pt idx="2">
                  <c:v>итого на "4" и "5"</c:v>
                </c:pt>
              </c:strCache>
            </c:strRef>
          </c:cat>
          <c:val>
            <c:numRef>
              <c:f>Лист1!$J$2:$J$4</c:f>
              <c:numCache>
                <c:formatCode>General</c:formatCode>
                <c:ptCount val="3"/>
                <c:pt idx="0">
                  <c:v>2</c:v>
                </c:pt>
                <c:pt idx="1">
                  <c:v>5</c:v>
                </c:pt>
                <c:pt idx="2">
                  <c:v>7</c:v>
                </c:pt>
              </c:numCache>
            </c:numRef>
          </c:val>
          <c:extLst xmlns:c16r2="http://schemas.microsoft.com/office/drawing/2015/06/chart">
            <c:ext xmlns:c16="http://schemas.microsoft.com/office/drawing/2014/chart" uri="{C3380CC4-5D6E-409C-BE32-E72D297353CC}">
              <c16:uniqueId val="{00000008-C8E4-44E1-8BCE-ECEA093DC6C1}"/>
            </c:ext>
          </c:extLst>
        </c:ser>
        <c:ser>
          <c:idx val="9"/>
          <c:order val="9"/>
          <c:tx>
            <c:strRef>
              <c:f>Лист1!$K$1</c:f>
              <c:strCache>
                <c:ptCount val="1"/>
                <c:pt idx="0">
                  <c:v>11</c:v>
                </c:pt>
              </c:strCache>
            </c:strRef>
          </c:tx>
          <c:cat>
            <c:strRef>
              <c:f>Лист1!$A$2:$A$4</c:f>
              <c:strCache>
                <c:ptCount val="3"/>
                <c:pt idx="0">
                  <c:v>отличники</c:v>
                </c:pt>
                <c:pt idx="1">
                  <c:v>хорошисты</c:v>
                </c:pt>
                <c:pt idx="2">
                  <c:v>итого на "4" и "5"</c:v>
                </c:pt>
              </c:strCache>
            </c:strRef>
          </c:cat>
          <c:val>
            <c:numRef>
              <c:f>Лист1!$K$2:$K$4</c:f>
              <c:numCache>
                <c:formatCode>General</c:formatCode>
                <c:ptCount val="3"/>
                <c:pt idx="0">
                  <c:v>4</c:v>
                </c:pt>
                <c:pt idx="1">
                  <c:v>6</c:v>
                </c:pt>
                <c:pt idx="2">
                  <c:v>10</c:v>
                </c:pt>
              </c:numCache>
            </c:numRef>
          </c:val>
          <c:extLst xmlns:c16r2="http://schemas.microsoft.com/office/drawing/2015/06/chart">
            <c:ext xmlns:c16="http://schemas.microsoft.com/office/drawing/2014/chart" uri="{C3380CC4-5D6E-409C-BE32-E72D297353CC}">
              <c16:uniqueId val="{00000009-C8E4-44E1-8BCE-ECEA093DC6C1}"/>
            </c:ext>
          </c:extLst>
        </c:ser>
        <c:axId val="158594560"/>
        <c:axId val="158596096"/>
      </c:barChart>
      <c:catAx>
        <c:axId val="158594560"/>
        <c:scaling>
          <c:orientation val="minMax"/>
        </c:scaling>
        <c:axPos val="b"/>
        <c:numFmt formatCode="General" sourceLinked="0"/>
        <c:tickLblPos val="nextTo"/>
        <c:crossAx val="158596096"/>
        <c:crosses val="autoZero"/>
        <c:auto val="1"/>
        <c:lblAlgn val="ctr"/>
        <c:lblOffset val="100"/>
      </c:catAx>
      <c:valAx>
        <c:axId val="158596096"/>
        <c:scaling>
          <c:orientation val="minMax"/>
        </c:scaling>
        <c:axPos val="l"/>
        <c:majorGridlines/>
        <c:numFmt formatCode="General" sourceLinked="1"/>
        <c:tickLblPos val="nextTo"/>
        <c:crossAx val="158594560"/>
        <c:crosses val="autoZero"/>
        <c:crossBetween val="between"/>
      </c:valAx>
    </c:plotArea>
    <c:legend>
      <c:legendPos val="r"/>
      <c:layout>
        <c:manualLayout>
          <c:xMode val="edge"/>
          <c:yMode val="edge"/>
          <c:x val="0.91271544614235478"/>
          <c:y val="6.1626151276544971E-2"/>
          <c:w val="7.1474277177803414E-2"/>
          <c:h val="0.79150001411113935"/>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c:v>
                </c:pt>
              </c:strCache>
            </c:strRef>
          </c:tx>
          <c:cat>
            <c:numRef>
              <c:f>Лист1!$A$2</c:f>
              <c:numCache>
                <c:formatCode>General</c:formatCode>
                <c:ptCount val="1"/>
              </c:numCache>
            </c:numRef>
          </c:cat>
          <c:val>
            <c:numRef>
              <c:f>Лист1!$B$2</c:f>
              <c:numCache>
                <c:formatCode>General</c:formatCode>
                <c:ptCount val="1"/>
                <c:pt idx="0">
                  <c:v>79</c:v>
                </c:pt>
              </c:numCache>
            </c:numRef>
          </c:val>
          <c:extLst xmlns:c16r2="http://schemas.microsoft.com/office/drawing/2015/06/chart">
            <c:ext xmlns:c16="http://schemas.microsoft.com/office/drawing/2014/chart" uri="{C3380CC4-5D6E-409C-BE32-E72D297353CC}">
              <c16:uniqueId val="{00000000-E896-4E86-9C8B-720F0476A899}"/>
            </c:ext>
          </c:extLst>
        </c:ser>
        <c:ser>
          <c:idx val="1"/>
          <c:order val="1"/>
          <c:tx>
            <c:strRef>
              <c:f>Лист1!$C$1</c:f>
              <c:strCache>
                <c:ptCount val="1"/>
                <c:pt idx="0">
                  <c:v>3</c:v>
                </c:pt>
              </c:strCache>
            </c:strRef>
          </c:tx>
          <c:cat>
            <c:numRef>
              <c:f>Лист1!$A$2</c:f>
              <c:numCache>
                <c:formatCode>General</c:formatCode>
                <c:ptCount val="1"/>
              </c:numCache>
            </c:numRef>
          </c:cat>
          <c:val>
            <c:numRef>
              <c:f>Лист1!$C$2</c:f>
              <c:numCache>
                <c:formatCode>General</c:formatCode>
                <c:ptCount val="1"/>
                <c:pt idx="0">
                  <c:v>66</c:v>
                </c:pt>
              </c:numCache>
            </c:numRef>
          </c:val>
          <c:extLst xmlns:c16r2="http://schemas.microsoft.com/office/drawing/2015/06/chart">
            <c:ext xmlns:c16="http://schemas.microsoft.com/office/drawing/2014/chart" uri="{C3380CC4-5D6E-409C-BE32-E72D297353CC}">
              <c16:uniqueId val="{00000001-E896-4E86-9C8B-720F0476A899}"/>
            </c:ext>
          </c:extLst>
        </c:ser>
        <c:ser>
          <c:idx val="2"/>
          <c:order val="2"/>
          <c:tx>
            <c:strRef>
              <c:f>Лист1!$D$1</c:f>
              <c:strCache>
                <c:ptCount val="1"/>
                <c:pt idx="0">
                  <c:v>4</c:v>
                </c:pt>
              </c:strCache>
            </c:strRef>
          </c:tx>
          <c:cat>
            <c:numRef>
              <c:f>Лист1!$A$2</c:f>
              <c:numCache>
                <c:formatCode>General</c:formatCode>
                <c:ptCount val="1"/>
              </c:numCache>
            </c:numRef>
          </c:cat>
          <c:val>
            <c:numRef>
              <c:f>Лист1!$D$2</c:f>
              <c:numCache>
                <c:formatCode>General</c:formatCode>
                <c:ptCount val="1"/>
                <c:pt idx="0">
                  <c:v>54</c:v>
                </c:pt>
              </c:numCache>
            </c:numRef>
          </c:val>
          <c:extLst xmlns:c16r2="http://schemas.microsoft.com/office/drawing/2015/06/chart">
            <c:ext xmlns:c16="http://schemas.microsoft.com/office/drawing/2014/chart" uri="{C3380CC4-5D6E-409C-BE32-E72D297353CC}">
              <c16:uniqueId val="{00000002-E896-4E86-9C8B-720F0476A899}"/>
            </c:ext>
          </c:extLst>
        </c:ser>
        <c:ser>
          <c:idx val="3"/>
          <c:order val="3"/>
          <c:tx>
            <c:strRef>
              <c:f>Лист1!$E$1</c:f>
              <c:strCache>
                <c:ptCount val="1"/>
                <c:pt idx="0">
                  <c:v>5</c:v>
                </c:pt>
              </c:strCache>
            </c:strRef>
          </c:tx>
          <c:cat>
            <c:numRef>
              <c:f>Лист1!$A$2</c:f>
              <c:numCache>
                <c:formatCode>General</c:formatCode>
                <c:ptCount val="1"/>
              </c:numCache>
            </c:numRef>
          </c:cat>
          <c:val>
            <c:numRef>
              <c:f>Лист1!$E$2</c:f>
              <c:numCache>
                <c:formatCode>General</c:formatCode>
                <c:ptCount val="1"/>
                <c:pt idx="0">
                  <c:v>56.3</c:v>
                </c:pt>
              </c:numCache>
            </c:numRef>
          </c:val>
          <c:extLst xmlns:c16r2="http://schemas.microsoft.com/office/drawing/2015/06/chart">
            <c:ext xmlns:c16="http://schemas.microsoft.com/office/drawing/2014/chart" uri="{C3380CC4-5D6E-409C-BE32-E72D297353CC}">
              <c16:uniqueId val="{00000003-E896-4E86-9C8B-720F0476A899}"/>
            </c:ext>
          </c:extLst>
        </c:ser>
        <c:ser>
          <c:idx val="4"/>
          <c:order val="4"/>
          <c:tx>
            <c:strRef>
              <c:f>Лист1!$F$1</c:f>
              <c:strCache>
                <c:ptCount val="1"/>
                <c:pt idx="0">
                  <c:v>6</c:v>
                </c:pt>
              </c:strCache>
            </c:strRef>
          </c:tx>
          <c:cat>
            <c:numRef>
              <c:f>Лист1!$A$2</c:f>
              <c:numCache>
                <c:formatCode>General</c:formatCode>
                <c:ptCount val="1"/>
              </c:numCache>
            </c:numRef>
          </c:cat>
          <c:val>
            <c:numRef>
              <c:f>Лист1!$F$2</c:f>
              <c:numCache>
                <c:formatCode>General</c:formatCode>
                <c:ptCount val="1"/>
                <c:pt idx="0">
                  <c:v>50.2</c:v>
                </c:pt>
              </c:numCache>
            </c:numRef>
          </c:val>
          <c:extLst xmlns:c16r2="http://schemas.microsoft.com/office/drawing/2015/06/chart">
            <c:ext xmlns:c16="http://schemas.microsoft.com/office/drawing/2014/chart" uri="{C3380CC4-5D6E-409C-BE32-E72D297353CC}">
              <c16:uniqueId val="{00000004-E896-4E86-9C8B-720F0476A899}"/>
            </c:ext>
          </c:extLst>
        </c:ser>
        <c:ser>
          <c:idx val="5"/>
          <c:order val="5"/>
          <c:tx>
            <c:strRef>
              <c:f>Лист1!$G$1</c:f>
              <c:strCache>
                <c:ptCount val="1"/>
                <c:pt idx="0">
                  <c:v>7</c:v>
                </c:pt>
              </c:strCache>
            </c:strRef>
          </c:tx>
          <c:cat>
            <c:numRef>
              <c:f>Лист1!$A$2</c:f>
              <c:numCache>
                <c:formatCode>General</c:formatCode>
                <c:ptCount val="1"/>
              </c:numCache>
            </c:numRef>
          </c:cat>
          <c:val>
            <c:numRef>
              <c:f>Лист1!$G$2</c:f>
              <c:numCache>
                <c:formatCode>General</c:formatCode>
                <c:ptCount val="1"/>
                <c:pt idx="0">
                  <c:v>39.300000000000004</c:v>
                </c:pt>
              </c:numCache>
            </c:numRef>
          </c:val>
          <c:extLst xmlns:c16r2="http://schemas.microsoft.com/office/drawing/2015/06/chart">
            <c:ext xmlns:c16="http://schemas.microsoft.com/office/drawing/2014/chart" uri="{C3380CC4-5D6E-409C-BE32-E72D297353CC}">
              <c16:uniqueId val="{00000005-E896-4E86-9C8B-720F0476A899}"/>
            </c:ext>
          </c:extLst>
        </c:ser>
        <c:ser>
          <c:idx val="6"/>
          <c:order val="6"/>
          <c:tx>
            <c:strRef>
              <c:f>Лист1!$H$1</c:f>
              <c:strCache>
                <c:ptCount val="1"/>
                <c:pt idx="0">
                  <c:v>8</c:v>
                </c:pt>
              </c:strCache>
            </c:strRef>
          </c:tx>
          <c:cat>
            <c:numRef>
              <c:f>Лист1!$A$2</c:f>
              <c:numCache>
                <c:formatCode>General</c:formatCode>
                <c:ptCount val="1"/>
              </c:numCache>
            </c:numRef>
          </c:cat>
          <c:val>
            <c:numRef>
              <c:f>Лист1!$H$2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6-E896-4E86-9C8B-720F0476A899}"/>
            </c:ext>
          </c:extLst>
        </c:ser>
        <c:ser>
          <c:idx val="7"/>
          <c:order val="7"/>
          <c:tx>
            <c:strRef>
              <c:f>Лист1!$I$1</c:f>
              <c:strCache>
                <c:ptCount val="1"/>
                <c:pt idx="0">
                  <c:v>9</c:v>
                </c:pt>
              </c:strCache>
            </c:strRef>
          </c:tx>
          <c:cat>
            <c:numRef>
              <c:f>Лист1!$A$2</c:f>
              <c:numCache>
                <c:formatCode>General</c:formatCode>
                <c:ptCount val="1"/>
              </c:numCache>
            </c:numRef>
          </c:cat>
          <c:val>
            <c:numRef>
              <c:f>Лист1!$I$2</c:f>
              <c:numCache>
                <c:formatCode>General</c:formatCode>
                <c:ptCount val="1"/>
                <c:pt idx="0">
                  <c:v>34.6</c:v>
                </c:pt>
              </c:numCache>
            </c:numRef>
          </c:val>
          <c:extLst xmlns:c16r2="http://schemas.microsoft.com/office/drawing/2015/06/chart">
            <c:ext xmlns:c16="http://schemas.microsoft.com/office/drawing/2014/chart" uri="{C3380CC4-5D6E-409C-BE32-E72D297353CC}">
              <c16:uniqueId val="{00000007-E896-4E86-9C8B-720F0476A899}"/>
            </c:ext>
          </c:extLst>
        </c:ser>
        <c:ser>
          <c:idx val="8"/>
          <c:order val="8"/>
          <c:tx>
            <c:strRef>
              <c:f>Лист1!$J$1</c:f>
              <c:strCache>
                <c:ptCount val="1"/>
                <c:pt idx="0">
                  <c:v>10</c:v>
                </c:pt>
              </c:strCache>
            </c:strRef>
          </c:tx>
          <c:cat>
            <c:numRef>
              <c:f>Лист1!$A$2</c:f>
              <c:numCache>
                <c:formatCode>General</c:formatCode>
                <c:ptCount val="1"/>
              </c:numCache>
            </c:numRef>
          </c:cat>
          <c:val>
            <c:numRef>
              <c:f>Лист1!$J$2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8-E896-4E86-9C8B-720F0476A899}"/>
            </c:ext>
          </c:extLst>
        </c:ser>
        <c:ser>
          <c:idx val="9"/>
          <c:order val="9"/>
          <c:tx>
            <c:strRef>
              <c:f>Лист1!$K$1</c:f>
              <c:strCache>
                <c:ptCount val="1"/>
                <c:pt idx="0">
                  <c:v>11</c:v>
                </c:pt>
              </c:strCache>
            </c:strRef>
          </c:tx>
          <c:cat>
            <c:numRef>
              <c:f>Лист1!$A$2</c:f>
              <c:numCache>
                <c:formatCode>General</c:formatCode>
                <c:ptCount val="1"/>
              </c:numCache>
            </c:numRef>
          </c:cat>
          <c:val>
            <c:numRef>
              <c:f>Лист1!$K$2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9-E896-4E86-9C8B-720F0476A899}"/>
            </c:ext>
          </c:extLst>
        </c:ser>
        <c:shape val="box"/>
        <c:axId val="158947200"/>
        <c:axId val="158948736"/>
        <c:axId val="0"/>
      </c:bar3DChart>
      <c:catAx>
        <c:axId val="158947200"/>
        <c:scaling>
          <c:orientation val="minMax"/>
        </c:scaling>
        <c:axPos val="b"/>
        <c:numFmt formatCode="General" sourceLinked="1"/>
        <c:tickLblPos val="nextTo"/>
        <c:crossAx val="158948736"/>
        <c:crosses val="autoZero"/>
        <c:auto val="1"/>
        <c:lblAlgn val="ctr"/>
        <c:lblOffset val="100"/>
      </c:catAx>
      <c:valAx>
        <c:axId val="158948736"/>
        <c:scaling>
          <c:orientation val="minMax"/>
        </c:scaling>
        <c:axPos val="l"/>
        <c:majorGridlines/>
        <c:numFmt formatCode="General" sourceLinked="1"/>
        <c:tickLblPos val="nextTo"/>
        <c:crossAx val="158947200"/>
        <c:crosses val="autoZero"/>
        <c:crossBetween val="between"/>
      </c:valAx>
    </c:plotArea>
    <c:legend>
      <c:legendPos val="r"/>
      <c:layout>
        <c:manualLayout>
          <c:xMode val="edge"/>
          <c:yMode val="edge"/>
          <c:x val="0.89558868971165728"/>
          <c:y val="5.3508311461067368E-2"/>
          <c:w val="7.2890427703629343E-2"/>
          <c:h val="0.90171368578927591"/>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9а</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13</c:v>
                </c:pt>
                <c:pt idx="1">
                  <c:v>10</c:v>
                </c:pt>
                <c:pt idx="2">
                  <c:v>4</c:v>
                </c:pt>
                <c:pt idx="3">
                  <c:v>0</c:v>
                </c:pt>
              </c:numCache>
            </c:numRef>
          </c:val>
          <c:extLst xmlns:c16r2="http://schemas.microsoft.com/office/drawing/2015/06/chart">
            <c:ext xmlns:c16="http://schemas.microsoft.com/office/drawing/2014/chart" uri="{C3380CC4-5D6E-409C-BE32-E72D297353CC}">
              <c16:uniqueId val="{00000000-3DBB-49A8-8858-BBFAFA899834}"/>
            </c:ext>
          </c:extLst>
        </c:ser>
        <c:ser>
          <c:idx val="1"/>
          <c:order val="1"/>
          <c:tx>
            <c:strRef>
              <c:f>Лист1!$C$1</c:f>
              <c:strCache>
                <c:ptCount val="1"/>
                <c:pt idx="0">
                  <c:v>9б</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8</c:v>
                </c:pt>
                <c:pt idx="1">
                  <c:v>11</c:v>
                </c:pt>
                <c:pt idx="2">
                  <c:v>5</c:v>
                </c:pt>
                <c:pt idx="3">
                  <c:v>0</c:v>
                </c:pt>
              </c:numCache>
            </c:numRef>
          </c:val>
          <c:extLst xmlns:c16r2="http://schemas.microsoft.com/office/drawing/2015/06/chart">
            <c:ext xmlns:c16="http://schemas.microsoft.com/office/drawing/2014/chart" uri="{C3380CC4-5D6E-409C-BE32-E72D297353CC}">
              <c16:uniqueId val="{00000001-3DBB-49A8-8858-BBFAFA899834}"/>
            </c:ext>
          </c:extLst>
        </c:ser>
        <c:ser>
          <c:idx val="2"/>
          <c:order val="2"/>
          <c:tx>
            <c:strRef>
              <c:f>Лист1!$D$1</c:f>
              <c:strCache>
                <c:ptCount val="1"/>
                <c:pt idx="0">
                  <c:v>9в</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5</c:v>
                </c:pt>
                <c:pt idx="1">
                  <c:v>4</c:v>
                </c:pt>
                <c:pt idx="2">
                  <c:v>3</c:v>
                </c:pt>
                <c:pt idx="3">
                  <c:v>2</c:v>
                </c:pt>
              </c:numCache>
            </c:numRef>
          </c:cat>
          <c:val>
            <c:numRef>
              <c:f>Лист1!$D$2:$D$5</c:f>
              <c:numCache>
                <c:formatCode>General</c:formatCode>
                <c:ptCount val="4"/>
                <c:pt idx="0">
                  <c:v>9</c:v>
                </c:pt>
                <c:pt idx="1">
                  <c:v>9</c:v>
                </c:pt>
                <c:pt idx="2">
                  <c:v>4</c:v>
                </c:pt>
                <c:pt idx="3">
                  <c:v>0</c:v>
                </c:pt>
              </c:numCache>
            </c:numRef>
          </c:val>
          <c:extLst xmlns:c16r2="http://schemas.microsoft.com/office/drawing/2015/06/chart">
            <c:ext xmlns:c16="http://schemas.microsoft.com/office/drawing/2014/chart" uri="{C3380CC4-5D6E-409C-BE32-E72D297353CC}">
              <c16:uniqueId val="{00000002-3DBB-49A8-8858-BBFAFA899834}"/>
            </c:ext>
          </c:extLst>
        </c:ser>
        <c:dLbls>
          <c:showVal val="1"/>
        </c:dLbls>
        <c:overlap val="-25"/>
        <c:axId val="159027200"/>
        <c:axId val="159028736"/>
      </c:barChart>
      <c:catAx>
        <c:axId val="159027200"/>
        <c:scaling>
          <c:orientation val="minMax"/>
        </c:scaling>
        <c:axPos val="b"/>
        <c:numFmt formatCode="General" sourceLinked="1"/>
        <c:majorTickMark val="none"/>
        <c:tickLblPos val="nextTo"/>
        <c:crossAx val="159028736"/>
        <c:crosses val="autoZero"/>
        <c:auto val="1"/>
        <c:lblAlgn val="ctr"/>
        <c:lblOffset val="100"/>
      </c:catAx>
      <c:valAx>
        <c:axId val="159028736"/>
        <c:scaling>
          <c:orientation val="minMax"/>
        </c:scaling>
        <c:delete val="1"/>
        <c:axPos val="l"/>
        <c:numFmt formatCode="General" sourceLinked="1"/>
        <c:tickLblPos val="none"/>
        <c:crossAx val="159027200"/>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2014-2015</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5</c:v>
                </c:pt>
                <c:pt idx="1">
                  <c:v>4</c:v>
                </c:pt>
                <c:pt idx="2">
                  <c:v>3</c:v>
                </c:pt>
                <c:pt idx="3">
                  <c:v>2</c:v>
                </c:pt>
                <c:pt idx="4">
                  <c:v>средний балл</c:v>
                </c:pt>
              </c:strCache>
            </c:strRef>
          </c:cat>
          <c:val>
            <c:numRef>
              <c:f>Лист1!$B$2:$B$6</c:f>
              <c:numCache>
                <c:formatCode>General</c:formatCode>
                <c:ptCount val="5"/>
                <c:pt idx="0">
                  <c:v>44</c:v>
                </c:pt>
                <c:pt idx="1">
                  <c:v>43</c:v>
                </c:pt>
                <c:pt idx="2">
                  <c:v>13</c:v>
                </c:pt>
                <c:pt idx="3">
                  <c:v>0</c:v>
                </c:pt>
                <c:pt idx="4">
                  <c:v>4.3099999999999996</c:v>
                </c:pt>
              </c:numCache>
            </c:numRef>
          </c:val>
          <c:extLst xmlns:c16r2="http://schemas.microsoft.com/office/drawing/2015/06/chart">
            <c:ext xmlns:c16="http://schemas.microsoft.com/office/drawing/2014/chart" uri="{C3380CC4-5D6E-409C-BE32-E72D297353CC}">
              <c16:uniqueId val="{00000000-7D8E-4DC3-AFA2-CE24BF996A3F}"/>
            </c:ext>
          </c:extLst>
        </c:ser>
        <c:ser>
          <c:idx val="1"/>
          <c:order val="1"/>
          <c:tx>
            <c:strRef>
              <c:f>Лист1!$C$1</c:f>
              <c:strCache>
                <c:ptCount val="1"/>
                <c:pt idx="0">
                  <c:v>2015-2016</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5</c:v>
                </c:pt>
                <c:pt idx="1">
                  <c:v>4</c:v>
                </c:pt>
                <c:pt idx="2">
                  <c:v>3</c:v>
                </c:pt>
                <c:pt idx="3">
                  <c:v>2</c:v>
                </c:pt>
                <c:pt idx="4">
                  <c:v>средний балл</c:v>
                </c:pt>
              </c:strCache>
            </c:strRef>
          </c:cat>
          <c:val>
            <c:numRef>
              <c:f>Лист1!$C$2:$C$6</c:f>
              <c:numCache>
                <c:formatCode>General</c:formatCode>
                <c:ptCount val="5"/>
                <c:pt idx="0">
                  <c:v>32</c:v>
                </c:pt>
                <c:pt idx="1">
                  <c:v>49</c:v>
                </c:pt>
                <c:pt idx="2">
                  <c:v>19</c:v>
                </c:pt>
                <c:pt idx="3">
                  <c:v>0</c:v>
                </c:pt>
                <c:pt idx="4">
                  <c:v>4.13</c:v>
                </c:pt>
              </c:numCache>
            </c:numRef>
          </c:val>
          <c:extLst xmlns:c16r2="http://schemas.microsoft.com/office/drawing/2015/06/chart">
            <c:ext xmlns:c16="http://schemas.microsoft.com/office/drawing/2014/chart" uri="{C3380CC4-5D6E-409C-BE32-E72D297353CC}">
              <c16:uniqueId val="{00000001-7D8E-4DC3-AFA2-CE24BF996A3F}"/>
            </c:ext>
          </c:extLst>
        </c:ser>
        <c:ser>
          <c:idx val="2"/>
          <c:order val="2"/>
          <c:tx>
            <c:strRef>
              <c:f>Лист1!$D$1</c:f>
              <c:strCache>
                <c:ptCount val="1"/>
                <c:pt idx="0">
                  <c:v>2016-2017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5</c:v>
                </c:pt>
                <c:pt idx="1">
                  <c:v>4</c:v>
                </c:pt>
                <c:pt idx="2">
                  <c:v>3</c:v>
                </c:pt>
                <c:pt idx="3">
                  <c:v>2</c:v>
                </c:pt>
                <c:pt idx="4">
                  <c:v>средний балл</c:v>
                </c:pt>
              </c:strCache>
            </c:strRef>
          </c:cat>
          <c:val>
            <c:numRef>
              <c:f>Лист1!$D$2:$D$6</c:f>
              <c:numCache>
                <c:formatCode>General</c:formatCode>
                <c:ptCount val="5"/>
                <c:pt idx="0">
                  <c:v>30</c:v>
                </c:pt>
                <c:pt idx="1">
                  <c:v>30</c:v>
                </c:pt>
                <c:pt idx="2">
                  <c:v>13</c:v>
                </c:pt>
                <c:pt idx="3">
                  <c:v>0</c:v>
                </c:pt>
                <c:pt idx="4">
                  <c:v>4.2</c:v>
                </c:pt>
              </c:numCache>
            </c:numRef>
          </c:val>
          <c:extLst xmlns:c16r2="http://schemas.microsoft.com/office/drawing/2015/06/chart">
            <c:ext xmlns:c16="http://schemas.microsoft.com/office/drawing/2014/chart" uri="{C3380CC4-5D6E-409C-BE32-E72D297353CC}">
              <c16:uniqueId val="{00000002-7D8E-4DC3-AFA2-CE24BF996A3F}"/>
            </c:ext>
          </c:extLst>
        </c:ser>
        <c:dLbls>
          <c:showVal val="1"/>
        </c:dLbls>
        <c:overlap val="-25"/>
        <c:axId val="158652288"/>
        <c:axId val="158653824"/>
      </c:barChart>
      <c:catAx>
        <c:axId val="158652288"/>
        <c:scaling>
          <c:orientation val="minMax"/>
        </c:scaling>
        <c:axPos val="b"/>
        <c:numFmt formatCode="General" sourceLinked="1"/>
        <c:majorTickMark val="none"/>
        <c:tickLblPos val="nextTo"/>
        <c:crossAx val="158653824"/>
        <c:crosses val="autoZero"/>
        <c:auto val="1"/>
        <c:lblAlgn val="ctr"/>
        <c:lblOffset val="100"/>
      </c:catAx>
      <c:valAx>
        <c:axId val="158653824"/>
        <c:scaling>
          <c:orientation val="minMax"/>
        </c:scaling>
        <c:delete val="1"/>
        <c:axPos val="l"/>
        <c:numFmt formatCode="General" sourceLinked="1"/>
        <c:tickLblPos val="none"/>
        <c:crossAx val="158652288"/>
        <c:crosses val="autoZero"/>
        <c:crossBetween val="between"/>
      </c:valAx>
    </c:plotArea>
    <c:legend>
      <c:legendPos val="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9а</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5</c:v>
                </c:pt>
                <c:pt idx="1">
                  <c:v>4</c:v>
                </c:pt>
                <c:pt idx="2">
                  <c:v>3</c:v>
                </c:pt>
                <c:pt idx="3">
                  <c:v>2</c:v>
                </c:pt>
                <c:pt idx="4">
                  <c:v>средний балл </c:v>
                </c:pt>
              </c:strCache>
            </c:strRef>
          </c:cat>
          <c:val>
            <c:numRef>
              <c:f>Лист1!$B$2:$B$6</c:f>
              <c:numCache>
                <c:formatCode>General</c:formatCode>
                <c:ptCount val="5"/>
                <c:pt idx="0">
                  <c:v>11</c:v>
                </c:pt>
                <c:pt idx="1">
                  <c:v>10</c:v>
                </c:pt>
                <c:pt idx="2">
                  <c:v>6</c:v>
                </c:pt>
                <c:pt idx="3">
                  <c:v>0</c:v>
                </c:pt>
                <c:pt idx="4">
                  <c:v>4.2</c:v>
                </c:pt>
              </c:numCache>
            </c:numRef>
          </c:val>
          <c:extLst xmlns:c16r2="http://schemas.microsoft.com/office/drawing/2015/06/chart">
            <c:ext xmlns:c16="http://schemas.microsoft.com/office/drawing/2014/chart" uri="{C3380CC4-5D6E-409C-BE32-E72D297353CC}">
              <c16:uniqueId val="{00000000-979A-4F55-84E2-0B7776080805}"/>
            </c:ext>
          </c:extLst>
        </c:ser>
        <c:ser>
          <c:idx val="1"/>
          <c:order val="1"/>
          <c:tx>
            <c:strRef>
              <c:f>Лист1!$C$1</c:f>
              <c:strCache>
                <c:ptCount val="1"/>
                <c:pt idx="0">
                  <c:v>9б</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5</c:v>
                </c:pt>
                <c:pt idx="1">
                  <c:v>4</c:v>
                </c:pt>
                <c:pt idx="2">
                  <c:v>3</c:v>
                </c:pt>
                <c:pt idx="3">
                  <c:v>2</c:v>
                </c:pt>
                <c:pt idx="4">
                  <c:v>средний балл </c:v>
                </c:pt>
              </c:strCache>
            </c:strRef>
          </c:cat>
          <c:val>
            <c:numRef>
              <c:f>Лист1!$C$2:$C$6</c:f>
              <c:numCache>
                <c:formatCode>General</c:formatCode>
                <c:ptCount val="5"/>
                <c:pt idx="0">
                  <c:v>4</c:v>
                </c:pt>
                <c:pt idx="1">
                  <c:v>12</c:v>
                </c:pt>
                <c:pt idx="2">
                  <c:v>8</c:v>
                </c:pt>
                <c:pt idx="3">
                  <c:v>0</c:v>
                </c:pt>
                <c:pt idx="4">
                  <c:v>3.8</c:v>
                </c:pt>
              </c:numCache>
            </c:numRef>
          </c:val>
          <c:extLst xmlns:c16r2="http://schemas.microsoft.com/office/drawing/2015/06/chart">
            <c:ext xmlns:c16="http://schemas.microsoft.com/office/drawing/2014/chart" uri="{C3380CC4-5D6E-409C-BE32-E72D297353CC}">
              <c16:uniqueId val="{00000001-979A-4F55-84E2-0B7776080805}"/>
            </c:ext>
          </c:extLst>
        </c:ser>
        <c:ser>
          <c:idx val="2"/>
          <c:order val="2"/>
          <c:tx>
            <c:strRef>
              <c:f>Лист1!$D$1</c:f>
              <c:strCache>
                <c:ptCount val="1"/>
                <c:pt idx="0">
                  <c:v>9в</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5</c:v>
                </c:pt>
                <c:pt idx="1">
                  <c:v>4</c:v>
                </c:pt>
                <c:pt idx="2">
                  <c:v>3</c:v>
                </c:pt>
                <c:pt idx="3">
                  <c:v>2</c:v>
                </c:pt>
                <c:pt idx="4">
                  <c:v>средний балл </c:v>
                </c:pt>
              </c:strCache>
            </c:strRef>
          </c:cat>
          <c:val>
            <c:numRef>
              <c:f>Лист1!$D$2:$D$6</c:f>
              <c:numCache>
                <c:formatCode>General</c:formatCode>
                <c:ptCount val="5"/>
                <c:pt idx="0">
                  <c:v>2</c:v>
                </c:pt>
                <c:pt idx="1">
                  <c:v>16</c:v>
                </c:pt>
                <c:pt idx="2">
                  <c:v>4</c:v>
                </c:pt>
                <c:pt idx="3">
                  <c:v>0</c:v>
                </c:pt>
                <c:pt idx="4">
                  <c:v>3.9</c:v>
                </c:pt>
              </c:numCache>
            </c:numRef>
          </c:val>
          <c:extLst xmlns:c16r2="http://schemas.microsoft.com/office/drawing/2015/06/chart">
            <c:ext xmlns:c16="http://schemas.microsoft.com/office/drawing/2014/chart" uri="{C3380CC4-5D6E-409C-BE32-E72D297353CC}">
              <c16:uniqueId val="{00000002-979A-4F55-84E2-0B7776080805}"/>
            </c:ext>
          </c:extLst>
        </c:ser>
        <c:dLbls>
          <c:showVal val="1"/>
        </c:dLbls>
        <c:overlap val="-25"/>
        <c:axId val="158830592"/>
        <c:axId val="158832128"/>
      </c:barChart>
      <c:catAx>
        <c:axId val="158830592"/>
        <c:scaling>
          <c:orientation val="minMax"/>
        </c:scaling>
        <c:axPos val="b"/>
        <c:numFmt formatCode="General" sourceLinked="1"/>
        <c:majorTickMark val="none"/>
        <c:tickLblPos val="nextTo"/>
        <c:crossAx val="158832128"/>
        <c:crosses val="autoZero"/>
        <c:auto val="1"/>
        <c:lblAlgn val="ctr"/>
        <c:lblOffset val="100"/>
      </c:catAx>
      <c:valAx>
        <c:axId val="158832128"/>
        <c:scaling>
          <c:orientation val="minMax"/>
        </c:scaling>
        <c:delete val="1"/>
        <c:axPos val="l"/>
        <c:numFmt formatCode="General" sourceLinked="1"/>
        <c:tickLblPos val="none"/>
        <c:crossAx val="158830592"/>
        <c:crosses val="autoZero"/>
        <c:crossBetween val="between"/>
      </c:valAx>
    </c:plotArea>
    <c:legend>
      <c:legendPos val="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manualLayout>
          <c:layoutTarget val="inner"/>
          <c:xMode val="edge"/>
          <c:yMode val="edge"/>
          <c:x val="9.4472262174658525E-2"/>
          <c:y val="0.25768857697135705"/>
          <c:w val="0.65388524576843021"/>
          <c:h val="0.65231024693342166"/>
        </c:manualLayout>
      </c:layout>
      <c:pie3DChart>
        <c:varyColors val="1"/>
        <c:ser>
          <c:idx val="0"/>
          <c:order val="0"/>
          <c:tx>
            <c:strRef>
              <c:f>Лист1!$B$1</c:f>
              <c:strCache>
                <c:ptCount val="1"/>
                <c:pt idx="0">
                  <c:v>Русский язык</c:v>
                </c:pt>
              </c:strCache>
            </c:strRef>
          </c:tx>
          <c:explosion val="25"/>
          <c:dLbls>
            <c:dLbl>
              <c:idx val="3"/>
              <c:layout>
                <c:manualLayout>
                  <c:x val="-1.3263775464599444E-2"/>
                  <c:y val="3.3873102818669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F39-455B-B220-B58D3E297FC2}"/>
                </c:ext>
              </c:extLst>
            </c:dLbl>
            <c:spPr>
              <a:noFill/>
              <a:ln>
                <a:noFill/>
              </a:ln>
              <a:effectLst/>
            </c:spPr>
            <c:showVal val="1"/>
            <c:extLst xmlns:c16r2="http://schemas.microsoft.com/office/drawing/2015/06/chart">
              <c:ext xmlns:c15="http://schemas.microsoft.com/office/drawing/2012/chart" uri="{CE6537A1-D6FC-4f65-9D91-7224C49458BB}">
                <c15:layout/>
              </c:ext>
            </c:extLst>
          </c:dLbls>
          <c:cat>
            <c:strRef>
              <c:f>Лист1!$A$2:$A$5</c:f>
              <c:strCache>
                <c:ptCount val="4"/>
                <c:pt idx="0">
                  <c:v>"5"</c:v>
                </c:pt>
                <c:pt idx="1">
                  <c:v>"4"</c:v>
                </c:pt>
                <c:pt idx="2">
                  <c:v>"3"</c:v>
                </c:pt>
                <c:pt idx="3">
                  <c:v>"2"</c:v>
                </c:pt>
              </c:strCache>
            </c:strRef>
          </c:cat>
          <c:val>
            <c:numRef>
              <c:f>Лист1!$B$2:$B$5</c:f>
              <c:numCache>
                <c:formatCode>General</c:formatCode>
                <c:ptCount val="4"/>
                <c:pt idx="0">
                  <c:v>30</c:v>
                </c:pt>
                <c:pt idx="1">
                  <c:v>30</c:v>
                </c:pt>
                <c:pt idx="2">
                  <c:v>13</c:v>
                </c:pt>
                <c:pt idx="3">
                  <c:v>0</c:v>
                </c:pt>
              </c:numCache>
            </c:numRef>
          </c:val>
          <c:extLst xmlns:c16r2="http://schemas.microsoft.com/office/drawing/2015/06/chart">
            <c:ext xmlns:c16="http://schemas.microsoft.com/office/drawing/2014/chart" uri="{C3380CC4-5D6E-409C-BE32-E72D297353CC}">
              <c16:uniqueId val="{00000001-DF39-455B-B220-B58D3E297FC2}"/>
            </c:ext>
          </c:extLst>
        </c:ser>
        <c:ser>
          <c:idx val="1"/>
          <c:order val="1"/>
          <c:tx>
            <c:strRef>
              <c:f>Лист1!$C$1</c:f>
              <c:strCache>
                <c:ptCount val="1"/>
                <c:pt idx="0">
                  <c:v>Русский язык2</c:v>
                </c:pt>
              </c:strCache>
            </c:strRef>
          </c:tx>
          <c:explosion val="25"/>
          <c:cat>
            <c:strRef>
              <c:f>Лист1!$A$2:$A$5</c:f>
              <c:strCache>
                <c:ptCount val="4"/>
                <c:pt idx="0">
                  <c:v>"5"</c:v>
                </c:pt>
                <c:pt idx="1">
                  <c:v>"4"</c:v>
                </c:pt>
                <c:pt idx="2">
                  <c:v>"3"</c:v>
                </c:pt>
                <c:pt idx="3">
                  <c:v>"2"</c:v>
                </c:pt>
              </c:strCache>
            </c:strRef>
          </c:cat>
          <c:val>
            <c:numRef>
              <c:f>Лист1!$C$2:$C$5</c:f>
              <c:numCache>
                <c:formatCode>General</c:formatCode>
                <c:ptCount val="4"/>
                <c:pt idx="0">
                  <c:v>30</c:v>
                </c:pt>
                <c:pt idx="1">
                  <c:v>30</c:v>
                </c:pt>
                <c:pt idx="2">
                  <c:v>13</c:v>
                </c:pt>
                <c:pt idx="3">
                  <c:v>0</c:v>
                </c:pt>
              </c:numCache>
            </c:numRef>
          </c:val>
          <c:extLst xmlns:c16r2="http://schemas.microsoft.com/office/drawing/2015/06/chart">
            <c:ext xmlns:c16="http://schemas.microsoft.com/office/drawing/2014/chart" uri="{C3380CC4-5D6E-409C-BE32-E72D297353CC}">
              <c16:uniqueId val="{00000002-DF39-455B-B220-B58D3E297FC2}"/>
            </c:ext>
          </c:extLst>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manualLayout>
          <c:layoutTarget val="inner"/>
          <c:xMode val="edge"/>
          <c:yMode val="edge"/>
          <c:x val="0.10272819612718689"/>
          <c:y val="0.25768850322281434"/>
          <c:w val="0.65388524576843021"/>
          <c:h val="0.65231024693342166"/>
        </c:manualLayout>
      </c:layout>
      <c:pie3DChart>
        <c:varyColors val="1"/>
        <c:ser>
          <c:idx val="0"/>
          <c:order val="0"/>
          <c:tx>
            <c:strRef>
              <c:f>Лист1!$B$1</c:f>
              <c:strCache>
                <c:ptCount val="1"/>
                <c:pt idx="0">
                  <c:v>Математика</c:v>
                </c:pt>
              </c:strCache>
            </c:strRef>
          </c:tx>
          <c:explosion val="25"/>
          <c:dLbls>
            <c:dLbl>
              <c:idx val="3"/>
              <c:layout>
                <c:manualLayout>
                  <c:x val="-1.3263775464599444E-2"/>
                  <c:y val="3.3873102818669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383-4C56-99DC-D6F367A7301B}"/>
                </c:ext>
              </c:extLst>
            </c:dLbl>
            <c:spPr>
              <a:noFill/>
              <a:ln>
                <a:noFill/>
              </a:ln>
              <a:effectLst/>
            </c:spPr>
            <c:showVal val="1"/>
            <c:extLst xmlns:c16r2="http://schemas.microsoft.com/office/drawing/2015/06/chart">
              <c:ext xmlns:c15="http://schemas.microsoft.com/office/drawing/2012/chart" uri="{CE6537A1-D6FC-4f65-9D91-7224C49458BB}">
                <c15:layout/>
              </c:ext>
            </c:extLst>
          </c:dLbls>
          <c:cat>
            <c:strRef>
              <c:f>Лист1!$A$2:$A$5</c:f>
              <c:strCache>
                <c:ptCount val="4"/>
                <c:pt idx="0">
                  <c:v>"5"</c:v>
                </c:pt>
                <c:pt idx="1">
                  <c:v>"4"</c:v>
                </c:pt>
                <c:pt idx="2">
                  <c:v>"3"</c:v>
                </c:pt>
                <c:pt idx="3">
                  <c:v>"2"</c:v>
                </c:pt>
              </c:strCache>
            </c:strRef>
          </c:cat>
          <c:val>
            <c:numRef>
              <c:f>Лист1!$B$2:$B$5</c:f>
              <c:numCache>
                <c:formatCode>General</c:formatCode>
                <c:ptCount val="4"/>
                <c:pt idx="0">
                  <c:v>17</c:v>
                </c:pt>
                <c:pt idx="1">
                  <c:v>38</c:v>
                </c:pt>
                <c:pt idx="2">
                  <c:v>18</c:v>
                </c:pt>
                <c:pt idx="3">
                  <c:v>0</c:v>
                </c:pt>
              </c:numCache>
            </c:numRef>
          </c:val>
          <c:extLst xmlns:c16r2="http://schemas.microsoft.com/office/drawing/2015/06/chart">
            <c:ext xmlns:c16="http://schemas.microsoft.com/office/drawing/2014/chart" uri="{C3380CC4-5D6E-409C-BE32-E72D297353CC}">
              <c16:uniqueId val="{00000001-B383-4C56-99DC-D6F367A7301B}"/>
            </c:ext>
          </c:extLst>
        </c:ser>
        <c:ser>
          <c:idx val="1"/>
          <c:order val="1"/>
          <c:tx>
            <c:strRef>
              <c:f>Лист1!$C$1</c:f>
              <c:strCache>
                <c:ptCount val="1"/>
                <c:pt idx="0">
                  <c:v>Русский язык</c:v>
                </c:pt>
              </c:strCache>
            </c:strRef>
          </c:tx>
          <c:explosion val="25"/>
          <c:cat>
            <c:strRef>
              <c:f>Лист1!$A$2:$A$5</c:f>
              <c:strCache>
                <c:ptCount val="4"/>
                <c:pt idx="0">
                  <c:v>"5"</c:v>
                </c:pt>
                <c:pt idx="1">
                  <c:v>"4"</c:v>
                </c:pt>
                <c:pt idx="2">
                  <c:v>"3"</c:v>
                </c:pt>
                <c:pt idx="3">
                  <c:v>"2"</c:v>
                </c:pt>
              </c:strCache>
            </c:strRef>
          </c:cat>
          <c:val>
            <c:numRef>
              <c:f>Лист1!$C$2:$C$5</c:f>
              <c:numCache>
                <c:formatCode>General</c:formatCode>
                <c:ptCount val="4"/>
                <c:pt idx="0">
                  <c:v>30</c:v>
                </c:pt>
                <c:pt idx="1">
                  <c:v>30</c:v>
                </c:pt>
                <c:pt idx="2">
                  <c:v>13</c:v>
                </c:pt>
                <c:pt idx="3">
                  <c:v>0</c:v>
                </c:pt>
              </c:numCache>
            </c:numRef>
          </c:val>
          <c:extLst xmlns:c16r2="http://schemas.microsoft.com/office/drawing/2015/06/chart">
            <c:ext xmlns:c16="http://schemas.microsoft.com/office/drawing/2014/chart" uri="{C3380CC4-5D6E-409C-BE32-E72D297353CC}">
              <c16:uniqueId val="{00000002-B383-4C56-99DC-D6F367A7301B}"/>
            </c:ext>
          </c:extLst>
        </c:ser>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otY val="40"/>
      <c:perspective val="30"/>
    </c:view3D>
    <c:plotArea>
      <c:layout>
        <c:manualLayout>
          <c:layoutTarget val="inner"/>
          <c:xMode val="edge"/>
          <c:yMode val="edge"/>
          <c:x val="5.9716850168889501E-2"/>
          <c:y val="5.2835510945747205E-2"/>
          <c:w val="0.74880522747157041"/>
          <c:h val="0.70747608161882991"/>
        </c:manualLayout>
      </c:layout>
      <c:bar3DChart>
        <c:barDir val="col"/>
        <c:grouping val="standard"/>
        <c:ser>
          <c:idx val="0"/>
          <c:order val="0"/>
          <c:tx>
            <c:strRef>
              <c:f>Лист1!$B$1</c:f>
              <c:strCache>
                <c:ptCount val="1"/>
                <c:pt idx="0">
                  <c:v>2014/2015</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Средний балл</c:v>
                </c:pt>
              </c:strCache>
            </c:strRef>
          </c:cat>
          <c:val>
            <c:numRef>
              <c:f>Лист1!$B$2</c:f>
              <c:numCache>
                <c:formatCode>General</c:formatCode>
                <c:ptCount val="1"/>
                <c:pt idx="0">
                  <c:v>70.849999999999994</c:v>
                </c:pt>
              </c:numCache>
            </c:numRef>
          </c:val>
          <c:extLst xmlns:c16r2="http://schemas.microsoft.com/office/drawing/2015/06/chart">
            <c:ext xmlns:c16="http://schemas.microsoft.com/office/drawing/2014/chart" uri="{C3380CC4-5D6E-409C-BE32-E72D297353CC}">
              <c16:uniqueId val="{00000000-36E0-48BB-B100-987F6B32E802}"/>
            </c:ext>
          </c:extLst>
        </c:ser>
        <c:ser>
          <c:idx val="1"/>
          <c:order val="1"/>
          <c:tx>
            <c:strRef>
              <c:f>Лист1!$C$1</c:f>
              <c:strCache>
                <c:ptCount val="1"/>
                <c:pt idx="0">
                  <c:v>2015/2016</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Средний балл</c:v>
                </c:pt>
              </c:strCache>
            </c:strRef>
          </c:cat>
          <c:val>
            <c:numRef>
              <c:f>Лист1!$C$2</c:f>
              <c:numCache>
                <c:formatCode>General</c:formatCode>
                <c:ptCount val="1"/>
                <c:pt idx="0">
                  <c:v>74.5</c:v>
                </c:pt>
              </c:numCache>
            </c:numRef>
          </c:val>
          <c:extLst xmlns:c16r2="http://schemas.microsoft.com/office/drawing/2015/06/chart">
            <c:ext xmlns:c16="http://schemas.microsoft.com/office/drawing/2014/chart" uri="{C3380CC4-5D6E-409C-BE32-E72D297353CC}">
              <c16:uniqueId val="{00000001-36E0-48BB-B100-987F6B32E802}"/>
            </c:ext>
          </c:extLst>
        </c:ser>
        <c:ser>
          <c:idx val="2"/>
          <c:order val="2"/>
          <c:tx>
            <c:strRef>
              <c:f>Лист1!$D$1</c:f>
              <c:strCache>
                <c:ptCount val="1"/>
                <c:pt idx="0">
                  <c:v>2016/2017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Средний балл</c:v>
                </c:pt>
              </c:strCache>
            </c:strRef>
          </c:cat>
          <c:val>
            <c:numRef>
              <c:f>Лист1!$D$2</c:f>
              <c:numCache>
                <c:formatCode>General</c:formatCode>
                <c:ptCount val="1"/>
                <c:pt idx="0">
                  <c:v>73.7</c:v>
                </c:pt>
              </c:numCache>
            </c:numRef>
          </c:val>
          <c:extLst xmlns:c16r2="http://schemas.microsoft.com/office/drawing/2015/06/chart">
            <c:ext xmlns:c16="http://schemas.microsoft.com/office/drawing/2014/chart" uri="{C3380CC4-5D6E-409C-BE32-E72D297353CC}">
              <c16:uniqueId val="{00000002-36E0-48BB-B100-987F6B32E802}"/>
            </c:ext>
          </c:extLst>
        </c:ser>
        <c:shape val="cylinder"/>
        <c:axId val="159652864"/>
        <c:axId val="159666944"/>
        <c:axId val="159217856"/>
      </c:bar3DChart>
      <c:catAx>
        <c:axId val="159652864"/>
        <c:scaling>
          <c:orientation val="minMax"/>
        </c:scaling>
        <c:axPos val="b"/>
        <c:numFmt formatCode="General" sourceLinked="0"/>
        <c:tickLblPos val="nextTo"/>
        <c:crossAx val="159666944"/>
        <c:crosses val="autoZero"/>
        <c:auto val="1"/>
        <c:lblAlgn val="ctr"/>
        <c:lblOffset val="100"/>
      </c:catAx>
      <c:valAx>
        <c:axId val="159666944"/>
        <c:scaling>
          <c:orientation val="minMax"/>
        </c:scaling>
        <c:axPos val="l"/>
        <c:majorGridlines/>
        <c:numFmt formatCode="General" sourceLinked="1"/>
        <c:tickLblPos val="nextTo"/>
        <c:crossAx val="159652864"/>
        <c:crosses val="autoZero"/>
        <c:crossBetween val="between"/>
      </c:valAx>
      <c:serAx>
        <c:axId val="159217856"/>
        <c:scaling>
          <c:orientation val="minMax"/>
        </c:scaling>
        <c:axPos val="b"/>
        <c:tickLblPos val="nextTo"/>
        <c:crossAx val="159666944"/>
        <c:crosses val="autoZero"/>
      </c:ser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количество медалистов </a:t>
            </a:r>
          </a:p>
        </c:rich>
      </c:tx>
      <c:layout>
        <c:manualLayout>
          <c:xMode val="edge"/>
          <c:yMode val="edge"/>
          <c:x val="0.25854721933343239"/>
          <c:y val="0"/>
        </c:manualLayout>
      </c:layout>
    </c:title>
    <c:view3D>
      <c:rAngAx val="1"/>
    </c:view3D>
    <c:plotArea>
      <c:layout>
        <c:manualLayout>
          <c:layoutTarget val="inner"/>
          <c:xMode val="edge"/>
          <c:yMode val="edge"/>
          <c:x val="6.3300524934383581E-2"/>
          <c:y val="0.16697444069491341"/>
          <c:w val="0.75095982793817984"/>
          <c:h val="0.61322405153901494"/>
        </c:manualLayout>
      </c:layout>
      <c:bar3DChart>
        <c:barDir val="col"/>
        <c:grouping val="clustered"/>
        <c:ser>
          <c:idx val="0"/>
          <c:order val="0"/>
          <c:tx>
            <c:strRef>
              <c:f>Лист1!$B$1</c:f>
              <c:strCache>
                <c:ptCount val="1"/>
                <c:pt idx="0">
                  <c:v>количество</c:v>
                </c:pt>
              </c:strCache>
            </c:strRef>
          </c:tx>
          <c:dLbls>
            <c:dLbl>
              <c:idx val="0"/>
              <c:layout>
                <c:manualLayout>
                  <c:x val="4.6296296296296545E-3"/>
                  <c:y val="0.1428571428571437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08A-461A-806C-7C04EF1E4E77}"/>
                </c:ext>
              </c:extLst>
            </c:dLbl>
            <c:dLbl>
              <c:idx val="1"/>
              <c:layout>
                <c:manualLayout>
                  <c:x val="0"/>
                  <c:y val="0.1666666666666666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08A-461A-806C-7C04EF1E4E77}"/>
                </c:ext>
              </c:extLst>
            </c:dLbl>
            <c:dLbl>
              <c:idx val="2"/>
              <c:layout>
                <c:manualLayout>
                  <c:x val="6.9444444444444735E-3"/>
                  <c:y val="0.1666666666666666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08A-461A-806C-7C04EF1E4E7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 год</c:v>
                </c:pt>
                <c:pt idx="1">
                  <c:v>2015-2016 год</c:v>
                </c:pt>
                <c:pt idx="2">
                  <c:v>2016-2017 год</c:v>
                </c:pt>
              </c:strCache>
            </c:strRef>
          </c:cat>
          <c:val>
            <c:numRef>
              <c:f>Лист1!$B$2:$B$4</c:f>
              <c:numCache>
                <c:formatCode>General</c:formatCode>
                <c:ptCount val="3"/>
                <c:pt idx="0">
                  <c:v>5</c:v>
                </c:pt>
                <c:pt idx="1">
                  <c:v>5</c:v>
                </c:pt>
                <c:pt idx="2">
                  <c:v>4</c:v>
                </c:pt>
              </c:numCache>
            </c:numRef>
          </c:val>
          <c:extLst xmlns:c16r2="http://schemas.microsoft.com/office/drawing/2015/06/chart">
            <c:ext xmlns:c16="http://schemas.microsoft.com/office/drawing/2014/chart" uri="{C3380CC4-5D6E-409C-BE32-E72D297353CC}">
              <c16:uniqueId val="{00000003-D08A-461A-806C-7C04EF1E4E77}"/>
            </c:ext>
          </c:extLst>
        </c:ser>
        <c:shape val="box"/>
        <c:axId val="158866816"/>
        <c:axId val="158868608"/>
        <c:axId val="0"/>
      </c:bar3DChart>
      <c:catAx>
        <c:axId val="158866816"/>
        <c:scaling>
          <c:orientation val="minMax"/>
        </c:scaling>
        <c:axPos val="b"/>
        <c:numFmt formatCode="General" sourceLinked="0"/>
        <c:tickLblPos val="nextTo"/>
        <c:crossAx val="158868608"/>
        <c:crosses val="autoZero"/>
        <c:auto val="1"/>
        <c:lblAlgn val="ctr"/>
        <c:lblOffset val="100"/>
      </c:catAx>
      <c:valAx>
        <c:axId val="158868608"/>
        <c:scaling>
          <c:orientation val="minMax"/>
        </c:scaling>
        <c:axPos val="l"/>
        <c:majorGridlines/>
        <c:numFmt formatCode="General" sourceLinked="1"/>
        <c:tickLblPos val="nextTo"/>
        <c:crossAx val="15886681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15AC-606E-4203-B119-494FBA2B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11918</Words>
  <Characters>67936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GRIZLI</dc:creator>
  <cp:lastModifiedBy>AD</cp:lastModifiedBy>
  <cp:revision>2</cp:revision>
  <cp:lastPrinted>2018-04-23T09:02:00Z</cp:lastPrinted>
  <dcterms:created xsi:type="dcterms:W3CDTF">2018-06-14T08:07:00Z</dcterms:created>
  <dcterms:modified xsi:type="dcterms:W3CDTF">2018-06-14T08:07:00Z</dcterms:modified>
</cp:coreProperties>
</file>